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1030" w14:textId="0E836F5B" w:rsidR="00F140E3" w:rsidRPr="0029629C" w:rsidRDefault="00E02C15" w:rsidP="004A40B9">
      <w:pPr>
        <w:jc w:val="center"/>
        <w:rPr>
          <w:rFonts w:ascii="HGS明朝B" w:eastAsia="HGS明朝B" w:hAnsi="BIZ UDP明朝 Medium" w:cs="ＭＳ Ｐゴシック"/>
          <w:b/>
          <w:bCs/>
          <w:sz w:val="100"/>
          <w:szCs w:val="100"/>
        </w:rPr>
      </w:pPr>
      <w:r w:rsidRPr="00E02C15">
        <w:rPr>
          <w:rFonts w:ascii="HGS明朝B" w:eastAsia="HGS明朝B" w:hAnsi="BIZ UDP明朝 Medium"/>
          <w:b/>
          <w:bCs/>
          <w:noProof/>
          <w:sz w:val="100"/>
          <w:szCs w:val="100"/>
        </w:rPr>
        <w:drawing>
          <wp:inline distT="0" distB="0" distL="0" distR="0" wp14:anchorId="5A2F965E" wp14:editId="0ECD2B6E">
            <wp:extent cx="3136836" cy="864276"/>
            <wp:effectExtent l="0" t="0" r="6985" b="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C8C19BE3-07CE-AF0F-8DB4-1B9E06F893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C8C19BE3-07CE-AF0F-8DB4-1B9E06F893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0795" cy="87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729A7" w14:textId="7007E31D" w:rsidR="00F140E3" w:rsidRPr="00612A10" w:rsidRDefault="0079417A" w:rsidP="00612A10">
      <w:pPr>
        <w:jc w:val="center"/>
        <w:rPr>
          <w:rFonts w:ascii="HGP創英角ﾎﾟｯﾌﾟ体" w:eastAsia="HGP創英角ﾎﾟｯﾌﾟ体" w:hAnsi="HGP創英角ﾎﾟｯﾌﾟ体"/>
          <w:sz w:val="96"/>
          <w:szCs w:val="96"/>
        </w:rPr>
      </w:pPr>
      <w:r w:rsidRPr="00437004">
        <w:rPr>
          <w:rFonts w:ascii="HGP創英角ﾎﾟｯﾌﾟ体" w:eastAsia="HGP創英角ﾎﾟｯﾌﾟ体" w:hAnsi="HGP創英角ﾎﾟｯﾌﾟ体" w:hint="eastAsia"/>
          <w:sz w:val="96"/>
          <w:szCs w:val="96"/>
        </w:rPr>
        <w:t>受検のご案内</w:t>
      </w:r>
    </w:p>
    <w:p w14:paraId="33DECE40" w14:textId="093083AD" w:rsidR="00037D8D" w:rsidRPr="00612A10" w:rsidRDefault="00612A10" w:rsidP="0029629C">
      <w:pPr>
        <w:jc w:val="center"/>
        <w:rPr>
          <w:rFonts w:ascii="Meiryo UI" w:eastAsia="Meiryo UI" w:hAnsi="Meiryo UI" w:cs="ＭＳ Ｐゴシック"/>
          <w:sz w:val="28"/>
          <w:szCs w:val="28"/>
        </w:rPr>
      </w:pPr>
      <w:r w:rsidRPr="00612A10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65581FAD" wp14:editId="09244A0E">
                <wp:simplePos x="0" y="0"/>
                <wp:positionH relativeFrom="column">
                  <wp:posOffset>662940</wp:posOffset>
                </wp:positionH>
                <wp:positionV relativeFrom="paragraph">
                  <wp:posOffset>495300</wp:posOffset>
                </wp:positionV>
                <wp:extent cx="5387340" cy="3520440"/>
                <wp:effectExtent l="0" t="0" r="22860" b="22860"/>
                <wp:wrapNone/>
                <wp:docPr id="1306094223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3520440"/>
                        </a:xfrm>
                        <a:prstGeom prst="rect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46D1C" w14:textId="4DCBEDC8" w:rsidR="008D3D1E" w:rsidRPr="00612A10" w:rsidRDefault="00037D8D" w:rsidP="008D3D1E">
                            <w:pPr>
                              <w:spacing w:line="360" w:lineRule="auto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目　次</w:t>
                            </w:r>
                          </w:p>
                          <w:p w14:paraId="2FB878D3" w14:textId="1C9CF531" w:rsidR="008D3D1E" w:rsidRPr="00612A10" w:rsidRDefault="00037D8D" w:rsidP="008D3D1E">
                            <w:pPr>
                              <w:spacing w:line="400" w:lineRule="exact"/>
                              <w:ind w:firstLineChars="200" w:firstLine="363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１</w:t>
                            </w:r>
                            <w:r w:rsidR="004A40B9" w:rsidRPr="00612A10">
                              <w:rPr>
                                <w:rFonts w:ascii="Meiryo UI" w:eastAsia="Meiryo UI" w:hAnsi="Meiryo UI" w:hint="eastAsia"/>
                              </w:rPr>
                              <w:t>．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防災検定</w:t>
                            </w:r>
                            <w:r w:rsidR="00E02C15" w:rsidRPr="00612A10">
                              <w:rPr>
                                <w:rFonts w:ascii="Segoe UI Symbol" w:eastAsia="Meiryo UI" w:hAnsi="Segoe UI Symbol" w:cs="Segoe UI Symbol"/>
                              </w:rPr>
                              <w:t>🄬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E61F2A" w:rsidRPr="00612A10">
                              <w:rPr>
                                <w:rFonts w:ascii="Meiryo UI" w:eastAsia="Meiryo UI" w:hAnsi="Meiryo UI" w:hint="eastAsia"/>
                              </w:rPr>
                              <w:t>とは</w:t>
                            </w:r>
                            <w:r w:rsidR="001C6295">
                              <w:rPr>
                                <w:rFonts w:ascii="Meiryo UI" w:eastAsia="Meiryo UI" w:hAnsi="Meiryo UI" w:hint="eastAsia"/>
                              </w:rPr>
                              <w:t>？</w:t>
                            </w:r>
                            <w:r w:rsidR="00A548B8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･･････</w:t>
                            </w:r>
                            <w:r w:rsidR="004A40B9" w:rsidRPr="00612A10">
                              <w:rPr>
                                <w:rFonts w:ascii="Meiryo UI" w:eastAsia="Meiryo UI" w:hAnsi="Meiryo UI" w:hint="eastAsia"/>
                              </w:rPr>
                              <w:t>･･････････････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･･････</w:t>
                            </w:r>
                            <w:r w:rsidR="003F0B52" w:rsidRPr="00612A10">
                              <w:rPr>
                                <w:rFonts w:ascii="Meiryo UI" w:eastAsia="Meiryo UI" w:hAnsi="Meiryo UI" w:hint="eastAsia"/>
                              </w:rPr>
                              <w:t>･･･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･</w:t>
                            </w:r>
                            <w:r w:rsidR="001C6295" w:rsidRPr="00612A10">
                              <w:rPr>
                                <w:rFonts w:ascii="Meiryo UI" w:eastAsia="Meiryo UI" w:hAnsi="Meiryo UI" w:hint="eastAsia"/>
                              </w:rPr>
                              <w:t>･･････････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･････　</w:t>
                            </w:r>
                            <w:r w:rsidR="0041275D" w:rsidRPr="00612A10">
                              <w:rPr>
                                <w:rFonts w:ascii="Meiryo UI" w:eastAsia="Meiryo UI" w:hAnsi="Meiryo UI" w:hint="eastAsia"/>
                              </w:rPr>
                              <w:t>P2</w:t>
                            </w:r>
                          </w:p>
                          <w:p w14:paraId="7E4F15FE" w14:textId="07F5FCC5" w:rsidR="00037D8D" w:rsidRPr="00612A10" w:rsidRDefault="00037D8D" w:rsidP="008D3D1E">
                            <w:pPr>
                              <w:spacing w:line="400" w:lineRule="exact"/>
                              <w:ind w:firstLineChars="200" w:firstLine="363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２</w:t>
                            </w:r>
                            <w:r w:rsidR="004A40B9" w:rsidRPr="00612A10">
                              <w:rPr>
                                <w:rFonts w:ascii="Meiryo UI" w:eastAsia="Meiryo UI" w:hAnsi="Meiryo UI" w:hint="eastAsia"/>
                              </w:rPr>
                              <w:t>．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</w:rPr>
                              <w:t>防災検定</w:t>
                            </w:r>
                            <w:r w:rsidR="00E02C15" w:rsidRPr="00612A10">
                              <w:rPr>
                                <w:rFonts w:ascii="Segoe UI Symbol" w:eastAsia="Meiryo UI" w:hAnsi="Segoe UI Symbol" w:cs="Segoe UI Symbol"/>
                              </w:rPr>
                              <w:t>🄬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受検</w:t>
                            </w:r>
                            <w:r w:rsidR="00A548B8" w:rsidRPr="00612A10">
                              <w:rPr>
                                <w:rFonts w:ascii="Meiryo UI" w:eastAsia="Meiryo UI" w:hAnsi="Meiryo UI" w:hint="eastAsia"/>
                              </w:rPr>
                              <w:t>のご案内　･･･････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･････</w:t>
                            </w:r>
                            <w:r w:rsidR="004A40B9" w:rsidRPr="00612A10">
                              <w:rPr>
                                <w:rFonts w:ascii="Meiryo UI" w:eastAsia="Meiryo UI" w:hAnsi="Meiryo UI" w:hint="eastAsia"/>
                              </w:rPr>
                              <w:t>･･･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･･･････</w:t>
                            </w:r>
                            <w:r w:rsidR="003F0B52" w:rsidRPr="00612A10">
                              <w:rPr>
                                <w:rFonts w:ascii="Meiryo UI" w:eastAsia="Meiryo UI" w:hAnsi="Meiryo UI" w:hint="eastAsia"/>
                              </w:rPr>
                              <w:t>･･･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･･･････</w:t>
                            </w:r>
                            <w:r w:rsidR="00AF43CD" w:rsidRPr="00612A10">
                              <w:rPr>
                                <w:rFonts w:ascii="Meiryo UI" w:eastAsia="Meiryo UI" w:hAnsi="Meiryo UI" w:hint="eastAsia"/>
                              </w:rPr>
                              <w:t>･･････</w:t>
                            </w:r>
                            <w:r w:rsidR="00A73F94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   </w:t>
                            </w:r>
                            <w:r w:rsidR="0041275D" w:rsidRPr="00612A10">
                              <w:rPr>
                                <w:rFonts w:ascii="Meiryo UI" w:eastAsia="Meiryo UI" w:hAnsi="Meiryo UI" w:hint="eastAsia"/>
                              </w:rPr>
                              <w:t>P</w:t>
                            </w:r>
                            <w:r w:rsidR="004A40B9" w:rsidRPr="00612A10">
                              <w:rPr>
                                <w:rFonts w:ascii="Meiryo UI" w:eastAsia="Meiryo UI" w:hAnsi="Meiryo UI" w:hint="eastAsia"/>
                              </w:rPr>
                              <w:t>2</w:t>
                            </w:r>
                          </w:p>
                          <w:p w14:paraId="02609F9F" w14:textId="5D4139DA" w:rsidR="00851A5E" w:rsidRPr="00612A10" w:rsidRDefault="00A548B8" w:rsidP="008D3D1E">
                            <w:pPr>
                              <w:spacing w:after="0"/>
                              <w:ind w:firstLineChars="300" w:firstLine="544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(1)受検</w:t>
                            </w:r>
                            <w:r w:rsidR="007203E2" w:rsidRPr="00612A10">
                              <w:rPr>
                                <w:rFonts w:ascii="Meiryo UI" w:eastAsia="Meiryo UI" w:hAnsi="Meiryo UI" w:hint="eastAsia"/>
                              </w:rPr>
                              <w:t>の</w:t>
                            </w:r>
                            <w:r w:rsidR="007203E2" w:rsidRPr="00612A10">
                              <w:rPr>
                                <w:rFonts w:ascii="Meiryo UI" w:eastAsia="Meiryo UI" w:hAnsi="Meiryo UI"/>
                              </w:rPr>
                              <w:t>方法</w:t>
                            </w:r>
                            <w:r w:rsidR="00163D16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 　　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(2)</w:t>
                            </w:r>
                            <w:r w:rsidR="004A40B9" w:rsidRPr="00612A10">
                              <w:rPr>
                                <w:rFonts w:ascii="Meiryo UI" w:eastAsia="Meiryo UI" w:hAnsi="Meiryo UI" w:hint="eastAsia"/>
                              </w:rPr>
                              <w:t>受検資格　　　(</w:t>
                            </w:r>
                            <w:r w:rsidR="004A40B9" w:rsidRPr="00612A10">
                              <w:rPr>
                                <w:rFonts w:ascii="Meiryo UI" w:eastAsia="Meiryo UI" w:hAnsi="Meiryo UI"/>
                              </w:rPr>
                              <w:t>3)</w:t>
                            </w:r>
                            <w:r w:rsidR="00851A5E" w:rsidRPr="00612A10">
                              <w:rPr>
                                <w:rFonts w:ascii="Meiryo UI" w:eastAsia="Meiryo UI" w:hAnsi="Meiryo UI" w:hint="eastAsia"/>
                              </w:rPr>
                              <w:t>ジュニア防災検定</w:t>
                            </w:r>
                          </w:p>
                          <w:p w14:paraId="746B3BBD" w14:textId="5C721810" w:rsidR="00492DC0" w:rsidRPr="00612A10" w:rsidRDefault="00851A5E" w:rsidP="008D3D1E">
                            <w:pPr>
                              <w:spacing w:after="0"/>
                              <w:ind w:firstLineChars="300" w:firstLine="544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(4)</w:t>
                            </w:r>
                            <w:r w:rsidR="00A548B8" w:rsidRPr="00612A10">
                              <w:rPr>
                                <w:rFonts w:ascii="Meiryo UI" w:eastAsia="Meiryo UI" w:hAnsi="Meiryo UI"/>
                              </w:rPr>
                              <w:t>受検級・</w:t>
                            </w:r>
                            <w:r w:rsidR="00503D83" w:rsidRPr="00612A10">
                              <w:rPr>
                                <w:rFonts w:ascii="Meiryo UI" w:eastAsia="Meiryo UI" w:hAnsi="Meiryo UI" w:hint="eastAsia"/>
                              </w:rPr>
                              <w:t>検定時間・</w:t>
                            </w:r>
                            <w:r w:rsidR="00A548B8" w:rsidRPr="00612A10">
                              <w:rPr>
                                <w:rFonts w:ascii="Meiryo UI" w:eastAsia="Meiryo UI" w:hAnsi="Meiryo UI"/>
                              </w:rPr>
                              <w:t>検定料</w:t>
                            </w:r>
                            <w:r w:rsidR="00163D16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163D16" w:rsidRPr="00612A10">
                              <w:rPr>
                                <w:rFonts w:ascii="Meiryo UI" w:eastAsia="Meiryo UI" w:hAnsi="Meiryo UI"/>
                              </w:rPr>
                              <w:t xml:space="preserve">　</w:t>
                            </w:r>
                            <w:r w:rsidR="004A40B9" w:rsidRPr="00612A10">
                              <w:rPr>
                                <w:rFonts w:ascii="Meiryo UI" w:eastAsia="Meiryo UI" w:hAnsi="Meiryo UI"/>
                              </w:rPr>
                              <w:t>(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5</w:t>
                            </w:r>
                            <w:r w:rsidR="004A40B9" w:rsidRPr="00612A10">
                              <w:rPr>
                                <w:rFonts w:ascii="Meiryo UI" w:eastAsia="Meiryo UI" w:hAnsi="Meiryo UI"/>
                              </w:rPr>
                              <w:t>)</w:t>
                            </w:r>
                            <w:r w:rsidR="004A40B9" w:rsidRPr="00612A10">
                              <w:rPr>
                                <w:rFonts w:ascii="Meiryo UI" w:eastAsia="Meiryo UI" w:hAnsi="Meiryo UI" w:hint="eastAsia"/>
                              </w:rPr>
                              <w:t>団体受検の検定日・会場</w:t>
                            </w:r>
                          </w:p>
                          <w:p w14:paraId="72A0C291" w14:textId="1CA39C92" w:rsidR="00037D8D" w:rsidRPr="00612A10" w:rsidRDefault="004A40B9" w:rsidP="00492DC0">
                            <w:pPr>
                              <w:spacing w:after="0" w:line="400" w:lineRule="exact"/>
                              <w:ind w:firstLineChars="200" w:firstLine="363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３．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</w:rPr>
                              <w:t>防災検定</w:t>
                            </w:r>
                            <w:r w:rsidR="00E02C15" w:rsidRPr="00612A10">
                              <w:rPr>
                                <w:rFonts w:ascii="Segoe UI Symbol" w:eastAsia="Meiryo UI" w:hAnsi="Segoe UI Symbol" w:cs="Segoe UI Symbol"/>
                              </w:rPr>
                              <w:t>🄬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A548B8" w:rsidRPr="00612A10">
                              <w:rPr>
                                <w:rFonts w:ascii="Meiryo UI" w:eastAsia="Meiryo UI" w:hAnsi="Meiryo UI" w:hint="eastAsia"/>
                              </w:rPr>
                              <w:t>申込み</w:t>
                            </w:r>
                            <w:r w:rsidR="00A548B8" w:rsidRPr="00612A10">
                              <w:rPr>
                                <w:rFonts w:ascii="Meiryo UI" w:eastAsia="Meiryo UI" w:hAnsi="Meiryo UI"/>
                              </w:rPr>
                              <w:t>か</w:t>
                            </w:r>
                            <w:r w:rsidR="00A548B8" w:rsidRPr="00612A10">
                              <w:rPr>
                                <w:rFonts w:ascii="Meiryo UI" w:eastAsia="Meiryo UI" w:hAnsi="Meiryo UI" w:hint="eastAsia"/>
                              </w:rPr>
                              <w:t>ら</w:t>
                            </w:r>
                            <w:r w:rsidR="00E53335" w:rsidRPr="00612A10">
                              <w:rPr>
                                <w:rFonts w:ascii="Meiryo UI" w:eastAsia="Meiryo UI" w:hAnsi="Meiryo UI" w:hint="eastAsia"/>
                              </w:rPr>
                              <w:t>受検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</w:rPr>
                              <w:t>、結果</w:t>
                            </w:r>
                            <w:r w:rsidR="00A548B8" w:rsidRPr="00612A10">
                              <w:rPr>
                                <w:rFonts w:ascii="Meiryo UI" w:eastAsia="Meiryo UI" w:hAnsi="Meiryo UI" w:hint="eastAsia"/>
                              </w:rPr>
                              <w:t>までの</w:t>
                            </w:r>
                            <w:r w:rsidR="00A548B8" w:rsidRPr="00612A10">
                              <w:rPr>
                                <w:rFonts w:ascii="Meiryo UI" w:eastAsia="Meiryo UI" w:hAnsi="Meiryo UI"/>
                              </w:rPr>
                              <w:t>流れ</w:t>
                            </w:r>
                            <w:r w:rsidR="00A548B8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1C6295" w:rsidRPr="00612A10">
                              <w:rPr>
                                <w:rFonts w:ascii="Meiryo UI" w:eastAsia="Meiryo UI" w:hAnsi="Meiryo UI" w:hint="eastAsia"/>
                              </w:rPr>
                              <w:t>･････････</w:t>
                            </w:r>
                            <w:r w:rsidR="00037D8D" w:rsidRPr="00612A10">
                              <w:rPr>
                                <w:rFonts w:ascii="Meiryo UI" w:eastAsia="Meiryo UI" w:hAnsi="Meiryo UI" w:hint="eastAsia"/>
                              </w:rPr>
                              <w:t>･････</w:t>
                            </w:r>
                            <w:r w:rsidR="003F0B52" w:rsidRPr="00612A10">
                              <w:rPr>
                                <w:rFonts w:ascii="Meiryo UI" w:eastAsia="Meiryo UI" w:hAnsi="Meiryo UI" w:hint="eastAsia"/>
                              </w:rPr>
                              <w:t>･･･</w:t>
                            </w:r>
                            <w:r w:rsidR="00037D8D" w:rsidRPr="00612A10">
                              <w:rPr>
                                <w:rFonts w:ascii="Meiryo UI" w:eastAsia="Meiryo UI" w:hAnsi="Meiryo UI" w:hint="eastAsia"/>
                              </w:rPr>
                              <w:t>･</w:t>
                            </w:r>
                            <w:r w:rsidR="00AF43CD" w:rsidRPr="00612A10">
                              <w:rPr>
                                <w:rFonts w:ascii="Meiryo UI" w:eastAsia="Meiryo UI" w:hAnsi="Meiryo UI" w:hint="eastAsia"/>
                              </w:rPr>
                              <w:t>････</w:t>
                            </w:r>
                            <w:r w:rsidR="00A73F94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="0041275D" w:rsidRPr="00612A10">
                              <w:rPr>
                                <w:rFonts w:ascii="Meiryo UI" w:eastAsia="Meiryo UI" w:hAnsi="Meiryo UI" w:hint="eastAsia"/>
                              </w:rPr>
                              <w:t>P</w:t>
                            </w:r>
                            <w:r w:rsidR="001C6295">
                              <w:rPr>
                                <w:rFonts w:ascii="Meiryo UI" w:eastAsia="Meiryo UI" w:hAnsi="Meiryo UI" w:hint="eastAsia"/>
                              </w:rPr>
                              <w:t>4</w:t>
                            </w:r>
                          </w:p>
                          <w:p w14:paraId="2892ED32" w14:textId="236DE9ED" w:rsidR="00163D16" w:rsidRPr="00612A10" w:rsidRDefault="00A548B8" w:rsidP="008D3D1E">
                            <w:pPr>
                              <w:spacing w:after="0"/>
                              <w:ind w:firstLineChars="300" w:firstLine="544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(1)申込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方法</w:t>
                            </w:r>
                            <w:r w:rsidR="00163D16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163D16" w:rsidRPr="00612A10">
                              <w:rPr>
                                <w:rFonts w:ascii="Meiryo UI" w:eastAsia="Meiryo UI" w:hAnsi="Meiryo UI"/>
                              </w:rPr>
                              <w:t xml:space="preserve">　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(2)</w:t>
                            </w:r>
                            <w:r w:rsidR="008D3D1E" w:rsidRPr="00612A10">
                              <w:rPr>
                                <w:rFonts w:ascii="Meiryo UI" w:eastAsia="Meiryo UI" w:hAnsi="Meiryo UI" w:hint="eastAsia"/>
                              </w:rPr>
                              <w:t>団体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受検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の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流れ</w:t>
                            </w:r>
                            <w:r w:rsidR="00163D16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163D16" w:rsidRPr="00612A10">
                              <w:rPr>
                                <w:rFonts w:ascii="Meiryo UI" w:eastAsia="Meiryo UI" w:hAnsi="Meiryo UI"/>
                              </w:rPr>
                              <w:t xml:space="preserve">　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(3)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支払方法</w:t>
                            </w:r>
                          </w:p>
                          <w:p w14:paraId="42545554" w14:textId="4720ED65" w:rsidR="00163D16" w:rsidRPr="00612A10" w:rsidRDefault="004A40B9" w:rsidP="00A548B8">
                            <w:pPr>
                              <w:spacing w:after="0"/>
                              <w:ind w:firstLineChars="200" w:firstLine="363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４．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</w:rPr>
                              <w:t>防災検定</w:t>
                            </w:r>
                            <w:r w:rsidR="00E02C15" w:rsidRPr="00612A10">
                              <w:rPr>
                                <w:rFonts w:ascii="Segoe UI Symbol" w:eastAsia="Meiryo UI" w:hAnsi="Segoe UI Symbol" w:cs="Segoe UI Symbol"/>
                              </w:rPr>
                              <w:t>🄬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E53335" w:rsidRPr="00612A10">
                              <w:rPr>
                                <w:rFonts w:ascii="Meiryo UI" w:eastAsia="Meiryo UI" w:hAnsi="Meiryo UI" w:hint="eastAsia"/>
                              </w:rPr>
                              <w:t>結果</w:t>
                            </w:r>
                            <w:r w:rsidR="008D3D1E" w:rsidRPr="00612A10">
                              <w:rPr>
                                <w:rFonts w:ascii="Meiryo UI" w:eastAsia="Meiryo UI" w:hAnsi="Meiryo UI" w:hint="eastAsia"/>
                              </w:rPr>
                              <w:t>通知　･･･</w:t>
                            </w:r>
                            <w:r w:rsidR="008D3D1E" w:rsidRPr="00612A10">
                              <w:rPr>
                                <w:rFonts w:ascii="Meiryo UI" w:eastAsia="Meiryo UI" w:hAnsi="Meiryo UI"/>
                              </w:rPr>
                              <w:t>････</w:t>
                            </w:r>
                            <w:r w:rsidR="008D3D1E" w:rsidRPr="00612A10">
                              <w:rPr>
                                <w:rFonts w:ascii="Meiryo UI" w:eastAsia="Meiryo UI" w:hAnsi="Meiryo UI" w:hint="eastAsia"/>
                              </w:rPr>
                              <w:t>･･</w:t>
                            </w:r>
                            <w:r w:rsidR="00163D16" w:rsidRPr="00612A10">
                              <w:rPr>
                                <w:rFonts w:ascii="Meiryo UI" w:eastAsia="Meiryo UI" w:hAnsi="Meiryo UI" w:hint="eastAsia"/>
                              </w:rPr>
                              <w:t>･</w:t>
                            </w:r>
                            <w:r w:rsidR="00163D16" w:rsidRPr="00612A10">
                              <w:rPr>
                                <w:rFonts w:ascii="Meiryo UI" w:eastAsia="Meiryo UI" w:hAnsi="Meiryo UI"/>
                              </w:rPr>
                              <w:t>････</w:t>
                            </w:r>
                            <w:r w:rsidR="00163D16" w:rsidRPr="00612A10">
                              <w:rPr>
                                <w:rFonts w:ascii="Meiryo UI" w:eastAsia="Meiryo UI" w:hAnsi="Meiryo UI" w:hint="eastAsia"/>
                              </w:rPr>
                              <w:t>･･････････････････････</w:t>
                            </w:r>
                            <w:r w:rsidR="00A73F94" w:rsidRPr="00612A10">
                              <w:rPr>
                                <w:rFonts w:ascii="Meiryo UI" w:eastAsia="Meiryo UI" w:hAnsi="Meiryo UI" w:hint="eastAsia"/>
                              </w:rPr>
                              <w:t>･････</w:t>
                            </w:r>
                            <w:r w:rsidR="00163D16" w:rsidRPr="00612A10">
                              <w:rPr>
                                <w:rFonts w:ascii="Meiryo UI" w:eastAsia="Meiryo UI" w:hAnsi="Meiryo UI" w:hint="eastAsia"/>
                              </w:rPr>
                              <w:t>･･P</w:t>
                            </w:r>
                            <w:r w:rsidR="008D3D1E" w:rsidRPr="00612A10">
                              <w:rPr>
                                <w:rFonts w:ascii="Meiryo UI" w:eastAsia="Meiryo UI" w:hAnsi="Meiryo UI" w:hint="eastAsia"/>
                              </w:rPr>
                              <w:t>5</w:t>
                            </w:r>
                          </w:p>
                          <w:p w14:paraId="5AE960E3" w14:textId="77777777" w:rsidR="008D3D1E" w:rsidRPr="00612A10" w:rsidRDefault="00163D16" w:rsidP="008D3D1E">
                            <w:pPr>
                              <w:spacing w:after="0"/>
                              <w:ind w:firstLineChars="300" w:firstLine="544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(1)合格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基準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 xml:space="preserve">　(2)</w:t>
                            </w:r>
                            <w:r w:rsidR="008D3D1E" w:rsidRPr="00612A10">
                              <w:rPr>
                                <w:rFonts w:ascii="Meiryo UI" w:eastAsia="Meiryo UI" w:hAnsi="Meiryo UI" w:hint="eastAsia"/>
                              </w:rPr>
                              <w:t>防災検定１級の合格基準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 xml:space="preserve">　(3)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表彰</w:t>
                            </w:r>
                            <w:r w:rsidR="004A40B9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　</w:t>
                            </w:r>
                          </w:p>
                          <w:p w14:paraId="491FA2BE" w14:textId="623CA0B9" w:rsidR="00163D16" w:rsidRPr="00612A10" w:rsidRDefault="004A40B9" w:rsidP="008D3D1E">
                            <w:pPr>
                              <w:spacing w:after="0"/>
                              <w:ind w:firstLineChars="300" w:firstLine="544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(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4)</w:t>
                            </w:r>
                            <w:r w:rsidR="008D3D1E" w:rsidRPr="00612A10">
                              <w:rPr>
                                <w:rFonts w:ascii="Meiryo UI" w:eastAsia="Meiryo UI" w:hAnsi="Meiryo UI" w:hint="eastAsia"/>
                              </w:rPr>
                              <w:t>１</w:t>
                            </w:r>
                            <w:r w:rsidR="00E61F2A" w:rsidRPr="00612A10">
                              <w:rPr>
                                <w:rFonts w:ascii="Meiryo UI" w:eastAsia="Meiryo UI" w:hAnsi="Meiryo UI" w:hint="eastAsia"/>
                              </w:rPr>
                              <w:t>級合格者認定証</w:t>
                            </w:r>
                          </w:p>
                          <w:p w14:paraId="47E42491" w14:textId="6FE6BF34" w:rsidR="00E02C15" w:rsidRPr="00612A10" w:rsidRDefault="004A40B9" w:rsidP="00E02C15">
                            <w:pPr>
                              <w:spacing w:after="0" w:line="400" w:lineRule="exact"/>
                              <w:ind w:firstLineChars="200" w:firstLine="363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５．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</w:rPr>
                              <w:t>防災検定</w:t>
                            </w:r>
                            <w:r w:rsidR="00E02C15" w:rsidRPr="00612A10">
                              <w:rPr>
                                <w:rFonts w:ascii="Segoe UI Symbol" w:eastAsia="Meiryo UI" w:hAnsi="Segoe UI Symbol" w:cs="Segoe UI Symbol"/>
                              </w:rPr>
                              <w:t>🄬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 Q ＆ A</w:t>
                            </w:r>
                            <w:r w:rsidR="001C629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 </w:t>
                            </w:r>
                            <w:r w:rsidR="00E02C15" w:rsidRPr="00612A10">
                              <w:rPr>
                                <w:rFonts w:ascii="Meiryo UI" w:eastAsia="Meiryo UI" w:hAnsi="Meiryo UI"/>
                                <w:sz w:val="22"/>
                              </w:rPr>
                              <w:t>･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･････････</w:t>
                            </w:r>
                            <w:r w:rsidR="001C6295" w:rsidRPr="00612A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･････････････････････</w:t>
                            </w:r>
                            <w:r w:rsidR="00E02C15" w:rsidRPr="00612A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･･･････　P</w:t>
                            </w:r>
                            <w:r w:rsidR="001C629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6</w:t>
                            </w:r>
                          </w:p>
                          <w:p w14:paraId="165BBACD" w14:textId="0EC2DEA1" w:rsidR="00E02C15" w:rsidRPr="00612A10" w:rsidRDefault="00E02C15" w:rsidP="00E02C15">
                            <w:pPr>
                              <w:spacing w:after="0"/>
                              <w:ind w:firstLineChars="200" w:firstLine="403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="001C6295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(1)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よくある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質問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　</w:t>
                            </w:r>
                            <w:r w:rsidR="001C6295">
                              <w:rPr>
                                <w:rFonts w:ascii="Meiryo UI" w:eastAsia="Meiryo UI" w:hAnsi="Meiryo UI" w:hint="eastAsia"/>
                              </w:rPr>
                              <w:t>(2)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個人情報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保護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方針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81F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52.2pt;margin-top:39pt;width:424.2pt;height:277.2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" fillcolor="white [3201]" strokecolor="black [3213]" strokeweight=".5pt">
                <v:stroke endcap="round"/>
                <v:textbox>
                  <w:txbxContent>
                    <w:p w14:paraId="24146D1C" w14:textId="4DCBEDC8" w:rsidR="008D3D1E" w:rsidRPr="00612A10" w:rsidRDefault="00037D8D" w:rsidP="008D3D1E">
                      <w:pPr>
                        <w:spacing w:line="360" w:lineRule="auto"/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目　次</w:t>
                      </w:r>
                    </w:p>
                    <w:p w14:paraId="2FB878D3" w14:textId="1C9CF531" w:rsidR="008D3D1E" w:rsidRPr="00612A10" w:rsidRDefault="00037D8D" w:rsidP="008D3D1E">
                      <w:pPr>
                        <w:spacing w:line="400" w:lineRule="exact"/>
                        <w:ind w:firstLineChars="200" w:firstLine="363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１</w:t>
                      </w:r>
                      <w:r w:rsidR="004A40B9" w:rsidRPr="00612A10">
                        <w:rPr>
                          <w:rFonts w:ascii="Meiryo UI" w:eastAsia="Meiryo UI" w:hAnsi="Meiryo UI" w:hint="eastAsia"/>
                        </w:rPr>
                        <w:t>．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防災検定</w:t>
                      </w:r>
                      <w:r w:rsidR="00E02C15" w:rsidRPr="00612A10">
                        <w:rPr>
                          <w:rFonts w:ascii="Segoe UI Symbol" w:eastAsia="Meiryo UI" w:hAnsi="Segoe UI Symbol" w:cs="Segoe UI Symbol"/>
                        </w:rPr>
                        <w:t>🄬</w:t>
                      </w:r>
                      <w:r w:rsidR="00E02C15" w:rsidRPr="00612A10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E61F2A" w:rsidRPr="00612A10">
                        <w:rPr>
                          <w:rFonts w:ascii="Meiryo UI" w:eastAsia="Meiryo UI" w:hAnsi="Meiryo UI" w:hint="eastAsia"/>
                        </w:rPr>
                        <w:t>とは</w:t>
                      </w:r>
                      <w:r w:rsidR="001C6295">
                        <w:rPr>
                          <w:rFonts w:ascii="Meiryo UI" w:eastAsia="Meiryo UI" w:hAnsi="Meiryo UI" w:hint="eastAsia"/>
                        </w:rPr>
                        <w:t>？</w:t>
                      </w:r>
                      <w:r w:rsidR="00A548B8" w:rsidRPr="00612A10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･･････</w:t>
                      </w:r>
                      <w:r w:rsidR="004A40B9" w:rsidRPr="00612A10">
                        <w:rPr>
                          <w:rFonts w:ascii="Meiryo UI" w:eastAsia="Meiryo UI" w:hAnsi="Meiryo UI" w:hint="eastAsia"/>
                        </w:rPr>
                        <w:t>･･････････････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･･････</w:t>
                      </w:r>
                      <w:r w:rsidR="003F0B52" w:rsidRPr="00612A10">
                        <w:rPr>
                          <w:rFonts w:ascii="Meiryo UI" w:eastAsia="Meiryo UI" w:hAnsi="Meiryo UI" w:hint="eastAsia"/>
                        </w:rPr>
                        <w:t>･･･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･</w:t>
                      </w:r>
                      <w:r w:rsidR="001C6295" w:rsidRPr="00612A10">
                        <w:rPr>
                          <w:rFonts w:ascii="Meiryo UI" w:eastAsia="Meiryo UI" w:hAnsi="Meiryo UI" w:hint="eastAsia"/>
                        </w:rPr>
                        <w:t>･･････････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 xml:space="preserve">･････　</w:t>
                      </w:r>
                      <w:r w:rsidR="0041275D" w:rsidRPr="00612A10">
                        <w:rPr>
                          <w:rFonts w:ascii="Meiryo UI" w:eastAsia="Meiryo UI" w:hAnsi="Meiryo UI" w:hint="eastAsia"/>
                        </w:rPr>
                        <w:t>P2</w:t>
                      </w:r>
                    </w:p>
                    <w:p w14:paraId="7E4F15FE" w14:textId="07F5FCC5" w:rsidR="00037D8D" w:rsidRPr="00612A10" w:rsidRDefault="00037D8D" w:rsidP="008D3D1E">
                      <w:pPr>
                        <w:spacing w:line="400" w:lineRule="exact"/>
                        <w:ind w:firstLineChars="200" w:firstLine="363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２</w:t>
                      </w:r>
                      <w:r w:rsidR="004A40B9" w:rsidRPr="00612A10">
                        <w:rPr>
                          <w:rFonts w:ascii="Meiryo UI" w:eastAsia="Meiryo UI" w:hAnsi="Meiryo UI" w:hint="eastAsia"/>
                        </w:rPr>
                        <w:t>．</w:t>
                      </w:r>
                      <w:r w:rsidR="00E02C15" w:rsidRPr="00612A10">
                        <w:rPr>
                          <w:rFonts w:ascii="Meiryo UI" w:eastAsia="Meiryo UI" w:hAnsi="Meiryo UI" w:hint="eastAsia"/>
                        </w:rPr>
                        <w:t>防災検定</w:t>
                      </w:r>
                      <w:r w:rsidR="00E02C15" w:rsidRPr="00612A10">
                        <w:rPr>
                          <w:rFonts w:ascii="Segoe UI Symbol" w:eastAsia="Meiryo UI" w:hAnsi="Segoe UI Symbol" w:cs="Segoe UI Symbol"/>
                        </w:rPr>
                        <w:t>🄬</w:t>
                      </w:r>
                      <w:r w:rsidR="00E02C15" w:rsidRPr="00612A10">
                        <w:rPr>
                          <w:rFonts w:ascii="Meiryo UI" w:eastAsia="Meiryo UI" w:hAnsi="Meiryo UI" w:hint="eastAsia"/>
                        </w:rPr>
                        <w:t xml:space="preserve">　受検</w:t>
                      </w:r>
                      <w:r w:rsidR="00A548B8" w:rsidRPr="00612A10">
                        <w:rPr>
                          <w:rFonts w:ascii="Meiryo UI" w:eastAsia="Meiryo UI" w:hAnsi="Meiryo UI" w:hint="eastAsia"/>
                        </w:rPr>
                        <w:t>のご案内　･･･････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･････</w:t>
                      </w:r>
                      <w:r w:rsidR="004A40B9" w:rsidRPr="00612A10">
                        <w:rPr>
                          <w:rFonts w:ascii="Meiryo UI" w:eastAsia="Meiryo UI" w:hAnsi="Meiryo UI" w:hint="eastAsia"/>
                        </w:rPr>
                        <w:t>･･･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･･･････</w:t>
                      </w:r>
                      <w:r w:rsidR="003F0B52" w:rsidRPr="00612A10">
                        <w:rPr>
                          <w:rFonts w:ascii="Meiryo UI" w:eastAsia="Meiryo UI" w:hAnsi="Meiryo UI" w:hint="eastAsia"/>
                        </w:rPr>
                        <w:t>･･･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･･･････</w:t>
                      </w:r>
                      <w:r w:rsidR="00AF43CD" w:rsidRPr="00612A10">
                        <w:rPr>
                          <w:rFonts w:ascii="Meiryo UI" w:eastAsia="Meiryo UI" w:hAnsi="Meiryo UI" w:hint="eastAsia"/>
                        </w:rPr>
                        <w:t>･･････</w:t>
                      </w:r>
                      <w:r w:rsidR="00A73F94" w:rsidRPr="00612A10">
                        <w:rPr>
                          <w:rFonts w:ascii="Meiryo UI" w:eastAsia="Meiryo UI" w:hAnsi="Meiryo UI" w:hint="eastAsia"/>
                        </w:rPr>
                        <w:t xml:space="preserve">   </w:t>
                      </w:r>
                      <w:r w:rsidR="0041275D" w:rsidRPr="00612A10">
                        <w:rPr>
                          <w:rFonts w:ascii="Meiryo UI" w:eastAsia="Meiryo UI" w:hAnsi="Meiryo UI" w:hint="eastAsia"/>
                        </w:rPr>
                        <w:t>P</w:t>
                      </w:r>
                      <w:r w:rsidR="004A40B9" w:rsidRPr="00612A10">
                        <w:rPr>
                          <w:rFonts w:ascii="Meiryo UI" w:eastAsia="Meiryo UI" w:hAnsi="Meiryo UI" w:hint="eastAsia"/>
                        </w:rPr>
                        <w:t>2</w:t>
                      </w:r>
                    </w:p>
                    <w:p w14:paraId="02609F9F" w14:textId="5D4139DA" w:rsidR="00851A5E" w:rsidRPr="00612A10" w:rsidRDefault="00A548B8" w:rsidP="008D3D1E">
                      <w:pPr>
                        <w:spacing w:after="0"/>
                        <w:ind w:firstLineChars="300" w:firstLine="544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(1)受検</w:t>
                      </w:r>
                      <w:r w:rsidR="007203E2" w:rsidRPr="00612A10">
                        <w:rPr>
                          <w:rFonts w:ascii="Meiryo UI" w:eastAsia="Meiryo UI" w:hAnsi="Meiryo UI" w:hint="eastAsia"/>
                        </w:rPr>
                        <w:t>の</w:t>
                      </w:r>
                      <w:r w:rsidR="007203E2" w:rsidRPr="00612A10">
                        <w:rPr>
                          <w:rFonts w:ascii="Meiryo UI" w:eastAsia="Meiryo UI" w:hAnsi="Meiryo UI"/>
                        </w:rPr>
                        <w:t>方法</w:t>
                      </w:r>
                      <w:r w:rsidR="00163D16" w:rsidRPr="00612A10">
                        <w:rPr>
                          <w:rFonts w:ascii="Meiryo UI" w:eastAsia="Meiryo UI" w:hAnsi="Meiryo UI" w:hint="eastAsia"/>
                        </w:rPr>
                        <w:t xml:space="preserve"> 　　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(2)</w:t>
                      </w:r>
                      <w:r w:rsidR="004A40B9" w:rsidRPr="00612A10">
                        <w:rPr>
                          <w:rFonts w:ascii="Meiryo UI" w:eastAsia="Meiryo UI" w:hAnsi="Meiryo UI" w:hint="eastAsia"/>
                        </w:rPr>
                        <w:t>受検資格　　　(</w:t>
                      </w:r>
                      <w:r w:rsidR="004A40B9" w:rsidRPr="00612A10">
                        <w:rPr>
                          <w:rFonts w:ascii="Meiryo UI" w:eastAsia="Meiryo UI" w:hAnsi="Meiryo UI"/>
                        </w:rPr>
                        <w:t>3)</w:t>
                      </w:r>
                      <w:r w:rsidR="00851A5E" w:rsidRPr="00612A10">
                        <w:rPr>
                          <w:rFonts w:ascii="Meiryo UI" w:eastAsia="Meiryo UI" w:hAnsi="Meiryo UI" w:hint="eastAsia"/>
                        </w:rPr>
                        <w:t>ジュニア防災検定</w:t>
                      </w:r>
                    </w:p>
                    <w:p w14:paraId="746B3BBD" w14:textId="5C721810" w:rsidR="00492DC0" w:rsidRPr="00612A10" w:rsidRDefault="00851A5E" w:rsidP="008D3D1E">
                      <w:pPr>
                        <w:spacing w:after="0"/>
                        <w:ind w:firstLineChars="300" w:firstLine="544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(4)</w:t>
                      </w:r>
                      <w:r w:rsidR="00A548B8" w:rsidRPr="00612A10">
                        <w:rPr>
                          <w:rFonts w:ascii="Meiryo UI" w:eastAsia="Meiryo UI" w:hAnsi="Meiryo UI"/>
                        </w:rPr>
                        <w:t>受検級・</w:t>
                      </w:r>
                      <w:r w:rsidR="00503D83" w:rsidRPr="00612A10">
                        <w:rPr>
                          <w:rFonts w:ascii="Meiryo UI" w:eastAsia="Meiryo UI" w:hAnsi="Meiryo UI" w:hint="eastAsia"/>
                        </w:rPr>
                        <w:t>検定時間・</w:t>
                      </w:r>
                      <w:r w:rsidR="00A548B8" w:rsidRPr="00612A10">
                        <w:rPr>
                          <w:rFonts w:ascii="Meiryo UI" w:eastAsia="Meiryo UI" w:hAnsi="Meiryo UI"/>
                        </w:rPr>
                        <w:t>検定料</w:t>
                      </w:r>
                      <w:r w:rsidR="00163D16" w:rsidRPr="00612A10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163D16" w:rsidRPr="00612A10">
                        <w:rPr>
                          <w:rFonts w:ascii="Meiryo UI" w:eastAsia="Meiryo UI" w:hAnsi="Meiryo UI"/>
                        </w:rPr>
                        <w:t xml:space="preserve">　</w:t>
                      </w:r>
                      <w:r w:rsidR="004A40B9" w:rsidRPr="00612A10">
                        <w:rPr>
                          <w:rFonts w:ascii="Meiryo UI" w:eastAsia="Meiryo UI" w:hAnsi="Meiryo UI"/>
                        </w:rPr>
                        <w:t>(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5</w:t>
                      </w:r>
                      <w:r w:rsidR="004A40B9" w:rsidRPr="00612A10">
                        <w:rPr>
                          <w:rFonts w:ascii="Meiryo UI" w:eastAsia="Meiryo UI" w:hAnsi="Meiryo UI"/>
                        </w:rPr>
                        <w:t>)</w:t>
                      </w:r>
                      <w:r w:rsidR="004A40B9" w:rsidRPr="00612A10">
                        <w:rPr>
                          <w:rFonts w:ascii="Meiryo UI" w:eastAsia="Meiryo UI" w:hAnsi="Meiryo UI" w:hint="eastAsia"/>
                        </w:rPr>
                        <w:t>団体受検の検定日・会場</w:t>
                      </w:r>
                    </w:p>
                    <w:p w14:paraId="72A0C291" w14:textId="1CA39C92" w:rsidR="00037D8D" w:rsidRPr="00612A10" w:rsidRDefault="004A40B9" w:rsidP="00492DC0">
                      <w:pPr>
                        <w:spacing w:after="0" w:line="400" w:lineRule="exact"/>
                        <w:ind w:firstLineChars="200" w:firstLine="363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３．</w:t>
                      </w:r>
                      <w:r w:rsidR="00E02C15" w:rsidRPr="00612A10">
                        <w:rPr>
                          <w:rFonts w:ascii="Meiryo UI" w:eastAsia="Meiryo UI" w:hAnsi="Meiryo UI" w:hint="eastAsia"/>
                        </w:rPr>
                        <w:t>防災検定</w:t>
                      </w:r>
                      <w:r w:rsidR="00E02C15" w:rsidRPr="00612A10">
                        <w:rPr>
                          <w:rFonts w:ascii="Segoe UI Symbol" w:eastAsia="Meiryo UI" w:hAnsi="Segoe UI Symbol" w:cs="Segoe UI Symbol"/>
                        </w:rPr>
                        <w:t>🄬</w:t>
                      </w:r>
                      <w:r w:rsidR="00E02C15" w:rsidRPr="00612A10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A548B8" w:rsidRPr="00612A10">
                        <w:rPr>
                          <w:rFonts w:ascii="Meiryo UI" w:eastAsia="Meiryo UI" w:hAnsi="Meiryo UI" w:hint="eastAsia"/>
                        </w:rPr>
                        <w:t>申込み</w:t>
                      </w:r>
                      <w:r w:rsidR="00A548B8" w:rsidRPr="00612A10">
                        <w:rPr>
                          <w:rFonts w:ascii="Meiryo UI" w:eastAsia="Meiryo UI" w:hAnsi="Meiryo UI"/>
                        </w:rPr>
                        <w:t>か</w:t>
                      </w:r>
                      <w:r w:rsidR="00A548B8" w:rsidRPr="00612A10">
                        <w:rPr>
                          <w:rFonts w:ascii="Meiryo UI" w:eastAsia="Meiryo UI" w:hAnsi="Meiryo UI" w:hint="eastAsia"/>
                        </w:rPr>
                        <w:t>ら</w:t>
                      </w:r>
                      <w:r w:rsidR="00E53335" w:rsidRPr="00612A10">
                        <w:rPr>
                          <w:rFonts w:ascii="Meiryo UI" w:eastAsia="Meiryo UI" w:hAnsi="Meiryo UI" w:hint="eastAsia"/>
                        </w:rPr>
                        <w:t>受検</w:t>
                      </w:r>
                      <w:r w:rsidR="00E02C15" w:rsidRPr="00612A10">
                        <w:rPr>
                          <w:rFonts w:ascii="Meiryo UI" w:eastAsia="Meiryo UI" w:hAnsi="Meiryo UI" w:hint="eastAsia"/>
                        </w:rPr>
                        <w:t>、結果</w:t>
                      </w:r>
                      <w:r w:rsidR="00A548B8" w:rsidRPr="00612A10">
                        <w:rPr>
                          <w:rFonts w:ascii="Meiryo UI" w:eastAsia="Meiryo UI" w:hAnsi="Meiryo UI" w:hint="eastAsia"/>
                        </w:rPr>
                        <w:t>までの</w:t>
                      </w:r>
                      <w:r w:rsidR="00A548B8" w:rsidRPr="00612A10">
                        <w:rPr>
                          <w:rFonts w:ascii="Meiryo UI" w:eastAsia="Meiryo UI" w:hAnsi="Meiryo UI"/>
                        </w:rPr>
                        <w:t>流れ</w:t>
                      </w:r>
                      <w:r w:rsidR="00A548B8" w:rsidRPr="00612A10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1C6295" w:rsidRPr="00612A10">
                        <w:rPr>
                          <w:rFonts w:ascii="Meiryo UI" w:eastAsia="Meiryo UI" w:hAnsi="Meiryo UI" w:hint="eastAsia"/>
                        </w:rPr>
                        <w:t>･････････</w:t>
                      </w:r>
                      <w:r w:rsidR="00037D8D" w:rsidRPr="00612A10">
                        <w:rPr>
                          <w:rFonts w:ascii="Meiryo UI" w:eastAsia="Meiryo UI" w:hAnsi="Meiryo UI" w:hint="eastAsia"/>
                        </w:rPr>
                        <w:t>･････</w:t>
                      </w:r>
                      <w:r w:rsidR="003F0B52" w:rsidRPr="00612A10">
                        <w:rPr>
                          <w:rFonts w:ascii="Meiryo UI" w:eastAsia="Meiryo UI" w:hAnsi="Meiryo UI" w:hint="eastAsia"/>
                        </w:rPr>
                        <w:t>･･･</w:t>
                      </w:r>
                      <w:r w:rsidR="00037D8D" w:rsidRPr="00612A10">
                        <w:rPr>
                          <w:rFonts w:ascii="Meiryo UI" w:eastAsia="Meiryo UI" w:hAnsi="Meiryo UI" w:hint="eastAsia"/>
                        </w:rPr>
                        <w:t>･</w:t>
                      </w:r>
                      <w:r w:rsidR="00AF43CD" w:rsidRPr="00612A10">
                        <w:rPr>
                          <w:rFonts w:ascii="Meiryo UI" w:eastAsia="Meiryo UI" w:hAnsi="Meiryo UI" w:hint="eastAsia"/>
                        </w:rPr>
                        <w:t>････</w:t>
                      </w:r>
                      <w:r w:rsidR="00A73F94" w:rsidRPr="00612A10"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="0041275D" w:rsidRPr="00612A10">
                        <w:rPr>
                          <w:rFonts w:ascii="Meiryo UI" w:eastAsia="Meiryo UI" w:hAnsi="Meiryo UI" w:hint="eastAsia"/>
                        </w:rPr>
                        <w:t>P</w:t>
                      </w:r>
                      <w:r w:rsidR="001C6295">
                        <w:rPr>
                          <w:rFonts w:ascii="Meiryo UI" w:eastAsia="Meiryo UI" w:hAnsi="Meiryo UI" w:hint="eastAsia"/>
                        </w:rPr>
                        <w:t>4</w:t>
                      </w:r>
                    </w:p>
                    <w:p w14:paraId="2892ED32" w14:textId="236DE9ED" w:rsidR="00163D16" w:rsidRPr="00612A10" w:rsidRDefault="00A548B8" w:rsidP="008D3D1E">
                      <w:pPr>
                        <w:spacing w:after="0"/>
                        <w:ind w:firstLineChars="300" w:firstLine="544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(1)申込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方法</w:t>
                      </w:r>
                      <w:r w:rsidR="00163D16" w:rsidRPr="00612A10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163D16" w:rsidRPr="00612A10">
                        <w:rPr>
                          <w:rFonts w:ascii="Meiryo UI" w:eastAsia="Meiryo UI" w:hAnsi="Meiryo UI"/>
                        </w:rPr>
                        <w:t xml:space="preserve">　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(2)</w:t>
                      </w:r>
                      <w:r w:rsidR="008D3D1E" w:rsidRPr="00612A10">
                        <w:rPr>
                          <w:rFonts w:ascii="Meiryo UI" w:eastAsia="Meiryo UI" w:hAnsi="Meiryo UI" w:hint="eastAsia"/>
                        </w:rPr>
                        <w:t>団体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受検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の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流れ</w:t>
                      </w:r>
                      <w:r w:rsidR="00163D16" w:rsidRPr="00612A10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163D16" w:rsidRPr="00612A10">
                        <w:rPr>
                          <w:rFonts w:ascii="Meiryo UI" w:eastAsia="Meiryo UI" w:hAnsi="Meiryo UI"/>
                        </w:rPr>
                        <w:t xml:space="preserve">　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(3)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支払方法</w:t>
                      </w:r>
                    </w:p>
                    <w:p w14:paraId="42545554" w14:textId="4720ED65" w:rsidR="00163D16" w:rsidRPr="00612A10" w:rsidRDefault="004A40B9" w:rsidP="00A548B8">
                      <w:pPr>
                        <w:spacing w:after="0"/>
                        <w:ind w:firstLineChars="200" w:firstLine="363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４．</w:t>
                      </w:r>
                      <w:r w:rsidR="00E02C15" w:rsidRPr="00612A10">
                        <w:rPr>
                          <w:rFonts w:ascii="Meiryo UI" w:eastAsia="Meiryo UI" w:hAnsi="Meiryo UI" w:hint="eastAsia"/>
                        </w:rPr>
                        <w:t>防災検定</w:t>
                      </w:r>
                      <w:r w:rsidR="00E02C15" w:rsidRPr="00612A10">
                        <w:rPr>
                          <w:rFonts w:ascii="Segoe UI Symbol" w:eastAsia="Meiryo UI" w:hAnsi="Segoe UI Symbol" w:cs="Segoe UI Symbol"/>
                        </w:rPr>
                        <w:t>🄬</w:t>
                      </w:r>
                      <w:r w:rsidR="00E02C15" w:rsidRPr="00612A10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E53335" w:rsidRPr="00612A10">
                        <w:rPr>
                          <w:rFonts w:ascii="Meiryo UI" w:eastAsia="Meiryo UI" w:hAnsi="Meiryo UI" w:hint="eastAsia"/>
                        </w:rPr>
                        <w:t>結果</w:t>
                      </w:r>
                      <w:r w:rsidR="008D3D1E" w:rsidRPr="00612A10">
                        <w:rPr>
                          <w:rFonts w:ascii="Meiryo UI" w:eastAsia="Meiryo UI" w:hAnsi="Meiryo UI" w:hint="eastAsia"/>
                        </w:rPr>
                        <w:t>通知　･･･</w:t>
                      </w:r>
                      <w:r w:rsidR="008D3D1E" w:rsidRPr="00612A10">
                        <w:rPr>
                          <w:rFonts w:ascii="Meiryo UI" w:eastAsia="Meiryo UI" w:hAnsi="Meiryo UI"/>
                        </w:rPr>
                        <w:t>････</w:t>
                      </w:r>
                      <w:r w:rsidR="008D3D1E" w:rsidRPr="00612A10">
                        <w:rPr>
                          <w:rFonts w:ascii="Meiryo UI" w:eastAsia="Meiryo UI" w:hAnsi="Meiryo UI" w:hint="eastAsia"/>
                        </w:rPr>
                        <w:t>･･</w:t>
                      </w:r>
                      <w:r w:rsidR="00163D16" w:rsidRPr="00612A10">
                        <w:rPr>
                          <w:rFonts w:ascii="Meiryo UI" w:eastAsia="Meiryo UI" w:hAnsi="Meiryo UI" w:hint="eastAsia"/>
                        </w:rPr>
                        <w:t>･</w:t>
                      </w:r>
                      <w:r w:rsidR="00163D16" w:rsidRPr="00612A10">
                        <w:rPr>
                          <w:rFonts w:ascii="Meiryo UI" w:eastAsia="Meiryo UI" w:hAnsi="Meiryo UI"/>
                        </w:rPr>
                        <w:t>････</w:t>
                      </w:r>
                      <w:r w:rsidR="00163D16" w:rsidRPr="00612A10">
                        <w:rPr>
                          <w:rFonts w:ascii="Meiryo UI" w:eastAsia="Meiryo UI" w:hAnsi="Meiryo UI" w:hint="eastAsia"/>
                        </w:rPr>
                        <w:t>･･････････････････････</w:t>
                      </w:r>
                      <w:r w:rsidR="00A73F94" w:rsidRPr="00612A10">
                        <w:rPr>
                          <w:rFonts w:ascii="Meiryo UI" w:eastAsia="Meiryo UI" w:hAnsi="Meiryo UI" w:hint="eastAsia"/>
                        </w:rPr>
                        <w:t>･････</w:t>
                      </w:r>
                      <w:r w:rsidR="00163D16" w:rsidRPr="00612A10">
                        <w:rPr>
                          <w:rFonts w:ascii="Meiryo UI" w:eastAsia="Meiryo UI" w:hAnsi="Meiryo UI" w:hint="eastAsia"/>
                        </w:rPr>
                        <w:t>･･P</w:t>
                      </w:r>
                      <w:r w:rsidR="008D3D1E" w:rsidRPr="00612A10">
                        <w:rPr>
                          <w:rFonts w:ascii="Meiryo UI" w:eastAsia="Meiryo UI" w:hAnsi="Meiryo UI" w:hint="eastAsia"/>
                        </w:rPr>
                        <w:t>5</w:t>
                      </w:r>
                    </w:p>
                    <w:p w14:paraId="5AE960E3" w14:textId="77777777" w:rsidR="008D3D1E" w:rsidRPr="00612A10" w:rsidRDefault="00163D16" w:rsidP="008D3D1E">
                      <w:pPr>
                        <w:spacing w:after="0"/>
                        <w:ind w:firstLineChars="300" w:firstLine="544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(1)合格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基準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612A10">
                        <w:rPr>
                          <w:rFonts w:ascii="Meiryo UI" w:eastAsia="Meiryo UI" w:hAnsi="Meiryo UI"/>
                        </w:rPr>
                        <w:t xml:space="preserve">　(2)</w:t>
                      </w:r>
                      <w:r w:rsidR="008D3D1E" w:rsidRPr="00612A10">
                        <w:rPr>
                          <w:rFonts w:ascii="Meiryo UI" w:eastAsia="Meiryo UI" w:hAnsi="Meiryo UI" w:hint="eastAsia"/>
                        </w:rPr>
                        <w:t>防災検定１級の合格基準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612A10">
                        <w:rPr>
                          <w:rFonts w:ascii="Meiryo UI" w:eastAsia="Meiryo UI" w:hAnsi="Meiryo UI"/>
                        </w:rPr>
                        <w:t xml:space="preserve">　(3)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表彰</w:t>
                      </w:r>
                      <w:r w:rsidR="004A40B9" w:rsidRPr="00612A10">
                        <w:rPr>
                          <w:rFonts w:ascii="Meiryo UI" w:eastAsia="Meiryo UI" w:hAnsi="Meiryo UI" w:hint="eastAsia"/>
                        </w:rPr>
                        <w:t xml:space="preserve">　　</w:t>
                      </w:r>
                    </w:p>
                    <w:p w14:paraId="491FA2BE" w14:textId="623CA0B9" w:rsidR="00163D16" w:rsidRPr="00612A10" w:rsidRDefault="004A40B9" w:rsidP="008D3D1E">
                      <w:pPr>
                        <w:spacing w:after="0"/>
                        <w:ind w:firstLineChars="300" w:firstLine="544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(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4)</w:t>
                      </w:r>
                      <w:r w:rsidR="008D3D1E" w:rsidRPr="00612A10">
                        <w:rPr>
                          <w:rFonts w:ascii="Meiryo UI" w:eastAsia="Meiryo UI" w:hAnsi="Meiryo UI" w:hint="eastAsia"/>
                        </w:rPr>
                        <w:t>１</w:t>
                      </w:r>
                      <w:r w:rsidR="00E61F2A" w:rsidRPr="00612A10">
                        <w:rPr>
                          <w:rFonts w:ascii="Meiryo UI" w:eastAsia="Meiryo UI" w:hAnsi="Meiryo UI" w:hint="eastAsia"/>
                        </w:rPr>
                        <w:t>級合格者認定証</w:t>
                      </w:r>
                    </w:p>
                    <w:p w14:paraId="47E42491" w14:textId="6FE6BF34" w:rsidR="00E02C15" w:rsidRPr="00612A10" w:rsidRDefault="004A40B9" w:rsidP="00E02C15">
                      <w:pPr>
                        <w:spacing w:after="0" w:line="400" w:lineRule="exact"/>
                        <w:ind w:firstLineChars="200" w:firstLine="363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５．</w:t>
                      </w:r>
                      <w:r w:rsidR="00E02C15" w:rsidRPr="00612A10">
                        <w:rPr>
                          <w:rFonts w:ascii="Meiryo UI" w:eastAsia="Meiryo UI" w:hAnsi="Meiryo UI" w:hint="eastAsia"/>
                        </w:rPr>
                        <w:t>防災検定</w:t>
                      </w:r>
                      <w:r w:rsidR="00E02C15" w:rsidRPr="00612A10">
                        <w:rPr>
                          <w:rFonts w:ascii="Segoe UI Symbol" w:eastAsia="Meiryo UI" w:hAnsi="Segoe UI Symbol" w:cs="Segoe UI Symbol"/>
                        </w:rPr>
                        <w:t>🄬</w:t>
                      </w:r>
                      <w:r w:rsidR="00E02C15" w:rsidRPr="00612A10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E02C15" w:rsidRPr="00612A10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 Q ＆ A</w:t>
                      </w:r>
                      <w:r w:rsidR="001C6295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 </w:t>
                      </w:r>
                      <w:r w:rsidR="00E02C15" w:rsidRPr="00612A10">
                        <w:rPr>
                          <w:rFonts w:ascii="Meiryo UI" w:eastAsia="Meiryo UI" w:hAnsi="Meiryo UI"/>
                          <w:sz w:val="22"/>
                        </w:rPr>
                        <w:t>･</w:t>
                      </w:r>
                      <w:r w:rsidR="00E02C15" w:rsidRPr="00612A10">
                        <w:rPr>
                          <w:rFonts w:ascii="Meiryo UI" w:eastAsia="Meiryo UI" w:hAnsi="Meiryo UI" w:hint="eastAsia"/>
                          <w:sz w:val="22"/>
                        </w:rPr>
                        <w:t>･････････</w:t>
                      </w:r>
                      <w:r w:rsidR="001C6295" w:rsidRPr="00612A10">
                        <w:rPr>
                          <w:rFonts w:ascii="Meiryo UI" w:eastAsia="Meiryo UI" w:hAnsi="Meiryo UI" w:hint="eastAsia"/>
                          <w:sz w:val="22"/>
                        </w:rPr>
                        <w:t>･････････････････････</w:t>
                      </w:r>
                      <w:r w:rsidR="00E02C15" w:rsidRPr="00612A10">
                        <w:rPr>
                          <w:rFonts w:ascii="Meiryo UI" w:eastAsia="Meiryo UI" w:hAnsi="Meiryo UI" w:hint="eastAsia"/>
                          <w:sz w:val="22"/>
                        </w:rPr>
                        <w:t>･･･････　P</w:t>
                      </w:r>
                      <w:r w:rsidR="001C6295">
                        <w:rPr>
                          <w:rFonts w:ascii="Meiryo UI" w:eastAsia="Meiryo UI" w:hAnsi="Meiryo UI" w:hint="eastAsia"/>
                          <w:sz w:val="22"/>
                        </w:rPr>
                        <w:t>6</w:t>
                      </w:r>
                    </w:p>
                    <w:p w14:paraId="165BBACD" w14:textId="0EC2DEA1" w:rsidR="00E02C15" w:rsidRPr="00612A10" w:rsidRDefault="00E02C15" w:rsidP="00E02C15">
                      <w:pPr>
                        <w:spacing w:after="0"/>
                        <w:ind w:firstLineChars="200" w:firstLine="403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="001C6295">
                        <w:rPr>
                          <w:rFonts w:ascii="Meiryo UI" w:eastAsia="Meiryo UI" w:hAnsi="Meiryo UI" w:hint="eastAsia"/>
                          <w:sz w:val="22"/>
                        </w:rPr>
                        <w:t>(1)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よくある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質問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 xml:space="preserve">　　</w:t>
                      </w:r>
                      <w:r w:rsidR="001C6295">
                        <w:rPr>
                          <w:rFonts w:ascii="Meiryo UI" w:eastAsia="Meiryo UI" w:hAnsi="Meiryo UI" w:hint="eastAsia"/>
                        </w:rPr>
                        <w:t>(2)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個人情報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保護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 xml:space="preserve">方針　</w:t>
                      </w:r>
                    </w:p>
                  </w:txbxContent>
                </v:textbox>
              </v:shape>
            </w:pict>
          </mc:Fallback>
        </mc:AlternateContent>
      </w:r>
      <w:r w:rsidR="00413421" w:rsidRPr="00612A10">
        <w:rPr>
          <w:rFonts w:ascii="Meiryo UI" w:eastAsia="Meiryo UI" w:hAnsi="Meiryo UI" w:cs="ＭＳ Ｐゴシック" w:hint="eastAsia"/>
          <w:sz w:val="28"/>
          <w:szCs w:val="28"/>
        </w:rPr>
        <w:t>２０２</w:t>
      </w:r>
      <w:r w:rsidR="00E02C15" w:rsidRPr="00612A10">
        <w:rPr>
          <w:rFonts w:ascii="Meiryo UI" w:eastAsia="Meiryo UI" w:hAnsi="Meiryo UI" w:cs="ＭＳ Ｐゴシック" w:hint="eastAsia"/>
          <w:sz w:val="28"/>
          <w:szCs w:val="28"/>
        </w:rPr>
        <w:t>５</w:t>
      </w:r>
      <w:r w:rsidR="000C3FDD" w:rsidRPr="00612A10">
        <w:rPr>
          <w:rFonts w:ascii="Meiryo UI" w:eastAsia="Meiryo UI" w:hAnsi="Meiryo UI" w:cs="ＭＳ Ｐゴシック" w:hint="eastAsia"/>
          <w:sz w:val="28"/>
          <w:szCs w:val="28"/>
        </w:rPr>
        <w:t>（</w:t>
      </w:r>
      <w:r w:rsidR="00E51CAF" w:rsidRPr="00612A10">
        <w:rPr>
          <w:rFonts w:ascii="Meiryo UI" w:eastAsia="Meiryo UI" w:hAnsi="Meiryo UI" w:cs="ＭＳ Ｐゴシック" w:hint="eastAsia"/>
          <w:sz w:val="28"/>
          <w:szCs w:val="28"/>
        </w:rPr>
        <w:t>令和</w:t>
      </w:r>
      <w:r w:rsidR="00E02C15" w:rsidRPr="00612A10">
        <w:rPr>
          <w:rFonts w:ascii="Meiryo UI" w:eastAsia="Meiryo UI" w:hAnsi="Meiryo UI" w:cs="ＭＳ Ｐゴシック" w:hint="eastAsia"/>
          <w:sz w:val="28"/>
          <w:szCs w:val="28"/>
        </w:rPr>
        <w:t>７</w:t>
      </w:r>
      <w:r w:rsidR="000C3FDD" w:rsidRPr="00612A10">
        <w:rPr>
          <w:rFonts w:ascii="Meiryo UI" w:eastAsia="Meiryo UI" w:hAnsi="Meiryo UI" w:cs="ＭＳ Ｐゴシック" w:hint="eastAsia"/>
          <w:sz w:val="28"/>
          <w:szCs w:val="28"/>
        </w:rPr>
        <w:t>）年</w:t>
      </w:r>
      <w:r w:rsidR="00E02C15" w:rsidRPr="00612A10">
        <w:rPr>
          <w:rFonts w:ascii="Meiryo UI" w:eastAsia="Meiryo UI" w:hAnsi="Meiryo UI" w:cs="ＭＳ Ｐゴシック" w:hint="eastAsia"/>
          <w:sz w:val="28"/>
          <w:szCs w:val="28"/>
        </w:rPr>
        <w:t>度版</w:t>
      </w:r>
      <w:r w:rsidR="00B04756">
        <w:rPr>
          <w:rFonts w:ascii="Meiryo UI" w:eastAsia="Meiryo UI" w:hAnsi="Meiryo UI" w:cs="ＭＳ Ｐゴシック" w:hint="eastAsia"/>
          <w:sz w:val="28"/>
          <w:szCs w:val="28"/>
        </w:rPr>
        <w:t xml:space="preserve">　改訂版</w:t>
      </w:r>
    </w:p>
    <w:p w14:paraId="059B46CB" w14:textId="1D09487E" w:rsidR="00037D8D" w:rsidRPr="00612A10" w:rsidRDefault="00037D8D" w:rsidP="00037D8D">
      <w:pPr>
        <w:jc w:val="center"/>
        <w:rPr>
          <w:rFonts w:ascii="Meiryo UI" w:eastAsia="Meiryo UI" w:hAnsi="Meiryo UI"/>
          <w:sz w:val="56"/>
          <w:szCs w:val="56"/>
        </w:rPr>
      </w:pPr>
    </w:p>
    <w:p w14:paraId="30F78F8C" w14:textId="77777777" w:rsidR="00037D8D" w:rsidRPr="00612A10" w:rsidRDefault="00037D8D" w:rsidP="00037D8D">
      <w:pPr>
        <w:spacing w:line="20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p w14:paraId="244AB15F" w14:textId="77777777" w:rsidR="00037D8D" w:rsidRPr="00612A10" w:rsidRDefault="00037D8D" w:rsidP="00037D8D">
      <w:pPr>
        <w:ind w:left="403" w:hangingChars="200" w:hanging="403"/>
        <w:rPr>
          <w:rFonts w:ascii="Meiryo UI" w:eastAsia="Meiryo UI" w:hAnsi="Meiryo UI"/>
          <w:sz w:val="22"/>
        </w:rPr>
      </w:pPr>
    </w:p>
    <w:p w14:paraId="6083563D" w14:textId="77777777" w:rsidR="00037D8D" w:rsidRPr="00612A10" w:rsidRDefault="00037D8D" w:rsidP="00037D8D">
      <w:pPr>
        <w:ind w:left="403" w:hangingChars="200" w:hanging="403"/>
        <w:rPr>
          <w:rFonts w:ascii="Meiryo UI" w:eastAsia="Meiryo UI" w:hAnsi="Meiryo UI"/>
          <w:sz w:val="22"/>
        </w:rPr>
      </w:pPr>
    </w:p>
    <w:p w14:paraId="29903C00" w14:textId="77777777" w:rsidR="00037D8D" w:rsidRPr="00612A10" w:rsidRDefault="00037D8D" w:rsidP="00037D8D">
      <w:pPr>
        <w:ind w:left="403" w:hangingChars="200" w:hanging="403"/>
        <w:rPr>
          <w:rFonts w:ascii="Meiryo UI" w:eastAsia="Meiryo UI" w:hAnsi="Meiryo UI"/>
          <w:sz w:val="22"/>
        </w:rPr>
      </w:pPr>
    </w:p>
    <w:p w14:paraId="1D5A9DAD" w14:textId="77777777" w:rsidR="00037D8D" w:rsidRPr="00612A10" w:rsidRDefault="00037D8D" w:rsidP="00037D8D">
      <w:pPr>
        <w:ind w:left="403" w:hangingChars="200" w:hanging="403"/>
        <w:rPr>
          <w:rFonts w:ascii="Meiryo UI" w:eastAsia="Meiryo UI" w:hAnsi="Meiryo UI"/>
          <w:sz w:val="22"/>
        </w:rPr>
      </w:pPr>
    </w:p>
    <w:p w14:paraId="385FA8E0" w14:textId="77777777" w:rsidR="00037D8D" w:rsidRPr="00612A10" w:rsidRDefault="00037D8D" w:rsidP="00037D8D">
      <w:pPr>
        <w:ind w:left="403" w:hangingChars="200" w:hanging="403"/>
        <w:rPr>
          <w:rFonts w:ascii="Meiryo UI" w:eastAsia="Meiryo UI" w:hAnsi="Meiryo UI"/>
          <w:sz w:val="22"/>
        </w:rPr>
      </w:pPr>
    </w:p>
    <w:p w14:paraId="48DE679A" w14:textId="77777777" w:rsidR="00037D8D" w:rsidRPr="00612A10" w:rsidRDefault="00037D8D" w:rsidP="00037D8D">
      <w:pPr>
        <w:ind w:left="403" w:hangingChars="200" w:hanging="403"/>
        <w:rPr>
          <w:rFonts w:ascii="Meiryo UI" w:eastAsia="Meiryo UI" w:hAnsi="Meiryo UI"/>
          <w:sz w:val="22"/>
        </w:rPr>
      </w:pPr>
    </w:p>
    <w:p w14:paraId="17394AB3" w14:textId="77777777" w:rsidR="00037D8D" w:rsidRPr="00612A10" w:rsidRDefault="00037D8D" w:rsidP="00037D8D">
      <w:pPr>
        <w:ind w:left="403" w:hangingChars="200" w:hanging="403"/>
        <w:rPr>
          <w:rFonts w:ascii="Meiryo UI" w:eastAsia="Meiryo UI" w:hAnsi="Meiryo UI"/>
          <w:sz w:val="22"/>
        </w:rPr>
      </w:pPr>
    </w:p>
    <w:p w14:paraId="5D8E54F5" w14:textId="58C46BF4" w:rsidR="00A373DD" w:rsidRPr="00612A10" w:rsidRDefault="00A373DD" w:rsidP="008321B8">
      <w:pPr>
        <w:spacing w:line="340" w:lineRule="exact"/>
        <w:rPr>
          <w:rFonts w:ascii="Meiryo UI" w:eastAsia="Meiryo UI" w:hAnsi="Meiryo UI"/>
          <w:sz w:val="24"/>
          <w:szCs w:val="24"/>
        </w:rPr>
      </w:pPr>
    </w:p>
    <w:p w14:paraId="690D9DBA" w14:textId="0CBBFEC7" w:rsidR="00E02C15" w:rsidRPr="00612A10" w:rsidRDefault="00E02C15" w:rsidP="00006C90">
      <w:pPr>
        <w:ind w:firstLineChars="1400" w:firstLine="3100"/>
        <w:rPr>
          <w:rFonts w:ascii="Meiryo UI" w:eastAsia="Meiryo UI" w:hAnsi="Meiryo UI"/>
          <w:sz w:val="24"/>
          <w:szCs w:val="24"/>
        </w:rPr>
      </w:pPr>
      <w:r w:rsidRPr="00612A10">
        <w:rPr>
          <w:rFonts w:ascii="Meiryo UI" w:eastAsia="Meiryo UI" w:hAnsi="Meiryo UI" w:hint="eastAsia"/>
          <w:sz w:val="24"/>
          <w:szCs w:val="24"/>
        </w:rPr>
        <w:t>※</w:t>
      </w:r>
      <w:r w:rsidRPr="00612A10">
        <w:rPr>
          <w:rFonts w:ascii="Meiryo UI" w:eastAsia="Meiryo UI" w:hAnsi="Meiryo UI" w:hint="eastAsia"/>
          <w:b/>
          <w:bCs/>
          <w:sz w:val="24"/>
          <w:szCs w:val="24"/>
        </w:rPr>
        <w:t>「防災検定</w:t>
      </w:r>
      <w:r w:rsidRPr="00612A10">
        <w:rPr>
          <w:rFonts w:ascii="Segoe UI Symbol" w:eastAsia="Meiryo UI" w:hAnsi="Segoe UI Symbol" w:cs="Segoe UI Symbol"/>
          <w:b/>
          <w:bCs/>
          <w:sz w:val="24"/>
          <w:szCs w:val="24"/>
        </w:rPr>
        <w:t>🄬</w:t>
      </w:r>
      <w:r w:rsidRPr="00612A10">
        <w:rPr>
          <w:rFonts w:ascii="Meiryo UI" w:eastAsia="Meiryo UI" w:hAnsi="Meiryo UI" w:hint="eastAsia"/>
          <w:b/>
          <w:bCs/>
          <w:sz w:val="24"/>
          <w:szCs w:val="24"/>
        </w:rPr>
        <w:t>」</w:t>
      </w:r>
      <w:r w:rsidRPr="00612A10">
        <w:rPr>
          <w:rFonts w:ascii="Meiryo UI" w:eastAsia="Meiryo UI" w:hAnsi="Meiryo UI" w:hint="eastAsia"/>
          <w:sz w:val="24"/>
          <w:szCs w:val="24"/>
        </w:rPr>
        <w:t>は、当協会の</w:t>
      </w:r>
      <w:r w:rsidRPr="00612A10">
        <w:rPr>
          <w:rFonts w:ascii="Meiryo UI" w:eastAsia="Meiryo UI" w:hAnsi="Meiryo UI" w:hint="eastAsia"/>
          <w:b/>
          <w:bCs/>
          <w:sz w:val="24"/>
          <w:szCs w:val="24"/>
        </w:rPr>
        <w:t>『登録商標』</w:t>
      </w:r>
      <w:r w:rsidRPr="00612A10">
        <w:rPr>
          <w:rFonts w:ascii="Meiryo UI" w:eastAsia="Meiryo UI" w:hAnsi="Meiryo UI" w:hint="eastAsia"/>
          <w:sz w:val="24"/>
          <w:szCs w:val="24"/>
        </w:rPr>
        <w:t>です。</w:t>
      </w:r>
    </w:p>
    <w:p w14:paraId="4A68E0C1" w14:textId="0146B936" w:rsidR="00E02C15" w:rsidRPr="00612A10" w:rsidRDefault="00E02C15" w:rsidP="00E02C15">
      <w:pPr>
        <w:spacing w:line="340" w:lineRule="exact"/>
        <w:rPr>
          <w:rFonts w:ascii="Meiryo UI" w:eastAsia="Meiryo UI" w:hAnsi="Meiryo UI"/>
          <w:b/>
          <w:bCs/>
          <w:sz w:val="22"/>
          <w:szCs w:val="22"/>
        </w:rPr>
      </w:pPr>
      <w:r w:rsidRPr="00612A10"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</w:t>
      </w:r>
      <w:r w:rsidR="00612A10">
        <w:rPr>
          <w:rFonts w:ascii="Meiryo UI" w:eastAsia="Meiryo UI" w:hAnsi="Meiryo UI" w:hint="eastAsia"/>
          <w:sz w:val="24"/>
          <w:szCs w:val="24"/>
        </w:rPr>
        <w:t xml:space="preserve">　　　　　　　　　</w:t>
      </w:r>
      <w:r w:rsidR="00006C90">
        <w:rPr>
          <w:rFonts w:ascii="Meiryo UI" w:eastAsia="Meiryo UI" w:hAnsi="Meiryo UI" w:hint="eastAsia"/>
          <w:sz w:val="24"/>
          <w:szCs w:val="24"/>
        </w:rPr>
        <w:t xml:space="preserve">　　　　　　</w:t>
      </w:r>
      <w:r w:rsidR="00612A10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612A10">
        <w:rPr>
          <w:rFonts w:ascii="Meiryo UI" w:eastAsia="Meiryo UI" w:hAnsi="Meiryo UI" w:hint="eastAsia"/>
          <w:b/>
          <w:bCs/>
          <w:sz w:val="24"/>
          <w:szCs w:val="24"/>
        </w:rPr>
        <w:t>【</w:t>
      </w:r>
      <w:r w:rsidRPr="00612A10">
        <w:rPr>
          <w:rFonts w:ascii="Meiryo UI" w:eastAsia="Meiryo UI" w:hAnsi="Meiryo UI" w:hint="eastAsia"/>
          <w:b/>
          <w:bCs/>
          <w:sz w:val="22"/>
          <w:szCs w:val="22"/>
        </w:rPr>
        <w:t>後  援】</w:t>
      </w:r>
    </w:p>
    <w:p w14:paraId="34833371" w14:textId="030650AC" w:rsidR="00E02C15" w:rsidRPr="00612A10" w:rsidRDefault="00E02C15" w:rsidP="00E02C15">
      <w:pPr>
        <w:spacing w:line="300" w:lineRule="exact"/>
        <w:rPr>
          <w:rFonts w:ascii="Meiryo UI" w:eastAsia="Meiryo UI" w:hAnsi="Meiryo UI"/>
          <w:b/>
          <w:bCs/>
          <w:sz w:val="22"/>
          <w:szCs w:val="22"/>
        </w:rPr>
      </w:pPr>
      <w:r w:rsidRPr="00612A10">
        <w:rPr>
          <w:rFonts w:ascii="Meiryo UI" w:eastAsia="Meiryo UI" w:hAnsi="Meiryo UI" w:hint="eastAsia"/>
          <w:sz w:val="24"/>
          <w:szCs w:val="24"/>
        </w:rPr>
        <w:t xml:space="preserve">　　　　       　 </w:t>
      </w:r>
      <w:r w:rsidR="00612A10">
        <w:rPr>
          <w:rFonts w:ascii="Meiryo UI" w:eastAsia="Meiryo UI" w:hAnsi="Meiryo UI" w:hint="eastAsia"/>
          <w:sz w:val="24"/>
          <w:szCs w:val="24"/>
        </w:rPr>
        <w:t xml:space="preserve">　　　　　　</w:t>
      </w:r>
      <w:r w:rsidR="00006C90">
        <w:rPr>
          <w:rFonts w:ascii="Meiryo UI" w:eastAsia="Meiryo UI" w:hAnsi="Meiryo UI" w:hint="eastAsia"/>
          <w:sz w:val="24"/>
          <w:szCs w:val="24"/>
        </w:rPr>
        <w:t xml:space="preserve">　　　　　</w:t>
      </w:r>
      <w:r w:rsidRPr="00612A10">
        <w:rPr>
          <w:rFonts w:ascii="Meiryo UI" w:eastAsia="Meiryo UI" w:hAnsi="Meiryo UI" w:hint="eastAsia"/>
          <w:b/>
          <w:bCs/>
          <w:sz w:val="22"/>
          <w:szCs w:val="22"/>
        </w:rPr>
        <w:t>内閣府、文部科学省、国土交通省、消防庁、気象庁</w:t>
      </w:r>
    </w:p>
    <w:p w14:paraId="28593C09" w14:textId="61730F3D" w:rsidR="00E02C15" w:rsidRPr="00612A10" w:rsidRDefault="00E02C15" w:rsidP="00006C90">
      <w:pPr>
        <w:spacing w:line="300" w:lineRule="exact"/>
        <w:ind w:firstLineChars="1050" w:firstLine="2115"/>
        <w:rPr>
          <w:rFonts w:ascii="Meiryo UI" w:eastAsia="Meiryo UI" w:hAnsi="Meiryo UI"/>
          <w:b/>
          <w:bCs/>
          <w:sz w:val="22"/>
          <w:szCs w:val="22"/>
        </w:rPr>
      </w:pPr>
      <w:r w:rsidRPr="00612A10">
        <w:rPr>
          <w:rFonts w:ascii="Meiryo UI" w:eastAsia="Meiryo UI" w:hAnsi="Meiryo UI" w:hint="eastAsia"/>
          <w:b/>
          <w:bCs/>
          <w:sz w:val="22"/>
          <w:szCs w:val="22"/>
        </w:rPr>
        <w:t>全国連合小学校長会、全日本中学校長会、日本ＰＴＡ全国協議会</w:t>
      </w:r>
    </w:p>
    <w:p w14:paraId="3CAD70D8" w14:textId="420D03AE" w:rsidR="008321B8" w:rsidRPr="00612A10" w:rsidRDefault="00E02C15" w:rsidP="00006C90">
      <w:pPr>
        <w:spacing w:line="300" w:lineRule="exact"/>
        <w:ind w:firstLineChars="1250" w:firstLine="2517"/>
        <w:rPr>
          <w:rFonts w:ascii="Meiryo UI" w:eastAsia="Meiryo UI" w:hAnsi="Meiryo UI"/>
          <w:b/>
          <w:bCs/>
          <w:sz w:val="22"/>
          <w:szCs w:val="22"/>
        </w:rPr>
      </w:pPr>
      <w:r w:rsidRPr="00612A10">
        <w:rPr>
          <w:rFonts w:ascii="Meiryo UI" w:eastAsia="Meiryo UI" w:hAnsi="Meiryo UI" w:hint="eastAsia"/>
          <w:b/>
          <w:bCs/>
          <w:sz w:val="22"/>
          <w:szCs w:val="22"/>
        </w:rPr>
        <w:t>日本私立小学校連合会、日本私立中学高等学校連合会</w:t>
      </w:r>
    </w:p>
    <w:p w14:paraId="6F12231F" w14:textId="085314EA" w:rsidR="00037D8D" w:rsidRPr="00612A10" w:rsidRDefault="00006C90" w:rsidP="00037D8D">
      <w:pPr>
        <w:rPr>
          <w:rFonts w:ascii="Meiryo UI" w:eastAsia="Meiryo UI" w:hAnsi="Meiryo UI"/>
          <w:sz w:val="24"/>
          <w:szCs w:val="24"/>
        </w:rPr>
      </w:pPr>
      <w:r w:rsidRPr="00612A10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1242412" wp14:editId="48D3A411">
                <wp:simplePos x="0" y="0"/>
                <wp:positionH relativeFrom="column">
                  <wp:posOffset>822960</wp:posOffset>
                </wp:positionH>
                <wp:positionV relativeFrom="paragraph">
                  <wp:posOffset>214630</wp:posOffset>
                </wp:positionV>
                <wp:extent cx="4579620" cy="1516380"/>
                <wp:effectExtent l="0" t="0" r="11430" b="26670"/>
                <wp:wrapNone/>
                <wp:docPr id="1001932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8BEE" w14:textId="77777777" w:rsidR="00B35828" w:rsidRPr="00612A10" w:rsidRDefault="00B35828" w:rsidP="00B35828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一般財団法人　防災教育推進協会</w:t>
                            </w:r>
                          </w:p>
                          <w:p w14:paraId="24F62731" w14:textId="77777777" w:rsidR="00B35828" w:rsidRPr="00612A10" w:rsidRDefault="00B35828" w:rsidP="00B35828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〒151-0053　東京都渋谷区代々木２－２３－１－５６６</w:t>
                            </w:r>
                          </w:p>
                          <w:p w14:paraId="42D60828" w14:textId="1B6E1296" w:rsidR="00B35828" w:rsidRPr="00E628A4" w:rsidRDefault="00B35828" w:rsidP="00B04756">
                            <w:pPr>
                              <w:ind w:firstLineChars="1100" w:firstLine="1995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E628A4">
                              <w:rPr>
                                <w:rFonts w:ascii="メイリオ" w:eastAsia="メイリオ" w:hAnsi="メイリオ"/>
                              </w:rPr>
                              <w:t xml:space="preserve">Mail  </w:t>
                            </w:r>
                            <w:hyperlink r:id="rId9" w:history="1">
                              <w:r w:rsidRPr="00E628A4">
                                <w:rPr>
                                  <w:rStyle w:val="af9"/>
                                  <w:rFonts w:ascii="メイリオ" w:eastAsia="メイリオ" w:hAnsi="メイリオ"/>
                                  <w:color w:val="auto"/>
                                  <w:u w:val="none"/>
                                </w:rPr>
                                <w:t>jbk201305@gmail.com</w:t>
                              </w:r>
                            </w:hyperlink>
                          </w:p>
                          <w:p w14:paraId="48A5DEB3" w14:textId="38E9AD26" w:rsidR="00B35828" w:rsidRPr="00612A10" w:rsidRDefault="00B35828" w:rsidP="00A73F94">
                            <w:pPr>
                              <w:ind w:firstLineChars="800" w:firstLine="1451"/>
                              <w:rPr>
                                <w:rFonts w:ascii="Meiryo UI" w:eastAsia="Meiryo UI" w:hAnsi="Meiryo UI"/>
                              </w:rPr>
                            </w:pP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Tel</w:t>
                            </w:r>
                            <w:r w:rsidR="00A73F94"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  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>0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3-6304-2271</w:t>
                            </w:r>
                            <w:r w:rsidRPr="00612A10">
                              <w:rPr>
                                <w:rFonts w:ascii="Meiryo UI" w:eastAsia="Meiryo UI" w:hAnsi="Meiryo UI" w:hint="eastAsia"/>
                              </w:rPr>
                              <w:t xml:space="preserve">　Fax　0</w:t>
                            </w:r>
                            <w:r w:rsidRPr="00612A10">
                              <w:rPr>
                                <w:rFonts w:ascii="Meiryo UI" w:eastAsia="Meiryo UI" w:hAnsi="Meiryo UI"/>
                              </w:rPr>
                              <w:t>3-6304-2273</w:t>
                            </w:r>
                          </w:p>
                          <w:p w14:paraId="1E5D5903" w14:textId="77777777" w:rsidR="00B35828" w:rsidRDefault="00B35828" w:rsidP="00B35828">
                            <w:pPr>
                              <w:jc w:val="center"/>
                            </w:pPr>
                          </w:p>
                          <w:p w14:paraId="7E2C95B6" w14:textId="77777777" w:rsidR="00B35828" w:rsidRDefault="00B35828" w:rsidP="00B358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42412" id="正方形/長方形 1" o:spid="_x0000_s1027" style="position:absolute;margin-left:64.8pt;margin-top:16.9pt;width:360.6pt;height:119.4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" fillcolor="white [3201]" strokecolor="#6f8183 [3209]" strokeweight="1.5pt">
                <v:textbox>
                  <w:txbxContent>
                    <w:p w14:paraId="77A58BEE" w14:textId="77777777" w:rsidR="00B35828" w:rsidRPr="00612A10" w:rsidRDefault="00B35828" w:rsidP="00B35828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一般財団法人　防災教育推進協会</w:t>
                      </w:r>
                    </w:p>
                    <w:p w14:paraId="24F62731" w14:textId="77777777" w:rsidR="00B35828" w:rsidRPr="00612A10" w:rsidRDefault="00B35828" w:rsidP="00B35828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〒151-0053　東京都渋谷区代々木２－２３－１－５６６</w:t>
                      </w:r>
                    </w:p>
                    <w:p w14:paraId="42D60828" w14:textId="1B6E1296" w:rsidR="00B35828" w:rsidRPr="00E628A4" w:rsidRDefault="00B35828" w:rsidP="00B04756">
                      <w:pPr>
                        <w:ind w:firstLineChars="1100" w:firstLine="1995"/>
                        <w:rPr>
                          <w:rFonts w:ascii="メイリオ" w:eastAsia="メイリオ" w:hAnsi="メイリオ"/>
                        </w:rPr>
                      </w:pPr>
                      <w:r w:rsidRPr="00E628A4">
                        <w:rPr>
                          <w:rFonts w:ascii="メイリオ" w:eastAsia="メイリオ" w:hAnsi="メイリオ"/>
                        </w:rPr>
                        <w:t xml:space="preserve">Mail  </w:t>
                      </w:r>
                      <w:hyperlink r:id="rId10" w:history="1">
                        <w:r w:rsidRPr="00E628A4">
                          <w:rPr>
                            <w:rStyle w:val="af9"/>
                            <w:rFonts w:ascii="メイリオ" w:eastAsia="メイリオ" w:hAnsi="メイリオ"/>
                            <w:color w:val="auto"/>
                            <w:u w:val="none"/>
                          </w:rPr>
                          <w:t>jbk201305@gmail.com</w:t>
                        </w:r>
                      </w:hyperlink>
                    </w:p>
                    <w:p w14:paraId="48A5DEB3" w14:textId="38E9AD26" w:rsidR="00B35828" w:rsidRPr="00612A10" w:rsidRDefault="00B35828" w:rsidP="00A73F94">
                      <w:pPr>
                        <w:ind w:firstLineChars="800" w:firstLine="1451"/>
                        <w:rPr>
                          <w:rFonts w:ascii="Meiryo UI" w:eastAsia="Meiryo UI" w:hAnsi="Meiryo UI"/>
                        </w:rPr>
                      </w:pPr>
                      <w:r w:rsidRPr="00612A10">
                        <w:rPr>
                          <w:rFonts w:ascii="Meiryo UI" w:eastAsia="Meiryo UI" w:hAnsi="Meiryo UI" w:hint="eastAsia"/>
                        </w:rPr>
                        <w:t>Tel</w:t>
                      </w:r>
                      <w:r w:rsidR="00A73F94" w:rsidRPr="00612A10">
                        <w:rPr>
                          <w:rFonts w:ascii="Meiryo UI" w:eastAsia="Meiryo UI" w:hAnsi="Meiryo UI" w:hint="eastAsia"/>
                        </w:rPr>
                        <w:t xml:space="preserve">  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>0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3-6304-2271</w:t>
                      </w:r>
                      <w:r w:rsidRPr="00612A10">
                        <w:rPr>
                          <w:rFonts w:ascii="Meiryo UI" w:eastAsia="Meiryo UI" w:hAnsi="Meiryo UI" w:hint="eastAsia"/>
                        </w:rPr>
                        <w:t xml:space="preserve">　Fax　0</w:t>
                      </w:r>
                      <w:r w:rsidRPr="00612A10">
                        <w:rPr>
                          <w:rFonts w:ascii="Meiryo UI" w:eastAsia="Meiryo UI" w:hAnsi="Meiryo UI"/>
                        </w:rPr>
                        <w:t>3-6304-2273</w:t>
                      </w:r>
                    </w:p>
                    <w:p w14:paraId="1E5D5903" w14:textId="77777777" w:rsidR="00B35828" w:rsidRDefault="00B35828" w:rsidP="00B35828">
                      <w:pPr>
                        <w:jc w:val="center"/>
                      </w:pPr>
                    </w:p>
                    <w:p w14:paraId="7E2C95B6" w14:textId="77777777" w:rsidR="00B35828" w:rsidRDefault="00B35828" w:rsidP="00B358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5D5CF68" w14:textId="77777777" w:rsidR="00A373DD" w:rsidRPr="00612A10" w:rsidRDefault="00A373DD" w:rsidP="00E61F2A">
      <w:pPr>
        <w:spacing w:after="0"/>
        <w:rPr>
          <w:rFonts w:ascii="Meiryo UI" w:eastAsia="Meiryo UI" w:hAnsi="Meiryo UI" w:cs="ＭＳ Ｐゴシック"/>
          <w:sz w:val="24"/>
          <w:szCs w:val="24"/>
        </w:rPr>
      </w:pPr>
    </w:p>
    <w:p w14:paraId="52FE388C" w14:textId="77777777" w:rsidR="00006C90" w:rsidRDefault="00006C90" w:rsidP="00E61F2A">
      <w:pPr>
        <w:spacing w:after="0"/>
        <w:rPr>
          <w:rFonts w:ascii="Meiryo UI" w:eastAsia="Meiryo UI" w:hAnsi="Meiryo UI" w:cs="ＭＳ Ｐゴシック"/>
          <w:b/>
          <w:bCs/>
          <w:sz w:val="24"/>
          <w:szCs w:val="24"/>
        </w:rPr>
      </w:pPr>
    </w:p>
    <w:p w14:paraId="200BFBF9" w14:textId="77777777" w:rsidR="00006C90" w:rsidRDefault="00006C90" w:rsidP="00E61F2A">
      <w:pPr>
        <w:spacing w:after="0"/>
        <w:rPr>
          <w:rFonts w:ascii="Meiryo UI" w:eastAsia="Meiryo UI" w:hAnsi="Meiryo UI" w:cs="ＭＳ Ｐゴシック"/>
          <w:b/>
          <w:bCs/>
          <w:sz w:val="24"/>
          <w:szCs w:val="24"/>
        </w:rPr>
      </w:pPr>
    </w:p>
    <w:p w14:paraId="50FF2D1E" w14:textId="7DCC41F9" w:rsidR="00552BC7" w:rsidRPr="00A912F3" w:rsidRDefault="00E61F2A" w:rsidP="00E61F2A">
      <w:pPr>
        <w:spacing w:after="0"/>
        <w:rPr>
          <w:rFonts w:ascii="Meiryo UI" w:eastAsia="Meiryo UI" w:hAnsi="Meiryo UI" w:cs="ＭＳ Ｐゴシック"/>
          <w:b/>
          <w:bCs/>
          <w:sz w:val="24"/>
          <w:szCs w:val="24"/>
        </w:rPr>
      </w:pPr>
      <w:r w:rsidRPr="00A912F3">
        <w:rPr>
          <w:rFonts w:ascii="Meiryo UI" w:eastAsia="Meiryo UI" w:hAnsi="Meiryo UI" w:cs="ＭＳ Ｐゴシック" w:hint="eastAsia"/>
          <w:b/>
          <w:bCs/>
          <w:sz w:val="24"/>
          <w:szCs w:val="24"/>
        </w:rPr>
        <w:lastRenderedPageBreak/>
        <w:t>１．防災検定</w:t>
      </w:r>
      <w:r w:rsidR="00A912F3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>🄬</w:t>
      </w:r>
      <w:r w:rsidR="00A912F3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 xml:space="preserve">　</w:t>
      </w:r>
      <w:r w:rsidRPr="00A912F3">
        <w:rPr>
          <w:rFonts w:ascii="Meiryo UI" w:eastAsia="Meiryo UI" w:hAnsi="Meiryo UI" w:cs="ＭＳ Ｐゴシック" w:hint="eastAsia"/>
          <w:b/>
          <w:bCs/>
          <w:sz w:val="24"/>
          <w:szCs w:val="24"/>
        </w:rPr>
        <w:t>とは</w:t>
      </w:r>
      <w:r w:rsidR="007F496B">
        <w:rPr>
          <w:rFonts w:ascii="Meiryo UI" w:eastAsia="Meiryo UI" w:hAnsi="Meiryo UI" w:cs="ＭＳ Ｐゴシック" w:hint="eastAsia"/>
          <w:b/>
          <w:bCs/>
          <w:sz w:val="24"/>
          <w:szCs w:val="24"/>
        </w:rPr>
        <w:t>？</w:t>
      </w:r>
    </w:p>
    <w:p w14:paraId="1ADDBEB0" w14:textId="7ADEB61D" w:rsidR="00E61F2A" w:rsidRPr="00A912F3" w:rsidRDefault="00A20D40" w:rsidP="00503D83">
      <w:pPr>
        <w:spacing w:after="0"/>
        <w:ind w:firstLineChars="100" w:firstLine="201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 w:hint="eastAsia"/>
          <w:sz w:val="22"/>
          <w:szCs w:val="22"/>
        </w:rPr>
        <w:t>『</w:t>
      </w:r>
      <w:r w:rsidR="003920C8" w:rsidRPr="00A912F3">
        <w:rPr>
          <w:rFonts w:ascii="Meiryo UI" w:eastAsia="Meiryo UI" w:hAnsi="Meiryo UI" w:hint="eastAsia"/>
          <w:sz w:val="22"/>
          <w:szCs w:val="22"/>
        </w:rPr>
        <w:t>防災検定</w:t>
      </w:r>
      <w:r w:rsidR="00A912F3">
        <w:rPr>
          <w:rFonts w:ascii="Segoe UI Symbol" w:eastAsia="Meiryo UI" w:hAnsi="Segoe UI Symbol" w:cs="Segoe UI Symbol" w:hint="eastAsia"/>
          <w:sz w:val="22"/>
          <w:szCs w:val="22"/>
        </w:rPr>
        <w:t>🄬</w:t>
      </w:r>
      <w:r w:rsidRPr="00A912F3">
        <w:rPr>
          <w:rFonts w:ascii="Meiryo UI" w:eastAsia="Meiryo UI" w:hAnsi="Meiryo UI" w:hint="eastAsia"/>
          <w:sz w:val="22"/>
          <w:szCs w:val="22"/>
        </w:rPr>
        <w:t>』</w:t>
      </w:r>
      <w:r w:rsidR="003920C8" w:rsidRPr="00A912F3">
        <w:rPr>
          <w:rFonts w:ascii="Meiryo UI" w:eastAsia="Meiryo UI" w:hAnsi="Meiryo UI" w:hint="eastAsia"/>
          <w:sz w:val="22"/>
          <w:szCs w:val="22"/>
        </w:rPr>
        <w:t>は、</w:t>
      </w:r>
      <w:r w:rsidR="00E61F2A" w:rsidRPr="00A912F3">
        <w:rPr>
          <w:rFonts w:ascii="Meiryo UI" w:eastAsia="Meiryo UI" w:hAnsi="Meiryo UI" w:hint="eastAsia"/>
          <w:sz w:val="22"/>
          <w:szCs w:val="22"/>
        </w:rPr>
        <w:t>防災を担う人材を幅広く育成することを目的とした検定です。近年、自然災害が多発しており、防災への関心が高まっていることから、この</w:t>
      </w:r>
      <w:r w:rsidR="00F068F1" w:rsidRPr="00A912F3">
        <w:rPr>
          <w:rFonts w:ascii="Meiryo UI" w:eastAsia="Meiryo UI" w:hAnsi="Meiryo UI" w:hint="eastAsia"/>
          <w:sz w:val="22"/>
          <w:szCs w:val="22"/>
        </w:rPr>
        <w:t>『</w:t>
      </w:r>
      <w:r w:rsidR="00E61F2A" w:rsidRPr="00A912F3">
        <w:rPr>
          <w:rFonts w:ascii="Meiryo UI" w:eastAsia="Meiryo UI" w:hAnsi="Meiryo UI" w:hint="eastAsia"/>
          <w:sz w:val="22"/>
          <w:szCs w:val="22"/>
        </w:rPr>
        <w:t>防災検定</w:t>
      </w:r>
      <w:r w:rsidR="00A912F3">
        <w:rPr>
          <w:rFonts w:ascii="Segoe UI Symbol" w:eastAsia="Meiryo UI" w:hAnsi="Segoe UI Symbol" w:cs="Segoe UI Symbol" w:hint="eastAsia"/>
          <w:sz w:val="22"/>
          <w:szCs w:val="22"/>
        </w:rPr>
        <w:t>🄬</w:t>
      </w:r>
      <w:r w:rsidR="00F068F1" w:rsidRPr="00A912F3">
        <w:rPr>
          <w:rFonts w:ascii="Meiryo UI" w:eastAsia="Meiryo UI" w:hAnsi="Meiryo UI" w:hint="eastAsia"/>
          <w:sz w:val="22"/>
          <w:szCs w:val="22"/>
        </w:rPr>
        <w:t>』</w:t>
      </w:r>
      <w:r w:rsidR="00E61F2A" w:rsidRPr="00A912F3">
        <w:rPr>
          <w:rFonts w:ascii="Meiryo UI" w:eastAsia="Meiryo UI" w:hAnsi="Meiryo UI" w:hint="eastAsia"/>
          <w:sz w:val="22"/>
          <w:szCs w:val="22"/>
        </w:rPr>
        <w:t>を通じて防災を学</w:t>
      </w:r>
      <w:r w:rsidR="00A73F94" w:rsidRPr="00A912F3">
        <w:rPr>
          <w:rFonts w:ascii="Meiryo UI" w:eastAsia="Meiryo UI" w:hAnsi="Meiryo UI" w:hint="eastAsia"/>
          <w:sz w:val="22"/>
          <w:szCs w:val="22"/>
        </w:rPr>
        <w:t>ぶことで</w:t>
      </w:r>
      <w:r w:rsidR="00E61F2A" w:rsidRPr="00A912F3">
        <w:rPr>
          <w:rFonts w:ascii="Meiryo UI" w:eastAsia="Meiryo UI" w:hAnsi="Meiryo UI" w:hint="eastAsia"/>
          <w:sz w:val="22"/>
          <w:szCs w:val="22"/>
        </w:rPr>
        <w:t>生涯役立つ知識を身につけていただ</w:t>
      </w:r>
      <w:r w:rsidR="00A73F94" w:rsidRPr="00A912F3">
        <w:rPr>
          <w:rFonts w:ascii="Meiryo UI" w:eastAsia="Meiryo UI" w:hAnsi="Meiryo UI" w:hint="eastAsia"/>
          <w:sz w:val="22"/>
          <w:szCs w:val="22"/>
        </w:rPr>
        <w:t>きます。</w:t>
      </w:r>
      <w:r w:rsidR="00E61F2A" w:rsidRPr="00A912F3">
        <w:rPr>
          <w:rFonts w:ascii="Meiryo UI" w:eastAsia="Meiryo UI" w:hAnsi="Meiryo UI" w:hint="eastAsia"/>
          <w:sz w:val="22"/>
          <w:szCs w:val="22"/>
        </w:rPr>
        <w:t>生涯学習のツールとして</w:t>
      </w:r>
      <w:r w:rsidR="00A73F94" w:rsidRPr="00A912F3">
        <w:rPr>
          <w:rFonts w:ascii="Meiryo UI" w:eastAsia="Meiryo UI" w:hAnsi="Meiryo UI" w:hint="eastAsia"/>
          <w:sz w:val="22"/>
          <w:szCs w:val="22"/>
        </w:rPr>
        <w:t>是非</w:t>
      </w:r>
      <w:r w:rsidR="00E61F2A" w:rsidRPr="00A912F3">
        <w:rPr>
          <w:rFonts w:ascii="Meiryo UI" w:eastAsia="Meiryo UI" w:hAnsi="Meiryo UI" w:hint="eastAsia"/>
          <w:sz w:val="22"/>
          <w:szCs w:val="22"/>
        </w:rPr>
        <w:t>活用</w:t>
      </w:r>
      <w:r w:rsidR="00A73F94" w:rsidRPr="00A912F3">
        <w:rPr>
          <w:rFonts w:ascii="Meiryo UI" w:eastAsia="Meiryo UI" w:hAnsi="Meiryo UI" w:hint="eastAsia"/>
          <w:sz w:val="22"/>
          <w:szCs w:val="22"/>
        </w:rPr>
        <w:t>してください</w:t>
      </w:r>
      <w:r w:rsidR="00E61F2A" w:rsidRPr="00A912F3">
        <w:rPr>
          <w:rFonts w:ascii="Meiryo UI" w:eastAsia="Meiryo UI" w:hAnsi="Meiryo UI" w:hint="eastAsia"/>
          <w:sz w:val="22"/>
          <w:szCs w:val="22"/>
        </w:rPr>
        <w:t>。</w:t>
      </w:r>
    </w:p>
    <w:p w14:paraId="2BE8A19A" w14:textId="261B1238" w:rsidR="00E61F2A" w:rsidRPr="00A912F3" w:rsidRDefault="00E61F2A" w:rsidP="009E23F3">
      <w:pPr>
        <w:spacing w:after="0"/>
        <w:ind w:firstLineChars="100" w:firstLine="201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 w:hint="eastAsia"/>
          <w:sz w:val="22"/>
          <w:szCs w:val="22"/>
        </w:rPr>
        <w:t>防災検定のメリットは、</w:t>
      </w:r>
    </w:p>
    <w:p w14:paraId="56BFC2C2" w14:textId="7796A4BD" w:rsidR="00A373DD" w:rsidRPr="00A912F3" w:rsidRDefault="00A373DD" w:rsidP="009E23F3">
      <w:pPr>
        <w:spacing w:after="0"/>
        <w:ind w:firstLineChars="100" w:firstLine="181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9C3D65C" wp14:editId="1105F329">
                <wp:simplePos x="0" y="0"/>
                <wp:positionH relativeFrom="column">
                  <wp:posOffset>379730</wp:posOffset>
                </wp:positionH>
                <wp:positionV relativeFrom="paragraph">
                  <wp:posOffset>48260</wp:posOffset>
                </wp:positionV>
                <wp:extent cx="5036820" cy="1127760"/>
                <wp:effectExtent l="0" t="0" r="11430" b="15240"/>
                <wp:wrapNone/>
                <wp:docPr id="9136594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820" cy="1127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BC306" w14:textId="77777777" w:rsidR="00A373DD" w:rsidRPr="00A912F3" w:rsidRDefault="00A373DD" w:rsidP="00A373DD">
                            <w:pPr>
                              <w:spacing w:after="0"/>
                              <w:ind w:firstLineChars="200" w:firstLine="403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A912F3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●防災意識の向上や防災知識の理解が深まる</w:t>
                            </w:r>
                          </w:p>
                          <w:p w14:paraId="4D859140" w14:textId="77777777" w:rsidR="00A373DD" w:rsidRPr="00A912F3" w:rsidRDefault="00A373DD" w:rsidP="00A373DD">
                            <w:pPr>
                              <w:spacing w:after="0"/>
                              <w:ind w:firstLineChars="200" w:firstLine="403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A912F3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●防災に関する理解度が客観的に示される</w:t>
                            </w:r>
                          </w:p>
                          <w:p w14:paraId="18221673" w14:textId="77777777" w:rsidR="00A373DD" w:rsidRPr="00A912F3" w:rsidRDefault="00A373DD" w:rsidP="00A373DD">
                            <w:pPr>
                              <w:spacing w:after="0"/>
                              <w:ind w:firstLineChars="200" w:firstLine="403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A912F3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●SDGｓ（持続可能な開発目標）実現のとりくみに寄与する</w:t>
                            </w:r>
                          </w:p>
                          <w:p w14:paraId="6EC3F737" w14:textId="77777777" w:rsidR="00A373DD" w:rsidRPr="00A912F3" w:rsidRDefault="00A373DD" w:rsidP="00A373DD">
                            <w:pPr>
                              <w:spacing w:after="0" w:line="400" w:lineRule="exact"/>
                              <w:ind w:firstLineChars="200" w:firstLine="403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A912F3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●防災教育の</w:t>
                            </w:r>
                            <w:r w:rsidRPr="00A912F3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  <w:u w:val="single"/>
                              </w:rPr>
                              <w:t>外部評価</w:t>
                            </w:r>
                            <w:r w:rsidRPr="00A912F3">
                              <w:rPr>
                                <w:rFonts w:ascii="Meiryo UI" w:eastAsia="Meiryo UI" w:hAnsi="Meiryo UI" w:hint="eastAsia"/>
                                <w:sz w:val="22"/>
                                <w:szCs w:val="22"/>
                              </w:rPr>
                              <w:t>として活用いただいています</w:t>
                            </w:r>
                          </w:p>
                          <w:p w14:paraId="64F12B74" w14:textId="6898903A" w:rsidR="00A373DD" w:rsidRPr="00A373DD" w:rsidRDefault="00A373DD" w:rsidP="00A373D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31CE6E5" w14:textId="77777777" w:rsidR="00A373DD" w:rsidRDefault="00A373DD" w:rsidP="00A373DD">
                            <w:pPr>
                              <w:jc w:val="center"/>
                            </w:pPr>
                          </w:p>
                          <w:p w14:paraId="56D2AC4B" w14:textId="77777777" w:rsidR="00A373DD" w:rsidRDefault="00A373DD" w:rsidP="00A373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3D65C" id="_x0000_s1028" style="position:absolute;left:0;text-align:left;margin-left:29.9pt;margin-top:3.8pt;width:396.6pt;height:88.8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" fillcolor="white [3201]" strokecolor="#ad84c6 [3204]" strokeweight="1.5pt">
                <v:textbox>
                  <w:txbxContent>
                    <w:p w14:paraId="384BC306" w14:textId="77777777" w:rsidR="00A373DD" w:rsidRPr="00A912F3" w:rsidRDefault="00A373DD" w:rsidP="00A373DD">
                      <w:pPr>
                        <w:spacing w:after="0"/>
                        <w:ind w:firstLineChars="200" w:firstLine="403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A912F3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●防災意識の向上や防災知識の理解が深まる</w:t>
                      </w:r>
                    </w:p>
                    <w:p w14:paraId="4D859140" w14:textId="77777777" w:rsidR="00A373DD" w:rsidRPr="00A912F3" w:rsidRDefault="00A373DD" w:rsidP="00A373DD">
                      <w:pPr>
                        <w:spacing w:after="0"/>
                        <w:ind w:firstLineChars="200" w:firstLine="403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A912F3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●防災に関する理解度が客観的に示される</w:t>
                      </w:r>
                    </w:p>
                    <w:p w14:paraId="18221673" w14:textId="77777777" w:rsidR="00A373DD" w:rsidRPr="00A912F3" w:rsidRDefault="00A373DD" w:rsidP="00A373DD">
                      <w:pPr>
                        <w:spacing w:after="0"/>
                        <w:ind w:firstLineChars="200" w:firstLine="403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A912F3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●SDGｓ（持続可能な開発目標）実現のとりくみに寄与する</w:t>
                      </w:r>
                    </w:p>
                    <w:p w14:paraId="6EC3F737" w14:textId="77777777" w:rsidR="00A373DD" w:rsidRPr="00A912F3" w:rsidRDefault="00A373DD" w:rsidP="00A373DD">
                      <w:pPr>
                        <w:spacing w:after="0" w:line="400" w:lineRule="exact"/>
                        <w:ind w:firstLineChars="200" w:firstLine="403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A912F3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●防災教育の</w:t>
                      </w:r>
                      <w:r w:rsidRPr="00A912F3">
                        <w:rPr>
                          <w:rFonts w:ascii="Meiryo UI" w:eastAsia="Meiryo UI" w:hAnsi="Meiryo UI" w:hint="eastAsia"/>
                          <w:sz w:val="22"/>
                          <w:szCs w:val="22"/>
                          <w:u w:val="single"/>
                        </w:rPr>
                        <w:t>外部評価</w:t>
                      </w:r>
                      <w:r w:rsidRPr="00A912F3">
                        <w:rPr>
                          <w:rFonts w:ascii="Meiryo UI" w:eastAsia="Meiryo UI" w:hAnsi="Meiryo UI" w:hint="eastAsia"/>
                          <w:sz w:val="22"/>
                          <w:szCs w:val="22"/>
                        </w:rPr>
                        <w:t>として活用いただいています</w:t>
                      </w:r>
                    </w:p>
                    <w:p w14:paraId="64F12B74" w14:textId="6898903A" w:rsidR="00A373DD" w:rsidRPr="00A373DD" w:rsidRDefault="00A373DD" w:rsidP="00A373D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31CE6E5" w14:textId="77777777" w:rsidR="00A373DD" w:rsidRDefault="00A373DD" w:rsidP="00A373DD">
                      <w:pPr>
                        <w:jc w:val="center"/>
                      </w:pPr>
                    </w:p>
                    <w:p w14:paraId="56D2AC4B" w14:textId="77777777" w:rsidR="00A373DD" w:rsidRDefault="00A373DD" w:rsidP="00A373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0DFAF2F" w14:textId="6CF088F2" w:rsidR="00A373DD" w:rsidRPr="00A912F3" w:rsidRDefault="00A373DD" w:rsidP="009E23F3">
      <w:pPr>
        <w:spacing w:after="0"/>
        <w:ind w:firstLineChars="100" w:firstLine="201"/>
        <w:rPr>
          <w:rFonts w:ascii="Meiryo UI" w:eastAsia="Meiryo UI" w:hAnsi="Meiryo UI"/>
          <w:sz w:val="22"/>
          <w:szCs w:val="22"/>
        </w:rPr>
      </w:pPr>
    </w:p>
    <w:p w14:paraId="66E4C268" w14:textId="1A437823" w:rsidR="00A373DD" w:rsidRPr="00A912F3" w:rsidRDefault="00A373DD" w:rsidP="009E23F3">
      <w:pPr>
        <w:spacing w:after="0"/>
        <w:ind w:firstLineChars="100" w:firstLine="201"/>
        <w:rPr>
          <w:rFonts w:ascii="Meiryo UI" w:eastAsia="Meiryo UI" w:hAnsi="Meiryo UI"/>
          <w:sz w:val="22"/>
          <w:szCs w:val="22"/>
        </w:rPr>
      </w:pPr>
    </w:p>
    <w:p w14:paraId="1AA36996" w14:textId="57BA37F7" w:rsidR="00A373DD" w:rsidRDefault="00A373DD" w:rsidP="009E23F3">
      <w:pPr>
        <w:spacing w:after="0"/>
        <w:ind w:firstLineChars="100" w:firstLine="201"/>
        <w:rPr>
          <w:rFonts w:ascii="HG丸ｺﾞｼｯｸM-PRO" w:eastAsia="HG丸ｺﾞｼｯｸM-PRO" w:hAnsi="HG丸ｺﾞｼｯｸM-PRO"/>
          <w:sz w:val="22"/>
          <w:szCs w:val="22"/>
        </w:rPr>
      </w:pPr>
    </w:p>
    <w:p w14:paraId="657FFD86" w14:textId="77777777" w:rsidR="00A73F94" w:rsidRDefault="00A73F94" w:rsidP="00482873">
      <w:pPr>
        <w:spacing w:after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7B4A25B" w14:textId="36725C95" w:rsidR="00E61F2A" w:rsidRPr="00A912F3" w:rsidRDefault="00482873" w:rsidP="00482873">
      <w:pPr>
        <w:spacing w:after="0"/>
        <w:rPr>
          <w:rFonts w:ascii="Meiryo UI" w:eastAsia="Meiryo UI" w:hAnsi="Meiryo UI"/>
          <w:b/>
          <w:bCs/>
          <w:sz w:val="24"/>
          <w:szCs w:val="24"/>
        </w:rPr>
      </w:pPr>
      <w:r w:rsidRPr="00A912F3">
        <w:rPr>
          <w:rFonts w:ascii="Meiryo UI" w:eastAsia="Meiryo UI" w:hAnsi="Meiryo UI" w:hint="eastAsia"/>
          <w:b/>
          <w:bCs/>
          <w:sz w:val="24"/>
          <w:szCs w:val="24"/>
        </w:rPr>
        <w:t>２．</w:t>
      </w:r>
      <w:r w:rsidR="00A912F3">
        <w:rPr>
          <w:rFonts w:ascii="Meiryo UI" w:eastAsia="Meiryo UI" w:hAnsi="Meiryo UI" w:hint="eastAsia"/>
          <w:b/>
          <w:bCs/>
          <w:sz w:val="24"/>
          <w:szCs w:val="24"/>
        </w:rPr>
        <w:t>防災検定</w:t>
      </w:r>
      <w:r w:rsidR="00A912F3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>🄬</w:t>
      </w:r>
      <w:r w:rsidR="00A912F3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 xml:space="preserve">　</w:t>
      </w:r>
      <w:r w:rsidRPr="00A912F3">
        <w:rPr>
          <w:rFonts w:ascii="Meiryo UI" w:eastAsia="Meiryo UI" w:hAnsi="Meiryo UI" w:hint="eastAsia"/>
          <w:b/>
          <w:bCs/>
          <w:sz w:val="24"/>
          <w:szCs w:val="24"/>
        </w:rPr>
        <w:t>受検のご案内</w:t>
      </w:r>
    </w:p>
    <w:p w14:paraId="40C406E4" w14:textId="712C8A39" w:rsidR="00E61F2A" w:rsidRPr="00A912F3" w:rsidRDefault="00482873" w:rsidP="00482873">
      <w:pPr>
        <w:spacing w:after="0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 w:hint="eastAsia"/>
          <w:sz w:val="22"/>
          <w:szCs w:val="22"/>
        </w:rPr>
        <w:t>（１）受検</w:t>
      </w:r>
      <w:r w:rsidR="00851A5E" w:rsidRPr="00A912F3">
        <w:rPr>
          <w:rFonts w:ascii="Meiryo UI" w:eastAsia="Meiryo UI" w:hAnsi="Meiryo UI" w:hint="eastAsia"/>
          <w:sz w:val="22"/>
          <w:szCs w:val="22"/>
        </w:rPr>
        <w:t>の</w:t>
      </w:r>
      <w:r w:rsidRPr="00A912F3">
        <w:rPr>
          <w:rFonts w:ascii="Meiryo UI" w:eastAsia="Meiryo UI" w:hAnsi="Meiryo UI" w:hint="eastAsia"/>
          <w:sz w:val="22"/>
          <w:szCs w:val="22"/>
        </w:rPr>
        <w:t>方法</w:t>
      </w:r>
    </w:p>
    <w:p w14:paraId="01EEAE7C" w14:textId="527CB0FF" w:rsidR="00E61F2A" w:rsidRPr="00A912F3" w:rsidRDefault="00482873" w:rsidP="00006C90">
      <w:pPr>
        <w:spacing w:after="0"/>
        <w:ind w:firstLineChars="200" w:firstLine="403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 w:hint="eastAsia"/>
          <w:sz w:val="22"/>
          <w:szCs w:val="22"/>
        </w:rPr>
        <w:t>〇団体受検</w:t>
      </w:r>
    </w:p>
    <w:p w14:paraId="7E89E4C4" w14:textId="77777777" w:rsidR="00482873" w:rsidRPr="00A912F3" w:rsidRDefault="00482873" w:rsidP="00006C90">
      <w:pPr>
        <w:spacing w:after="0"/>
        <w:ind w:firstLineChars="300" w:firstLine="604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 w:hint="eastAsia"/>
          <w:sz w:val="22"/>
          <w:szCs w:val="22"/>
        </w:rPr>
        <w:t>団体受検は、自治体、学校、企業、各種団体・グループなどが対象です。</w:t>
      </w:r>
    </w:p>
    <w:p w14:paraId="65912646" w14:textId="77777777" w:rsidR="00006C90" w:rsidRDefault="00482873" w:rsidP="00006C90">
      <w:pPr>
        <w:spacing w:after="0"/>
        <w:ind w:leftChars="120" w:left="218" w:firstLineChars="100" w:firstLine="201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 w:hint="eastAsia"/>
          <w:sz w:val="22"/>
          <w:szCs w:val="22"/>
        </w:rPr>
        <w:t>現在、</w:t>
      </w:r>
      <w:r w:rsidR="0014435A" w:rsidRPr="00A912F3">
        <w:rPr>
          <w:rFonts w:ascii="Meiryo UI" w:eastAsia="Meiryo UI" w:hAnsi="Meiryo UI" w:hint="eastAsia"/>
          <w:sz w:val="22"/>
          <w:szCs w:val="22"/>
        </w:rPr>
        <w:t>『</w:t>
      </w:r>
      <w:r w:rsidRPr="00A912F3">
        <w:rPr>
          <w:rFonts w:ascii="Meiryo UI" w:eastAsia="Meiryo UI" w:hAnsi="Meiryo UI" w:hint="eastAsia"/>
          <w:sz w:val="22"/>
          <w:szCs w:val="22"/>
        </w:rPr>
        <w:t>防災検定</w:t>
      </w:r>
      <w:r w:rsidR="00A912F3">
        <w:rPr>
          <w:rFonts w:ascii="Segoe UI Symbol" w:eastAsia="Meiryo UI" w:hAnsi="Segoe UI Symbol" w:cs="Segoe UI Symbol" w:hint="eastAsia"/>
          <w:sz w:val="22"/>
          <w:szCs w:val="22"/>
        </w:rPr>
        <w:t>🄬</w:t>
      </w:r>
      <w:r w:rsidR="0014435A" w:rsidRPr="00A912F3">
        <w:rPr>
          <w:rFonts w:ascii="Meiryo UI" w:eastAsia="Meiryo UI" w:hAnsi="Meiryo UI" w:hint="eastAsia"/>
          <w:sz w:val="22"/>
          <w:szCs w:val="22"/>
        </w:rPr>
        <w:t>』</w:t>
      </w:r>
      <w:r w:rsidRPr="00A912F3">
        <w:rPr>
          <w:rFonts w:ascii="Meiryo UI" w:eastAsia="Meiryo UI" w:hAnsi="Meiryo UI" w:hint="eastAsia"/>
          <w:sz w:val="22"/>
          <w:szCs w:val="22"/>
        </w:rPr>
        <w:t>拡大促進策として、</w:t>
      </w:r>
      <w:r w:rsidRPr="00A912F3">
        <w:rPr>
          <w:rFonts w:ascii="Meiryo UI" w:eastAsia="Meiryo UI" w:hAnsi="Meiryo UI" w:hint="eastAsia"/>
          <w:b/>
          <w:bCs/>
          <w:sz w:val="22"/>
          <w:szCs w:val="22"/>
        </w:rPr>
        <w:t>５名以上</w:t>
      </w:r>
      <w:r w:rsidRPr="00A912F3">
        <w:rPr>
          <w:rFonts w:ascii="Meiryo UI" w:eastAsia="Meiryo UI" w:hAnsi="Meiryo UI" w:hint="eastAsia"/>
          <w:sz w:val="22"/>
          <w:szCs w:val="22"/>
        </w:rPr>
        <w:t>の人数で</w:t>
      </w:r>
      <w:r w:rsidR="00997682" w:rsidRPr="00A912F3">
        <w:rPr>
          <w:rFonts w:ascii="Meiryo UI" w:eastAsia="Meiryo UI" w:hAnsi="Meiryo UI" w:hint="eastAsia"/>
          <w:sz w:val="22"/>
          <w:szCs w:val="22"/>
        </w:rPr>
        <w:t>団体</w:t>
      </w:r>
      <w:r w:rsidRPr="00A912F3">
        <w:rPr>
          <w:rFonts w:ascii="Meiryo UI" w:eastAsia="Meiryo UI" w:hAnsi="Meiryo UI" w:hint="eastAsia"/>
          <w:sz w:val="22"/>
          <w:szCs w:val="22"/>
        </w:rPr>
        <w:t>受検が可能です。</w:t>
      </w:r>
    </w:p>
    <w:p w14:paraId="4FAA9B19" w14:textId="0C764172" w:rsidR="008057F3" w:rsidRPr="00A912F3" w:rsidRDefault="00A912F3" w:rsidP="00006C90">
      <w:pPr>
        <w:spacing w:after="0"/>
        <w:ind w:leftChars="120" w:left="218" w:firstLineChars="100" w:firstLine="201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受検級は違っても5名以上の受検者</w:t>
      </w:r>
      <w:r w:rsidR="00997682" w:rsidRPr="00A912F3">
        <w:rPr>
          <w:rFonts w:ascii="Meiryo UI" w:eastAsia="Meiryo UI" w:hAnsi="Meiryo UI" w:hint="eastAsia"/>
          <w:sz w:val="22"/>
          <w:szCs w:val="22"/>
        </w:rPr>
        <w:t>は</w:t>
      </w:r>
      <w:r w:rsidR="008057F3" w:rsidRPr="00A912F3">
        <w:rPr>
          <w:rFonts w:ascii="Meiryo UI" w:eastAsia="Meiryo UI" w:hAnsi="Meiryo UI" w:cs="ＭＳ 明朝" w:hint="eastAsia"/>
          <w:sz w:val="22"/>
          <w:szCs w:val="22"/>
        </w:rPr>
        <w:t>、</w:t>
      </w:r>
      <w:r>
        <w:rPr>
          <w:rFonts w:ascii="Meiryo UI" w:eastAsia="Meiryo UI" w:hAnsi="Meiryo UI" w:cs="ＭＳ 明朝" w:hint="eastAsia"/>
          <w:sz w:val="22"/>
          <w:szCs w:val="22"/>
        </w:rPr>
        <w:t>団体扱いとなっています。</w:t>
      </w:r>
    </w:p>
    <w:p w14:paraId="2727FB87" w14:textId="77777777" w:rsidR="008057F3" w:rsidRPr="00A912F3" w:rsidRDefault="008057F3" w:rsidP="008057F3">
      <w:pPr>
        <w:spacing w:after="0"/>
        <w:rPr>
          <w:rFonts w:ascii="Meiryo UI" w:eastAsia="Meiryo UI" w:hAnsi="Meiryo UI"/>
          <w:sz w:val="22"/>
          <w:szCs w:val="22"/>
        </w:rPr>
      </w:pPr>
    </w:p>
    <w:p w14:paraId="37B20ABA" w14:textId="77777777" w:rsidR="00DB538D" w:rsidRDefault="00611A3C" w:rsidP="00006C90">
      <w:pPr>
        <w:spacing w:after="0"/>
        <w:ind w:leftChars="100" w:left="181" w:firstLineChars="100" w:firstLine="201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 w:hint="eastAsia"/>
          <w:sz w:val="22"/>
          <w:szCs w:val="22"/>
        </w:rPr>
        <w:t>なお、</w:t>
      </w:r>
      <w:r w:rsidR="0041275D" w:rsidRPr="00A912F3">
        <w:rPr>
          <w:rFonts w:ascii="Meiryo UI" w:eastAsia="Meiryo UI" w:hAnsi="Meiryo UI" w:hint="eastAsia"/>
          <w:sz w:val="22"/>
          <w:szCs w:val="22"/>
        </w:rPr>
        <w:t>試験官の派遣は行いませんので、実施に当たっては</w:t>
      </w:r>
      <w:r w:rsidR="00B23770" w:rsidRPr="00A912F3">
        <w:rPr>
          <w:rFonts w:ascii="Meiryo UI" w:eastAsia="Meiryo UI" w:hAnsi="Meiryo UI" w:hint="eastAsia"/>
          <w:sz w:val="22"/>
          <w:szCs w:val="22"/>
        </w:rPr>
        <w:t>、各々の</w:t>
      </w:r>
      <w:r w:rsidR="0041275D" w:rsidRPr="00A912F3">
        <w:rPr>
          <w:rFonts w:ascii="Meiryo UI" w:eastAsia="Meiryo UI" w:hAnsi="Meiryo UI" w:hint="eastAsia"/>
          <w:sz w:val="22"/>
          <w:szCs w:val="22"/>
        </w:rPr>
        <w:t>団体側で</w:t>
      </w:r>
      <w:r w:rsidR="008057F3" w:rsidRPr="00A912F3">
        <w:rPr>
          <w:rFonts w:ascii="Meiryo UI" w:eastAsia="Meiryo UI" w:hAnsi="Meiryo UI" w:hint="eastAsia"/>
          <w:sz w:val="22"/>
          <w:szCs w:val="22"/>
        </w:rPr>
        <w:t>会場</w:t>
      </w:r>
      <w:r w:rsidR="00974E28" w:rsidRPr="00A912F3">
        <w:rPr>
          <w:rFonts w:ascii="Meiryo UI" w:eastAsia="Meiryo UI" w:hAnsi="Meiryo UI" w:hint="eastAsia"/>
          <w:sz w:val="22"/>
          <w:szCs w:val="22"/>
        </w:rPr>
        <w:t>設定、</w:t>
      </w:r>
      <w:r w:rsidR="00B23770" w:rsidRPr="00A912F3">
        <w:rPr>
          <w:rFonts w:ascii="Meiryo UI" w:eastAsia="Meiryo UI" w:hAnsi="Meiryo UI" w:hint="eastAsia"/>
          <w:sz w:val="22"/>
          <w:szCs w:val="22"/>
        </w:rPr>
        <w:t>試験官を設ける</w:t>
      </w:r>
      <w:r w:rsidRPr="00A912F3">
        <w:rPr>
          <w:rFonts w:ascii="Meiryo UI" w:eastAsia="Meiryo UI" w:hAnsi="Meiryo UI" w:hint="eastAsia"/>
          <w:sz w:val="22"/>
          <w:szCs w:val="22"/>
        </w:rPr>
        <w:t>など</w:t>
      </w:r>
    </w:p>
    <w:p w14:paraId="7C7D7D61" w14:textId="68CB9054" w:rsidR="00611A3C" w:rsidRPr="00A912F3" w:rsidRDefault="00974E28" w:rsidP="00DB538D">
      <w:pPr>
        <w:spacing w:after="0"/>
        <w:ind w:leftChars="100" w:left="181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 w:hint="eastAsia"/>
          <w:sz w:val="22"/>
          <w:szCs w:val="22"/>
        </w:rPr>
        <w:t>受検</w:t>
      </w:r>
      <w:r w:rsidR="00DB538D">
        <w:rPr>
          <w:rFonts w:ascii="Meiryo UI" w:eastAsia="Meiryo UI" w:hAnsi="Meiryo UI" w:hint="eastAsia"/>
          <w:sz w:val="22"/>
          <w:szCs w:val="22"/>
        </w:rPr>
        <w:t>の</w:t>
      </w:r>
      <w:r w:rsidR="00611A3C" w:rsidRPr="00A912F3">
        <w:rPr>
          <w:rFonts w:ascii="Meiryo UI" w:eastAsia="Meiryo UI" w:hAnsi="Meiryo UI" w:hint="eastAsia"/>
          <w:sz w:val="22"/>
          <w:szCs w:val="22"/>
        </w:rPr>
        <w:t>運営</w:t>
      </w:r>
      <w:r w:rsidR="0041275D" w:rsidRPr="00A912F3">
        <w:rPr>
          <w:rFonts w:ascii="Meiryo UI" w:eastAsia="Meiryo UI" w:hAnsi="Meiryo UI" w:hint="eastAsia"/>
          <w:sz w:val="22"/>
          <w:szCs w:val="22"/>
        </w:rPr>
        <w:t>をお願いします。</w:t>
      </w:r>
    </w:p>
    <w:p w14:paraId="36D46B94" w14:textId="77777777" w:rsidR="00EF4F6C" w:rsidRPr="00A912F3" w:rsidRDefault="00EF4F6C" w:rsidP="00EF4F6C">
      <w:pPr>
        <w:spacing w:after="0"/>
        <w:ind w:leftChars="200" w:left="1370" w:hangingChars="500" w:hanging="1007"/>
        <w:rPr>
          <w:rFonts w:ascii="Meiryo UI" w:eastAsia="Meiryo UI" w:hAnsi="Meiryo UI" w:cs="ＭＳ 明朝"/>
          <w:sz w:val="22"/>
          <w:szCs w:val="22"/>
        </w:rPr>
      </w:pPr>
    </w:p>
    <w:p w14:paraId="383E82C4" w14:textId="2FB9691D" w:rsidR="00EF4F6C" w:rsidRPr="00A912F3" w:rsidRDefault="008057F3" w:rsidP="00006C90">
      <w:pPr>
        <w:spacing w:after="0"/>
        <w:ind w:firstLineChars="200" w:firstLine="403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〇</w:t>
      </w:r>
      <w:r w:rsidR="00EF4F6C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個人受検</w:t>
      </w:r>
    </w:p>
    <w:p w14:paraId="6EB20B5E" w14:textId="6F5D0631" w:rsidR="00DB538D" w:rsidRDefault="00B04756" w:rsidP="00006C90">
      <w:pPr>
        <w:spacing w:after="0"/>
        <w:ind w:leftChars="200" w:left="363" w:firstLineChars="100" w:firstLine="201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2025年10月1日から、個人受検は全てWEB検定となります。</w:t>
      </w:r>
    </w:p>
    <w:p w14:paraId="1FF6E866" w14:textId="4010095A" w:rsidR="007203E2" w:rsidRPr="00A912F3" w:rsidRDefault="00B04756" w:rsidP="00B04756">
      <w:pPr>
        <w:spacing w:after="0"/>
        <w:ind w:firstLineChars="300" w:firstLine="604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詳細は、</w:t>
      </w:r>
      <w:r w:rsidR="00DB538D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HP</w:t>
      </w:r>
      <w:r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でご確認ください</w:t>
      </w:r>
      <w:r w:rsidR="00952234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。</w:t>
      </w:r>
    </w:p>
    <w:p w14:paraId="5C855FF3" w14:textId="77777777" w:rsidR="008057F3" w:rsidRPr="00A912F3" w:rsidRDefault="008057F3" w:rsidP="008057F3">
      <w:pPr>
        <w:spacing w:after="0"/>
        <w:rPr>
          <w:rFonts w:ascii="Meiryo UI" w:eastAsia="Meiryo UI" w:hAnsi="Meiryo UI"/>
          <w:sz w:val="22"/>
          <w:szCs w:val="22"/>
        </w:rPr>
      </w:pPr>
    </w:p>
    <w:p w14:paraId="679CA7CC" w14:textId="77777777" w:rsidR="00DB538D" w:rsidRDefault="008057F3" w:rsidP="008057F3">
      <w:pPr>
        <w:spacing w:after="0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 w:hint="eastAsia"/>
          <w:sz w:val="22"/>
          <w:szCs w:val="22"/>
        </w:rPr>
        <w:t>（２）受検資格</w:t>
      </w:r>
    </w:p>
    <w:p w14:paraId="0468F2FF" w14:textId="77777777" w:rsidR="00DB538D" w:rsidRDefault="008057F3" w:rsidP="00006C90">
      <w:pPr>
        <w:spacing w:after="0"/>
        <w:ind w:firstLineChars="300" w:firstLine="604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どなたでも</w:t>
      </w:r>
      <w:r w:rsidR="008D3D1E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、どの受検級からの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受検が可能です。</w:t>
      </w:r>
    </w:p>
    <w:p w14:paraId="3E83ACCF" w14:textId="2D8EAA30" w:rsidR="008057F3" w:rsidRDefault="008057F3" w:rsidP="00006C90">
      <w:pPr>
        <w:spacing w:after="0"/>
        <w:ind w:firstLineChars="300" w:firstLine="604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ただし、</w:t>
      </w:r>
      <w:r w:rsidR="00DB538D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問題の難易度から見て、</w:t>
      </w:r>
      <w:r w:rsidR="00635432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『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防災検定</w:t>
      </w:r>
      <w:r w:rsidR="00DB538D"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🄬</w:t>
      </w:r>
      <w:r w:rsidR="00635432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』</w:t>
      </w:r>
      <w:r w:rsidR="00DB538D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２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級</w:t>
      </w:r>
      <w:r w:rsidR="00DB538D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の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受検対象者は、</w:t>
      </w:r>
      <w:r w:rsidR="00944555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『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防災検定</w:t>
      </w:r>
      <w:r w:rsidR="00DB538D"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🄬</w:t>
      </w:r>
      <w:r w:rsidR="00944555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』</w:t>
      </w:r>
      <w:r w:rsidR="00DB538D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準２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級合格者に限定します。</w:t>
      </w:r>
    </w:p>
    <w:p w14:paraId="76DDDC92" w14:textId="7A67E32C" w:rsidR="00DB538D" w:rsidRDefault="00DB538D" w:rsidP="00006C90">
      <w:pPr>
        <w:spacing w:after="0"/>
        <w:ind w:firstLineChars="300" w:firstLine="604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『防災検定</w:t>
      </w:r>
      <w:r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🄬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』</w:t>
      </w:r>
      <w:r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１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級</w:t>
      </w:r>
      <w:r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の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受検対象者</w:t>
      </w:r>
      <w:r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も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、『防災検定</w:t>
      </w:r>
      <w:r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🄬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』</w:t>
      </w:r>
      <w:r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２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級合格者に限定します。</w:t>
      </w:r>
    </w:p>
    <w:p w14:paraId="255917B9" w14:textId="77777777" w:rsidR="00DB538D" w:rsidRPr="00A912F3" w:rsidRDefault="00DB538D" w:rsidP="008057F3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</w:p>
    <w:p w14:paraId="322F87A1" w14:textId="5AE56FD2" w:rsidR="009A3D6D" w:rsidRPr="00A912F3" w:rsidRDefault="009A3D6D" w:rsidP="008057F3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（３）ジュニア防災検定</w:t>
      </w:r>
      <w:r w:rsidR="004C650E"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🄬</w:t>
      </w:r>
      <w:r w:rsidR="00832777"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 xml:space="preserve">　</w:t>
      </w:r>
      <w:r w:rsidR="00832777" w:rsidRPr="00A912F3">
        <w:rPr>
          <w:rFonts w:ascii="Meiryo UI" w:eastAsia="Meiryo UI" w:hAnsi="Meiryo UI" w:cs="ＭＳ 明朝"/>
          <w:color w:val="000000" w:themeColor="text1"/>
          <w:sz w:val="22"/>
          <w:szCs w:val="22"/>
        </w:rPr>
        <w:t xml:space="preserve"> </w:t>
      </w:r>
    </w:p>
    <w:p w14:paraId="0535A0AC" w14:textId="00F7F610" w:rsidR="00DB538D" w:rsidRDefault="008057F3" w:rsidP="008057F3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 xml:space="preserve">　</w:t>
      </w:r>
      <w:r w:rsidR="00DB538D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 xml:space="preserve">　　</w:t>
      </w:r>
      <w:r w:rsidR="00006C90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 xml:space="preserve">　　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防災力を</w:t>
      </w:r>
      <w:r w:rsidR="00187962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高めていくために小・中学生には</w:t>
      </w:r>
      <w:r w:rsidR="00200775" w:rsidRPr="00A912F3">
        <w:rPr>
          <w:rFonts w:ascii="Meiryo UI" w:eastAsia="Meiryo UI" w:hAnsi="Meiryo UI" w:cs="ＭＳ 明朝" w:hint="eastAsia"/>
          <w:b/>
          <w:bCs/>
          <w:color w:val="000000" w:themeColor="text1"/>
          <w:sz w:val="22"/>
          <w:szCs w:val="22"/>
        </w:rPr>
        <w:t>『</w:t>
      </w:r>
      <w:r w:rsidR="00187962" w:rsidRPr="00A912F3">
        <w:rPr>
          <w:rFonts w:ascii="Meiryo UI" w:eastAsia="Meiryo UI" w:hAnsi="Meiryo UI" w:cs="ＭＳ 明朝" w:hint="eastAsia"/>
          <w:b/>
          <w:bCs/>
          <w:color w:val="000000" w:themeColor="text1"/>
          <w:sz w:val="22"/>
          <w:szCs w:val="22"/>
        </w:rPr>
        <w:t>ジュニア防災検定</w:t>
      </w:r>
      <w:r w:rsidR="00DB538D">
        <w:rPr>
          <w:rFonts w:ascii="Segoe UI Symbol" w:eastAsia="Meiryo UI" w:hAnsi="Segoe UI Symbol" w:cs="Segoe UI Symbol" w:hint="eastAsia"/>
          <w:b/>
          <w:bCs/>
          <w:color w:val="000000" w:themeColor="text1"/>
          <w:sz w:val="22"/>
          <w:szCs w:val="22"/>
        </w:rPr>
        <w:t>🄬</w:t>
      </w:r>
      <w:r w:rsidR="00200775" w:rsidRPr="00A912F3">
        <w:rPr>
          <w:rFonts w:ascii="Meiryo UI" w:eastAsia="Meiryo UI" w:hAnsi="Meiryo UI" w:cs="ＭＳ 明朝" w:hint="eastAsia"/>
          <w:b/>
          <w:bCs/>
          <w:color w:val="000000" w:themeColor="text1"/>
          <w:sz w:val="22"/>
          <w:szCs w:val="22"/>
        </w:rPr>
        <w:t>』</w:t>
      </w:r>
      <w:r w:rsidR="00187962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をお勧めしています。</w:t>
      </w:r>
    </w:p>
    <w:p w14:paraId="4ED3DDB0" w14:textId="17B4C41F" w:rsidR="008057F3" w:rsidRPr="00A912F3" w:rsidRDefault="00187962" w:rsidP="00006C90">
      <w:pPr>
        <w:spacing w:after="0"/>
        <w:ind w:firstLineChars="200" w:firstLine="403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筆記試験だけの評価でなく「防災自由研究」を加えた</w:t>
      </w:r>
      <w:r w:rsidR="00DB538D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２</w:t>
      </w:r>
      <w:r w:rsidR="004069EF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つの課題で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総合評価</w:t>
      </w:r>
      <w:r w:rsidR="004069EF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する</w:t>
      </w:r>
      <w:r w:rsidR="002139E4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検定で、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好評</w:t>
      </w:r>
      <w:r w:rsidR="002139E4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をいただいています</w:t>
      </w: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。</w:t>
      </w:r>
    </w:p>
    <w:p w14:paraId="4446834D" w14:textId="5523D1C5" w:rsidR="00832777" w:rsidRPr="00006C90" w:rsidRDefault="00180543" w:rsidP="00006C90">
      <w:pPr>
        <w:spacing w:after="0"/>
        <w:ind w:leftChars="200" w:left="363"/>
        <w:rPr>
          <w:rFonts w:ascii="Meiryo UI" w:eastAsia="Meiryo UI" w:hAnsi="Meiryo UI"/>
          <w:sz w:val="22"/>
          <w:szCs w:val="22"/>
        </w:rPr>
      </w:pPr>
      <w:r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さらに、</w:t>
      </w:r>
      <w:r w:rsidR="00C81316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合格基準に</w:t>
      </w:r>
      <w:r w:rsidR="009B25DD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満たなかった場合、</w:t>
      </w:r>
      <w:r w:rsidR="00C81316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「再チャレンジ制度</w:t>
      </w:r>
      <w:r w:rsidR="009B25DD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」</w:t>
      </w:r>
      <w:r w:rsidR="004E2147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（希望制）</w:t>
      </w:r>
      <w:r w:rsidR="00B5481F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の機会が提供され</w:t>
      </w:r>
      <w:r w:rsidR="00503D83" w:rsidRPr="00A912F3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、</w:t>
      </w:r>
      <w:r w:rsidR="004E2147" w:rsidRPr="00A912F3">
        <w:rPr>
          <w:rFonts w:ascii="Meiryo UI" w:eastAsia="Meiryo UI" w:hAnsi="Meiryo UI" w:hint="eastAsia"/>
          <w:sz w:val="22"/>
          <w:szCs w:val="22"/>
        </w:rPr>
        <w:t>再審査の結果、合格に達した人にも合格証書が授与されます。なお、再チャレンジは無料です。</w:t>
      </w:r>
    </w:p>
    <w:p w14:paraId="2C25D594" w14:textId="2AA98455" w:rsidR="00832777" w:rsidRDefault="004C650E" w:rsidP="00006C90">
      <w:pPr>
        <w:spacing w:after="0"/>
        <w:ind w:firstLineChars="300" w:firstLine="604"/>
        <w:rPr>
          <w:rFonts w:ascii="Meiryo UI" w:eastAsia="Meiryo UI" w:hAnsi="Meiryo UI" w:cs="Arial"/>
          <w:sz w:val="22"/>
          <w:szCs w:val="22"/>
        </w:rPr>
      </w:pPr>
      <w:r w:rsidRPr="004C650E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検定料は、</w:t>
      </w:r>
      <w:r w:rsidRPr="004C650E">
        <w:rPr>
          <w:rFonts w:ascii="Meiryo UI" w:eastAsia="Meiryo UI" w:hAnsi="Meiryo UI" w:cs="Arial" w:hint="eastAsia"/>
          <w:sz w:val="22"/>
          <w:szCs w:val="22"/>
        </w:rPr>
        <w:t>小学校低学年の自助・防災力向上にむけ、</w:t>
      </w:r>
      <w:r w:rsidRPr="004C650E">
        <w:rPr>
          <w:rFonts w:ascii="Meiryo UI" w:eastAsia="Meiryo UI" w:hAnsi="Meiryo UI" w:cs="Segoe UI Symbol" w:hint="eastAsia"/>
          <w:color w:val="000000" w:themeColor="text1"/>
          <w:sz w:val="22"/>
          <w:szCs w:val="22"/>
        </w:rPr>
        <w:t>『防災検定</w:t>
      </w:r>
      <w:r w:rsidRPr="004C650E">
        <w:rPr>
          <w:rFonts w:ascii="Segoe UI Symbol" w:eastAsia="Meiryo UI" w:hAnsi="Segoe UI Symbol" w:cs="Segoe UI Symbol"/>
          <w:color w:val="000000" w:themeColor="text1"/>
          <w:sz w:val="22"/>
          <w:szCs w:val="22"/>
        </w:rPr>
        <w:t>🄬</w:t>
      </w:r>
      <w:r w:rsidRPr="004C650E">
        <w:rPr>
          <w:rFonts w:ascii="Meiryo UI" w:eastAsia="Meiryo UI" w:hAnsi="Meiryo UI" w:cs="Segoe UI Symbol" w:hint="eastAsia"/>
          <w:color w:val="000000" w:themeColor="text1"/>
          <w:sz w:val="22"/>
          <w:szCs w:val="22"/>
        </w:rPr>
        <w:t>』よりも安く設定させていただきます。</w:t>
      </w:r>
    </w:p>
    <w:p w14:paraId="5B6251D5" w14:textId="49F2C3B0" w:rsidR="00395E76" w:rsidRPr="00832777" w:rsidRDefault="00832777" w:rsidP="00832777">
      <w:pPr>
        <w:spacing w:after="0"/>
        <w:ind w:firstLineChars="200" w:firstLine="403"/>
        <w:rPr>
          <w:rFonts w:ascii="Meiryo UI" w:eastAsia="Meiryo UI" w:hAnsi="Meiryo UI" w:cs="Arial"/>
          <w:sz w:val="22"/>
          <w:szCs w:val="22"/>
        </w:rPr>
      </w:pPr>
      <w:r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詳細は、</w:t>
      </w:r>
      <w:r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HP</w:t>
      </w:r>
      <w:r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の</w:t>
      </w:r>
      <w:r w:rsidR="007F496B"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「</w:t>
      </w:r>
      <w:r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ジュニア防災検定</w:t>
      </w:r>
      <w:r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🄬</w:t>
      </w:r>
      <w:r w:rsidR="007F496B"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 xml:space="preserve">　とは？」</w:t>
      </w:r>
      <w:r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をご覧ください</w:t>
      </w:r>
    </w:p>
    <w:p w14:paraId="77AE5C2A" w14:textId="77777777" w:rsidR="00832777" w:rsidRDefault="00832777" w:rsidP="00187962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</w:p>
    <w:p w14:paraId="1D152628" w14:textId="65F6038F" w:rsidR="00187962" w:rsidRPr="004C650E" w:rsidRDefault="00187962" w:rsidP="00187962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4C650E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lastRenderedPageBreak/>
        <w:t>（</w:t>
      </w:r>
      <w:r w:rsidR="00D7571E" w:rsidRPr="004C650E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４</w:t>
      </w:r>
      <w:r w:rsidRPr="004C650E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）受検級・検定時間・検定料</w:t>
      </w:r>
      <w:r w:rsidR="00503D83" w:rsidRPr="004C650E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（</w:t>
      </w:r>
      <w:r w:rsidR="004C650E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2025</w:t>
      </w:r>
      <w:r w:rsidR="00503D83" w:rsidRPr="004C650E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年</w:t>
      </w:r>
      <w:r w:rsidR="00B0475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10</w:t>
      </w:r>
      <w:r w:rsidR="00503D83" w:rsidRPr="004C650E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月</w:t>
      </w:r>
      <w:r w:rsidR="00B0475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1</w:t>
      </w:r>
      <w:r w:rsidR="00503D83" w:rsidRPr="004C650E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日現在）</w:t>
      </w:r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704"/>
        <w:gridCol w:w="851"/>
        <w:gridCol w:w="2409"/>
        <w:gridCol w:w="1701"/>
        <w:gridCol w:w="4820"/>
      </w:tblGrid>
      <w:tr w:rsidR="00187962" w:rsidRPr="004C650E" w14:paraId="0BF8BF44" w14:textId="77777777" w:rsidTr="000E3D94">
        <w:tc>
          <w:tcPr>
            <w:tcW w:w="704" w:type="dxa"/>
          </w:tcPr>
          <w:p w14:paraId="4BB991DE" w14:textId="77777777" w:rsidR="00187962" w:rsidRPr="00B04756" w:rsidRDefault="00187962" w:rsidP="000E3D94">
            <w:pPr>
              <w:pStyle w:val="afb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04756">
              <w:rPr>
                <w:rFonts w:ascii="Meiryo UI" w:eastAsia="Meiryo UI" w:hAnsi="Meiryo UI" w:hint="eastAsia"/>
                <w:sz w:val="16"/>
                <w:szCs w:val="16"/>
              </w:rPr>
              <w:t>受検級</w:t>
            </w:r>
          </w:p>
        </w:tc>
        <w:tc>
          <w:tcPr>
            <w:tcW w:w="851" w:type="dxa"/>
          </w:tcPr>
          <w:p w14:paraId="291DCCD7" w14:textId="77777777" w:rsidR="00187962" w:rsidRPr="00B04756" w:rsidRDefault="00187962" w:rsidP="000E3D94">
            <w:pPr>
              <w:pStyle w:val="afb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04756">
              <w:rPr>
                <w:rFonts w:ascii="Meiryo UI" w:eastAsia="Meiryo UI" w:hAnsi="Meiryo UI" w:hint="eastAsia"/>
                <w:sz w:val="16"/>
                <w:szCs w:val="16"/>
              </w:rPr>
              <w:t>検定時間</w:t>
            </w:r>
          </w:p>
        </w:tc>
        <w:tc>
          <w:tcPr>
            <w:tcW w:w="2409" w:type="dxa"/>
          </w:tcPr>
          <w:p w14:paraId="774809C0" w14:textId="46319931" w:rsidR="00187962" w:rsidRPr="00B04756" w:rsidRDefault="00B04756" w:rsidP="000E3D94">
            <w:pPr>
              <w:pStyle w:val="afb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団体・グループ</w:t>
            </w:r>
            <w:r w:rsidR="00187962" w:rsidRPr="00B04756">
              <w:rPr>
                <w:rFonts w:ascii="Meiryo UI" w:eastAsia="Meiryo UI" w:hAnsi="Meiryo UI" w:hint="eastAsia"/>
                <w:sz w:val="16"/>
                <w:szCs w:val="16"/>
              </w:rPr>
              <w:t>検定料</w:t>
            </w:r>
          </w:p>
        </w:tc>
        <w:tc>
          <w:tcPr>
            <w:tcW w:w="1701" w:type="dxa"/>
          </w:tcPr>
          <w:p w14:paraId="21AB0D0D" w14:textId="62BF6E35" w:rsidR="00187962" w:rsidRPr="00B04756" w:rsidRDefault="0079457F" w:rsidP="000E3D94">
            <w:pPr>
              <w:pStyle w:val="afb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04756">
              <w:rPr>
                <w:rFonts w:ascii="Meiryo UI" w:eastAsia="Meiryo UI" w:hAnsi="Meiryo UI" w:hint="eastAsia"/>
                <w:sz w:val="16"/>
                <w:szCs w:val="16"/>
              </w:rPr>
              <w:t>受検</w:t>
            </w:r>
            <w:r w:rsidR="00187962" w:rsidRPr="00B04756">
              <w:rPr>
                <w:rFonts w:ascii="Meiryo UI" w:eastAsia="Meiryo UI" w:hAnsi="Meiryo UI" w:hint="eastAsia"/>
                <w:sz w:val="16"/>
                <w:szCs w:val="16"/>
              </w:rPr>
              <w:t>レベル</w:t>
            </w:r>
            <w:r w:rsidR="008352BE">
              <w:rPr>
                <w:rFonts w:ascii="Meiryo UI" w:eastAsia="Meiryo UI" w:hAnsi="Meiryo UI" w:hint="eastAsia"/>
                <w:sz w:val="16"/>
                <w:szCs w:val="16"/>
              </w:rPr>
              <w:t>等</w:t>
            </w:r>
          </w:p>
        </w:tc>
        <w:tc>
          <w:tcPr>
            <w:tcW w:w="4820" w:type="dxa"/>
          </w:tcPr>
          <w:p w14:paraId="3A2080C4" w14:textId="30C3402D" w:rsidR="00187962" w:rsidRPr="00B04756" w:rsidRDefault="00187962" w:rsidP="000E3D94">
            <w:pPr>
              <w:pStyle w:val="afb"/>
              <w:ind w:firstLineChars="100" w:firstLine="141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04756">
              <w:rPr>
                <w:rFonts w:ascii="Meiryo UI" w:eastAsia="Meiryo UI" w:hAnsi="Meiryo UI" w:hint="eastAsia"/>
                <w:sz w:val="16"/>
                <w:szCs w:val="16"/>
              </w:rPr>
              <w:t>受検問題</w:t>
            </w:r>
            <w:r w:rsidR="00256683">
              <w:rPr>
                <w:rFonts w:ascii="Meiryo UI" w:eastAsia="Meiryo UI" w:hAnsi="Meiryo UI" w:hint="eastAsia"/>
                <w:sz w:val="16"/>
                <w:szCs w:val="16"/>
              </w:rPr>
              <w:t>、対象者コメント</w:t>
            </w:r>
            <w:r w:rsidRPr="00B04756">
              <w:rPr>
                <w:rFonts w:ascii="Meiryo UI" w:eastAsia="Meiryo UI" w:hAnsi="Meiryo UI" w:hint="eastAsia"/>
                <w:sz w:val="16"/>
                <w:szCs w:val="16"/>
              </w:rPr>
              <w:t>について</w:t>
            </w:r>
          </w:p>
        </w:tc>
      </w:tr>
      <w:tr w:rsidR="00724AC0" w:rsidRPr="004C650E" w14:paraId="3BED16E2" w14:textId="77777777" w:rsidTr="000E3D94">
        <w:tc>
          <w:tcPr>
            <w:tcW w:w="704" w:type="dxa"/>
          </w:tcPr>
          <w:p w14:paraId="0FBA6515" w14:textId="77777777" w:rsidR="00724AC0" w:rsidRPr="008352BE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  <w:p w14:paraId="7CC4841B" w14:textId="77777777" w:rsidR="00724AC0" w:rsidRPr="008352BE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8352BE">
              <w:rPr>
                <w:rFonts w:ascii="Meiryo UI" w:eastAsia="Meiryo UI" w:hAnsi="Meiryo UI" w:hint="eastAsia"/>
                <w:sz w:val="18"/>
                <w:szCs w:val="18"/>
              </w:rPr>
              <w:t>５級</w:t>
            </w:r>
          </w:p>
          <w:p w14:paraId="60CE41EF" w14:textId="77777777" w:rsidR="00724AC0" w:rsidRPr="008352BE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0D09D4" w14:textId="77777777" w:rsidR="00724AC0" w:rsidRPr="000E3D94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  <w:p w14:paraId="63C44A6F" w14:textId="00C08469" w:rsidR="00724AC0" w:rsidRPr="000E3D94" w:rsidRDefault="00395E76" w:rsidP="00503D83">
            <w:pPr>
              <w:pStyle w:val="afb"/>
              <w:ind w:firstLineChars="100" w:firstLine="161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35</w:t>
            </w:r>
            <w:r w:rsidR="00724AC0" w:rsidRPr="000E3D94">
              <w:rPr>
                <w:rFonts w:ascii="Meiryo UI" w:eastAsia="Meiryo UI" w:hAnsi="Meiryo UI" w:hint="eastAsia"/>
                <w:sz w:val="18"/>
                <w:szCs w:val="18"/>
              </w:rPr>
              <w:t>分</w:t>
            </w:r>
          </w:p>
        </w:tc>
        <w:tc>
          <w:tcPr>
            <w:tcW w:w="2409" w:type="dxa"/>
          </w:tcPr>
          <w:p w14:paraId="7BAA292E" w14:textId="77777777" w:rsidR="008352BE" w:rsidRDefault="008352BE" w:rsidP="00B04756">
            <w:pPr>
              <w:pStyle w:val="afb"/>
              <w:ind w:right="541"/>
              <w:rPr>
                <w:rFonts w:ascii="Meiryo UI" w:eastAsia="Meiryo UI" w:hAnsi="Meiryo UI"/>
                <w:sz w:val="20"/>
                <w:szCs w:val="20"/>
              </w:rPr>
            </w:pPr>
          </w:p>
          <w:p w14:paraId="4882E62E" w14:textId="64F3E522" w:rsidR="00724AC0" w:rsidRPr="008352BE" w:rsidRDefault="004C650E" w:rsidP="00B04756">
            <w:pPr>
              <w:pStyle w:val="afb"/>
              <w:ind w:right="541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3,</w:t>
            </w:r>
            <w:r w:rsidR="00B04756"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000</w:t>
            </w:r>
            <w:r w:rsidR="00724AC0"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円</w:t>
            </w:r>
          </w:p>
          <w:p w14:paraId="7C6871A4" w14:textId="41E0A9DC" w:rsidR="00395E76" w:rsidRPr="004C650E" w:rsidRDefault="00395E76" w:rsidP="00503D83">
            <w:pPr>
              <w:pStyle w:val="afb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(</w:t>
            </w:r>
            <w:r w:rsidR="00B04756">
              <w:rPr>
                <w:rFonts w:ascii="Meiryo UI" w:eastAsia="Meiryo UI" w:hAnsi="Meiryo UI" w:hint="eastAsia"/>
                <w:sz w:val="20"/>
                <w:szCs w:val="20"/>
              </w:rPr>
              <w:t>WEB個人受検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3,</w:t>
            </w:r>
            <w:r w:rsidR="00B04756">
              <w:rPr>
                <w:rFonts w:ascii="Meiryo UI" w:eastAsia="Meiryo UI" w:hAnsi="Meiryo UI" w:hint="eastAsia"/>
                <w:sz w:val="20"/>
                <w:szCs w:val="20"/>
              </w:rPr>
              <w:t>500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円)</w:t>
            </w:r>
          </w:p>
        </w:tc>
        <w:tc>
          <w:tcPr>
            <w:tcW w:w="1701" w:type="dxa"/>
          </w:tcPr>
          <w:p w14:paraId="54B9675B" w14:textId="77777777" w:rsidR="00724AC0" w:rsidRPr="000E3D94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  <w:p w14:paraId="4DDCA14E" w14:textId="4687EB96" w:rsidR="00724AC0" w:rsidRPr="000E3D94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自助・共助を学ぶ</w:t>
            </w:r>
          </w:p>
        </w:tc>
        <w:tc>
          <w:tcPr>
            <w:tcW w:w="4820" w:type="dxa"/>
          </w:tcPr>
          <w:p w14:paraId="14429B4D" w14:textId="4D81BD5D" w:rsidR="00724AC0" w:rsidRPr="000E3D94" w:rsidRDefault="00256683" w:rsidP="002566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="00724AC0" w:rsidRPr="000E3D94">
              <w:rPr>
                <w:rFonts w:ascii="Meiryo UI" w:eastAsia="Meiryo UI" w:hAnsi="Meiryo UI" w:hint="eastAsia"/>
                <w:sz w:val="18"/>
                <w:szCs w:val="18"/>
              </w:rPr>
              <w:t>防災検定５級・４級用公式テキストを中心に</w:t>
            </w: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約15問程度の出題</w:t>
            </w:r>
          </w:p>
          <w:p w14:paraId="24250993" w14:textId="054A6969" w:rsidR="00724AC0" w:rsidRPr="000E3D94" w:rsidRDefault="00256683" w:rsidP="0070403C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・高齢者、防災教育入門編、自助力養成、日本に暮らす外国籍の方</w:t>
            </w:r>
          </w:p>
        </w:tc>
      </w:tr>
      <w:tr w:rsidR="00724AC0" w:rsidRPr="004C650E" w14:paraId="6BA644A2" w14:textId="77777777" w:rsidTr="000E3D94">
        <w:tc>
          <w:tcPr>
            <w:tcW w:w="704" w:type="dxa"/>
          </w:tcPr>
          <w:p w14:paraId="2A0EF721" w14:textId="77777777" w:rsidR="00724AC0" w:rsidRPr="008352BE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  <w:p w14:paraId="1B2B88B4" w14:textId="77777777" w:rsidR="00724AC0" w:rsidRPr="008352BE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8352BE">
              <w:rPr>
                <w:rFonts w:ascii="Meiryo UI" w:eastAsia="Meiryo UI" w:hAnsi="Meiryo UI" w:hint="eastAsia"/>
                <w:sz w:val="18"/>
                <w:szCs w:val="18"/>
              </w:rPr>
              <w:t>４級</w:t>
            </w:r>
          </w:p>
          <w:p w14:paraId="1193A4B6" w14:textId="77777777" w:rsidR="00724AC0" w:rsidRPr="008352BE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0282174" w14:textId="77777777" w:rsidR="00724AC0" w:rsidRPr="000E3D94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  <w:p w14:paraId="68228DF7" w14:textId="05C08795" w:rsidR="00724AC0" w:rsidRPr="000E3D94" w:rsidRDefault="00395E76" w:rsidP="00503D83">
            <w:pPr>
              <w:pStyle w:val="afb"/>
              <w:ind w:firstLineChars="100" w:firstLine="161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35</w:t>
            </w:r>
            <w:r w:rsidR="00724AC0" w:rsidRPr="000E3D94">
              <w:rPr>
                <w:rFonts w:ascii="Meiryo UI" w:eastAsia="Meiryo UI" w:hAnsi="Meiryo UI" w:hint="eastAsia"/>
                <w:sz w:val="18"/>
                <w:szCs w:val="18"/>
              </w:rPr>
              <w:t>分</w:t>
            </w:r>
          </w:p>
        </w:tc>
        <w:tc>
          <w:tcPr>
            <w:tcW w:w="2409" w:type="dxa"/>
          </w:tcPr>
          <w:p w14:paraId="36F572C0" w14:textId="77777777" w:rsidR="008352BE" w:rsidRDefault="008352BE" w:rsidP="00B04756">
            <w:pPr>
              <w:pStyle w:val="afb"/>
              <w:ind w:right="541"/>
              <w:rPr>
                <w:rFonts w:ascii="Meiryo UI" w:eastAsia="Meiryo UI" w:hAnsi="Meiryo UI"/>
                <w:sz w:val="20"/>
                <w:szCs w:val="20"/>
              </w:rPr>
            </w:pPr>
          </w:p>
          <w:p w14:paraId="40FC10EB" w14:textId="49FAD620" w:rsidR="00B04756" w:rsidRPr="008352BE" w:rsidRDefault="00B04756" w:rsidP="00B04756">
            <w:pPr>
              <w:pStyle w:val="afb"/>
              <w:ind w:right="541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3,</w:t>
            </w: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2</w:t>
            </w: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00円</w:t>
            </w:r>
          </w:p>
          <w:p w14:paraId="10AD313F" w14:textId="41761664" w:rsidR="00395E76" w:rsidRPr="004C650E" w:rsidRDefault="00B04756" w:rsidP="00503D83">
            <w:pPr>
              <w:pStyle w:val="afb"/>
              <w:rPr>
                <w:rFonts w:ascii="Meiryo UI" w:eastAsia="Meiryo UI" w:hAnsi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(WEB個人受検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4,000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円)</w:t>
            </w:r>
          </w:p>
        </w:tc>
        <w:tc>
          <w:tcPr>
            <w:tcW w:w="1701" w:type="dxa"/>
          </w:tcPr>
          <w:p w14:paraId="624CD3B6" w14:textId="77777777" w:rsidR="00724AC0" w:rsidRPr="000E3D94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  <w:p w14:paraId="5F4702AB" w14:textId="5ACCA17B" w:rsidR="00724AC0" w:rsidRPr="000E3D94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防災力を高めます</w:t>
            </w:r>
          </w:p>
        </w:tc>
        <w:tc>
          <w:tcPr>
            <w:tcW w:w="4820" w:type="dxa"/>
          </w:tcPr>
          <w:p w14:paraId="2DB92893" w14:textId="500CADD2" w:rsidR="00256683" w:rsidRPr="000E3D94" w:rsidRDefault="00256683" w:rsidP="002566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防災検定５級・４級用公式テキストを中心に約</w:t>
            </w: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25問</w:t>
            </w: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程度</w:t>
            </w: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の</w:t>
            </w: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出題</w:t>
            </w:r>
          </w:p>
          <w:p w14:paraId="5626BCE0" w14:textId="77777777" w:rsidR="008352BE" w:rsidRPr="000E3D94" w:rsidRDefault="008352BE" w:rsidP="002566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・防災検定１級をめざす、登竜門</w:t>
            </w:r>
          </w:p>
          <w:p w14:paraId="423E5095" w14:textId="461B44A7" w:rsidR="00724AC0" w:rsidRPr="000E3D94" w:rsidRDefault="008352BE" w:rsidP="00256683">
            <w:pPr>
              <w:pStyle w:val="afb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・自助・共助力を養成</w:t>
            </w:r>
          </w:p>
        </w:tc>
      </w:tr>
      <w:tr w:rsidR="00724AC0" w:rsidRPr="004C650E" w14:paraId="65D176BA" w14:textId="77777777" w:rsidTr="000E3D94">
        <w:tc>
          <w:tcPr>
            <w:tcW w:w="704" w:type="dxa"/>
          </w:tcPr>
          <w:p w14:paraId="5F298262" w14:textId="77777777" w:rsidR="00724AC0" w:rsidRPr="008352BE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  <w:p w14:paraId="567BDECA" w14:textId="77777777" w:rsidR="00724AC0" w:rsidRPr="008352BE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8352BE">
              <w:rPr>
                <w:rFonts w:ascii="Meiryo UI" w:eastAsia="Meiryo UI" w:hAnsi="Meiryo UI" w:hint="eastAsia"/>
                <w:sz w:val="18"/>
                <w:szCs w:val="18"/>
              </w:rPr>
              <w:t>３級</w:t>
            </w:r>
          </w:p>
          <w:p w14:paraId="64A3F941" w14:textId="77777777" w:rsidR="00724AC0" w:rsidRPr="008352BE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1EC884" w14:textId="77777777" w:rsidR="00724AC0" w:rsidRPr="000E3D94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  <w:p w14:paraId="019E1CF1" w14:textId="17083D92" w:rsidR="00724AC0" w:rsidRPr="000E3D94" w:rsidRDefault="00395E76" w:rsidP="00503D83">
            <w:pPr>
              <w:pStyle w:val="afb"/>
              <w:ind w:firstLineChars="100" w:firstLine="161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35</w:t>
            </w:r>
            <w:r w:rsidR="00724AC0" w:rsidRPr="000E3D94">
              <w:rPr>
                <w:rFonts w:ascii="Meiryo UI" w:eastAsia="Meiryo UI" w:hAnsi="Meiryo UI" w:hint="eastAsia"/>
                <w:sz w:val="18"/>
                <w:szCs w:val="18"/>
              </w:rPr>
              <w:t>分</w:t>
            </w:r>
          </w:p>
        </w:tc>
        <w:tc>
          <w:tcPr>
            <w:tcW w:w="2409" w:type="dxa"/>
          </w:tcPr>
          <w:p w14:paraId="28A1EAA2" w14:textId="1539982A" w:rsidR="00B04756" w:rsidRPr="008352BE" w:rsidRDefault="00B04756" w:rsidP="00B04756">
            <w:pPr>
              <w:pStyle w:val="afb"/>
              <w:ind w:right="541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3,</w:t>
            </w: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2</w:t>
            </w: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00円</w:t>
            </w:r>
          </w:p>
          <w:p w14:paraId="673EA131" w14:textId="463868B0" w:rsidR="004C650E" w:rsidRPr="004C650E" w:rsidRDefault="00B04756" w:rsidP="00B04756">
            <w:pPr>
              <w:pStyle w:val="afb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(WEB個人受検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4,000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円)</w:t>
            </w:r>
          </w:p>
          <w:p w14:paraId="29C8F35D" w14:textId="21929A0F" w:rsidR="00395E76" w:rsidRPr="004C650E" w:rsidRDefault="00395E76" w:rsidP="00503D83">
            <w:pPr>
              <w:pStyle w:val="afb"/>
              <w:rPr>
                <w:rFonts w:ascii="Meiryo UI" w:eastAsia="Meiryo UI" w:hAnsi="Meiryo UI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124579" w14:textId="77777777" w:rsidR="00724AC0" w:rsidRPr="000E3D94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  <w:p w14:paraId="1D2CF7E7" w14:textId="1E982A25" w:rsidR="00724AC0" w:rsidRPr="000E3D94" w:rsidRDefault="00724AC0" w:rsidP="00503D83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防災力取得コース</w:t>
            </w:r>
          </w:p>
        </w:tc>
        <w:tc>
          <w:tcPr>
            <w:tcW w:w="4820" w:type="dxa"/>
          </w:tcPr>
          <w:p w14:paraId="2DF5DE79" w14:textId="22255235" w:rsidR="00055BAC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="00055BAC" w:rsidRPr="000E3D94">
              <w:rPr>
                <w:rFonts w:ascii="Meiryo UI" w:eastAsia="Meiryo UI" w:hAnsi="Meiryo UI" w:hint="eastAsia"/>
                <w:sz w:val="18"/>
                <w:szCs w:val="18"/>
              </w:rPr>
              <w:t>防災検定準２級・３級用公式テキストを中心に</w:t>
            </w: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約35問程度の</w:t>
            </w:r>
            <w:r w:rsidR="00055BAC" w:rsidRPr="000E3D94">
              <w:rPr>
                <w:rFonts w:ascii="Meiryo UI" w:eastAsia="Meiryo UI" w:hAnsi="Meiryo UI" w:hint="eastAsia"/>
                <w:sz w:val="18"/>
                <w:szCs w:val="18"/>
              </w:rPr>
              <w:t>出題</w:t>
            </w:r>
          </w:p>
          <w:p w14:paraId="612F11F9" w14:textId="785F4FDE" w:rsidR="00724AC0" w:rsidRPr="000E3D94" w:rsidRDefault="008352BE" w:rsidP="00055BAC">
            <w:pPr>
              <w:pStyle w:val="afb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・準2級の受検準備、防災士認定試験合格レベルで作問</w:t>
            </w:r>
          </w:p>
        </w:tc>
      </w:tr>
      <w:tr w:rsidR="008352BE" w:rsidRPr="004C650E" w14:paraId="736250EA" w14:textId="77777777" w:rsidTr="000E3D94">
        <w:trPr>
          <w:trHeight w:val="812"/>
        </w:trPr>
        <w:tc>
          <w:tcPr>
            <w:tcW w:w="704" w:type="dxa"/>
          </w:tcPr>
          <w:p w14:paraId="28956461" w14:textId="77777777" w:rsidR="008352BE" w:rsidRPr="008352BE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  <w:p w14:paraId="06389E6E" w14:textId="77777777" w:rsidR="008352BE" w:rsidRPr="008352BE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8352BE">
              <w:rPr>
                <w:rFonts w:ascii="Meiryo UI" w:eastAsia="Meiryo UI" w:hAnsi="Meiryo UI" w:hint="eastAsia"/>
                <w:sz w:val="18"/>
                <w:szCs w:val="18"/>
              </w:rPr>
              <w:t>準２級</w:t>
            </w:r>
          </w:p>
          <w:p w14:paraId="2FC4AA11" w14:textId="77777777" w:rsidR="008352BE" w:rsidRPr="008352BE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22967C" w14:textId="77777777" w:rsidR="008352BE" w:rsidRPr="000E3D94" w:rsidRDefault="008352BE" w:rsidP="008352BE">
            <w:pPr>
              <w:pStyle w:val="afb"/>
              <w:ind w:firstLineChars="100" w:firstLine="161"/>
              <w:rPr>
                <w:rFonts w:ascii="Meiryo UI" w:eastAsia="Meiryo UI" w:hAnsi="Meiryo UI"/>
                <w:sz w:val="18"/>
                <w:szCs w:val="18"/>
              </w:rPr>
            </w:pPr>
          </w:p>
          <w:p w14:paraId="26BD289E" w14:textId="13D1C6A4" w:rsidR="008352BE" w:rsidRPr="000E3D94" w:rsidRDefault="008352BE" w:rsidP="008352BE">
            <w:pPr>
              <w:pStyle w:val="afb"/>
              <w:ind w:firstLineChars="100" w:firstLine="161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50分</w:t>
            </w:r>
          </w:p>
        </w:tc>
        <w:tc>
          <w:tcPr>
            <w:tcW w:w="2409" w:type="dxa"/>
          </w:tcPr>
          <w:p w14:paraId="7C86C8AD" w14:textId="6B50FE2F" w:rsidR="008352BE" w:rsidRPr="008352BE" w:rsidRDefault="008352BE" w:rsidP="008352BE">
            <w:pPr>
              <w:pStyle w:val="afb"/>
              <w:ind w:right="541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3,</w:t>
            </w: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3</w:t>
            </w: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00円</w:t>
            </w:r>
          </w:p>
          <w:p w14:paraId="5CB95C47" w14:textId="0FAD3594" w:rsidR="008352BE" w:rsidRPr="004C650E" w:rsidRDefault="008352BE" w:rsidP="008352BE">
            <w:pPr>
              <w:pStyle w:val="afb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(WEB個人受検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5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,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0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00円)</w:t>
            </w:r>
          </w:p>
          <w:p w14:paraId="41CBF217" w14:textId="046E4DB6" w:rsidR="008352BE" w:rsidRPr="004C650E" w:rsidRDefault="008352BE" w:rsidP="008352BE">
            <w:pPr>
              <w:pStyle w:val="afb"/>
              <w:rPr>
                <w:rFonts w:ascii="Meiryo UI" w:eastAsia="Meiryo UI" w:hAnsi="Meiryo UI" w:hint="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2D2D55" w14:textId="6283CE4B" w:rsidR="008352BE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防災力向上にむけて難易度アップ！</w:t>
            </w:r>
          </w:p>
          <w:p w14:paraId="48133B24" w14:textId="6023E7A5" w:rsidR="008352BE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２級へのステップ</w:t>
            </w:r>
          </w:p>
        </w:tc>
        <w:tc>
          <w:tcPr>
            <w:tcW w:w="4820" w:type="dxa"/>
          </w:tcPr>
          <w:p w14:paraId="738C5C02" w14:textId="30B114DA" w:rsidR="008352BE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・防災検定準２級・３級用公式テキストを中心に約</w:t>
            </w: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40</w:t>
            </w: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問程度の出題</w:t>
            </w:r>
          </w:p>
          <w:p w14:paraId="24D0A54D" w14:textId="4766D4D6" w:rsidR="008352BE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高校生・大学生授業レベル、一般成人</w:t>
            </w:r>
          </w:p>
        </w:tc>
      </w:tr>
      <w:tr w:rsidR="008352BE" w:rsidRPr="004C650E" w14:paraId="0EFDCB0D" w14:textId="77777777" w:rsidTr="000E3D94">
        <w:tc>
          <w:tcPr>
            <w:tcW w:w="704" w:type="dxa"/>
          </w:tcPr>
          <w:p w14:paraId="6FE5D107" w14:textId="77777777" w:rsidR="008352BE" w:rsidRPr="008352BE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  <w:p w14:paraId="5E90FB18" w14:textId="77777777" w:rsidR="008352BE" w:rsidRPr="008352BE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8352BE">
              <w:rPr>
                <w:rFonts w:ascii="Meiryo UI" w:eastAsia="Meiryo UI" w:hAnsi="Meiryo UI" w:hint="eastAsia"/>
                <w:sz w:val="18"/>
                <w:szCs w:val="18"/>
              </w:rPr>
              <w:t>２級</w:t>
            </w:r>
          </w:p>
          <w:p w14:paraId="1DC707F6" w14:textId="77777777" w:rsidR="008352BE" w:rsidRPr="008352BE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AFDA3CD" w14:textId="77777777" w:rsidR="008352BE" w:rsidRPr="000E3D94" w:rsidRDefault="008352BE" w:rsidP="008352BE">
            <w:pPr>
              <w:pStyle w:val="afb"/>
              <w:ind w:firstLineChars="100" w:firstLine="161"/>
              <w:rPr>
                <w:rFonts w:ascii="Meiryo UI" w:eastAsia="Meiryo UI" w:hAnsi="Meiryo UI"/>
                <w:sz w:val="18"/>
                <w:szCs w:val="18"/>
              </w:rPr>
            </w:pPr>
          </w:p>
          <w:p w14:paraId="77893205" w14:textId="64686955" w:rsidR="008352BE" w:rsidRPr="000E3D94" w:rsidRDefault="008352BE" w:rsidP="008352BE">
            <w:pPr>
              <w:pStyle w:val="afb"/>
              <w:ind w:firstLineChars="100" w:firstLine="161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50分</w:t>
            </w:r>
          </w:p>
        </w:tc>
        <w:tc>
          <w:tcPr>
            <w:tcW w:w="2409" w:type="dxa"/>
          </w:tcPr>
          <w:p w14:paraId="3B91AB70" w14:textId="1718430E" w:rsidR="008352BE" w:rsidRPr="008352BE" w:rsidRDefault="008352BE" w:rsidP="008352BE">
            <w:pPr>
              <w:pStyle w:val="afb"/>
              <w:ind w:right="541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4,300</w:t>
            </w: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円</w:t>
            </w:r>
          </w:p>
          <w:p w14:paraId="6550D8DC" w14:textId="7283C13A" w:rsidR="008352BE" w:rsidRPr="004C650E" w:rsidRDefault="008352BE" w:rsidP="008352BE">
            <w:pPr>
              <w:pStyle w:val="afb"/>
              <w:rPr>
                <w:rFonts w:ascii="Meiryo UI" w:eastAsia="Meiryo UI" w:hAnsi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(WEB個人受検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6,000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円)</w:t>
            </w:r>
          </w:p>
        </w:tc>
        <w:tc>
          <w:tcPr>
            <w:tcW w:w="1701" w:type="dxa"/>
          </w:tcPr>
          <w:p w14:paraId="672AEA5D" w14:textId="77777777" w:rsidR="008352BE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高難度な問題</w:t>
            </w:r>
          </w:p>
          <w:p w14:paraId="699C5140" w14:textId="5E8F4382" w:rsidR="008352BE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準2級合格者を対象</w:t>
            </w:r>
          </w:p>
        </w:tc>
        <w:tc>
          <w:tcPr>
            <w:tcW w:w="4820" w:type="dxa"/>
          </w:tcPr>
          <w:p w14:paraId="7B3573E1" w14:textId="204CDC91" w:rsidR="008352BE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・防災検定１・２級用公式テキストを中心に約60問程度の出題。</w:t>
            </w:r>
          </w:p>
          <w:p w14:paraId="2CE60295" w14:textId="5E83148A" w:rsidR="008352BE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・簡単に合格することはなく、瞬時の判断を要求する受検問題</w:t>
            </w:r>
          </w:p>
        </w:tc>
      </w:tr>
      <w:tr w:rsidR="008352BE" w:rsidRPr="004C650E" w14:paraId="7DA673D7" w14:textId="77777777" w:rsidTr="000E3D94">
        <w:tc>
          <w:tcPr>
            <w:tcW w:w="704" w:type="dxa"/>
          </w:tcPr>
          <w:p w14:paraId="66DE3832" w14:textId="77777777" w:rsidR="008352BE" w:rsidRPr="008352BE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  <w:p w14:paraId="761ED5EA" w14:textId="77777777" w:rsidR="008352BE" w:rsidRPr="008352BE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8352BE">
              <w:rPr>
                <w:rFonts w:ascii="Meiryo UI" w:eastAsia="Meiryo UI" w:hAnsi="Meiryo UI" w:hint="eastAsia"/>
                <w:sz w:val="18"/>
                <w:szCs w:val="18"/>
              </w:rPr>
              <w:t>１級</w:t>
            </w:r>
          </w:p>
          <w:p w14:paraId="396358B0" w14:textId="77777777" w:rsidR="008352BE" w:rsidRPr="008352BE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C9C757" w14:textId="77777777" w:rsidR="008352BE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</w:p>
          <w:p w14:paraId="334E1CCC" w14:textId="315506C9" w:rsidR="008352BE" w:rsidRPr="000E3D94" w:rsidRDefault="008352BE" w:rsidP="008352BE">
            <w:pPr>
              <w:pStyle w:val="afb"/>
              <w:ind w:firstLineChars="100" w:firstLine="161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60分</w:t>
            </w:r>
          </w:p>
        </w:tc>
        <w:tc>
          <w:tcPr>
            <w:tcW w:w="2409" w:type="dxa"/>
          </w:tcPr>
          <w:p w14:paraId="3F8F553A" w14:textId="5863F83A" w:rsidR="008352BE" w:rsidRPr="008352BE" w:rsidRDefault="008352BE" w:rsidP="008352BE">
            <w:pPr>
              <w:pStyle w:val="afb"/>
              <w:ind w:right="541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5,300</w:t>
            </w:r>
            <w:r w:rsidRPr="008352B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円</w:t>
            </w:r>
          </w:p>
          <w:p w14:paraId="56B3952D" w14:textId="2795C667" w:rsidR="008352BE" w:rsidRPr="004C650E" w:rsidRDefault="008352BE" w:rsidP="008352BE">
            <w:pPr>
              <w:pStyle w:val="afb"/>
              <w:rPr>
                <w:rFonts w:ascii="Meiryo UI" w:eastAsia="Meiryo UI" w:hAnsi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(WEB個人受検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8,000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円)</w:t>
            </w:r>
          </w:p>
        </w:tc>
        <w:tc>
          <w:tcPr>
            <w:tcW w:w="1701" w:type="dxa"/>
          </w:tcPr>
          <w:p w14:paraId="426EBBBC" w14:textId="3A4BC9B9" w:rsidR="008352BE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２級検定合格者に限定します</w:t>
            </w:r>
          </w:p>
        </w:tc>
        <w:tc>
          <w:tcPr>
            <w:tcW w:w="4820" w:type="dxa"/>
          </w:tcPr>
          <w:p w14:paraId="2D24F3B7" w14:textId="338617CC" w:rsidR="008352BE" w:rsidRPr="000E3D94" w:rsidRDefault="008352BE" w:rsidP="008352BE">
            <w:pPr>
              <w:pStyle w:val="afb"/>
              <w:rPr>
                <w:rFonts w:ascii="Meiryo UI" w:eastAsia="Meiryo UI" w:hAnsi="Meiryo UI"/>
                <w:sz w:val="18"/>
                <w:szCs w:val="18"/>
              </w:rPr>
            </w:pPr>
            <w:r w:rsidRPr="000E3D94">
              <w:rPr>
                <w:rFonts w:ascii="Meiryo UI" w:eastAsia="Meiryo UI" w:hAnsi="Meiryo UI" w:hint="eastAsia"/>
                <w:sz w:val="18"/>
                <w:szCs w:val="18"/>
              </w:rPr>
              <w:t>記述式問題（5問程度）について、小論文を作成していただきます。クリアした人は、面接をし、「防災教育推進アドバイザー」として、防災活動の一翼を担っていただく人を合格とします。</w:t>
            </w:r>
          </w:p>
        </w:tc>
      </w:tr>
    </w:tbl>
    <w:p w14:paraId="6C906E81" w14:textId="74826245" w:rsidR="00503D83" w:rsidRPr="00395E76" w:rsidRDefault="00395E76" w:rsidP="00187962">
      <w:pPr>
        <w:spacing w:after="0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（　）は、</w:t>
      </w:r>
      <w:r w:rsidR="000E3D94">
        <w:rPr>
          <w:rFonts w:ascii="Meiryo UI" w:eastAsia="Meiryo UI" w:hAnsi="Meiryo UI" w:cs="ＭＳ 明朝" w:hint="eastAsia"/>
          <w:sz w:val="22"/>
          <w:szCs w:val="22"/>
        </w:rPr>
        <w:t>WEB個人受検の</w:t>
      </w:r>
      <w:r>
        <w:rPr>
          <w:rFonts w:ascii="Meiryo UI" w:eastAsia="Meiryo UI" w:hAnsi="Meiryo UI" w:cs="ＭＳ 明朝" w:hint="eastAsia"/>
          <w:sz w:val="22"/>
          <w:szCs w:val="22"/>
        </w:rPr>
        <w:t>検定料です。</w:t>
      </w:r>
    </w:p>
    <w:p w14:paraId="1F74AB71" w14:textId="77777777" w:rsidR="00832777" w:rsidRDefault="00832777" w:rsidP="00187962">
      <w:pPr>
        <w:spacing w:after="0"/>
        <w:rPr>
          <w:rFonts w:ascii="Meiryo UI" w:eastAsia="Meiryo UI" w:hAnsi="Meiryo UI" w:cs="ＭＳ 明朝"/>
          <w:sz w:val="22"/>
          <w:szCs w:val="22"/>
        </w:rPr>
      </w:pPr>
    </w:p>
    <w:p w14:paraId="4D9F3231" w14:textId="676B6E55" w:rsidR="003920C8" w:rsidRPr="00395E76" w:rsidRDefault="005E02CC" w:rsidP="00187962">
      <w:pPr>
        <w:spacing w:after="0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【</w:t>
      </w:r>
      <w:r w:rsidR="003920C8" w:rsidRPr="00395E76">
        <w:rPr>
          <w:rFonts w:ascii="Meiryo UI" w:eastAsia="Meiryo UI" w:hAnsi="Meiryo UI" w:hint="eastAsia"/>
          <w:sz w:val="22"/>
          <w:szCs w:val="22"/>
        </w:rPr>
        <w:t>団体割引の取り扱い</w:t>
      </w:r>
      <w:r w:rsidRPr="00395E76">
        <w:rPr>
          <w:rFonts w:ascii="Meiryo UI" w:eastAsia="Meiryo UI" w:hAnsi="Meiryo UI" w:hint="eastAsia"/>
          <w:sz w:val="22"/>
          <w:szCs w:val="22"/>
        </w:rPr>
        <w:t>について】</w:t>
      </w:r>
    </w:p>
    <w:p w14:paraId="0975C5F4" w14:textId="77777777" w:rsidR="00832777" w:rsidRDefault="003920C8" w:rsidP="00395E76">
      <w:pPr>
        <w:spacing w:after="0"/>
        <w:ind w:firstLineChars="100" w:firstLine="201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 w:hint="eastAsia"/>
          <w:sz w:val="22"/>
          <w:szCs w:val="22"/>
        </w:rPr>
        <w:t>団体</w:t>
      </w:r>
      <w:r w:rsidR="00A91F38" w:rsidRPr="00395E76">
        <w:rPr>
          <w:rFonts w:ascii="Meiryo UI" w:eastAsia="Meiryo UI" w:hAnsi="Meiryo UI" w:hint="eastAsia"/>
          <w:sz w:val="22"/>
          <w:szCs w:val="22"/>
        </w:rPr>
        <w:t>・グループ等</w:t>
      </w:r>
      <w:r w:rsidRPr="00395E76">
        <w:rPr>
          <w:rFonts w:ascii="Meiryo UI" w:eastAsia="Meiryo UI" w:hAnsi="Meiryo UI" w:hint="eastAsia"/>
          <w:sz w:val="22"/>
          <w:szCs w:val="22"/>
        </w:rPr>
        <w:t>で受検される場合、実施にかかわる会場費、</w:t>
      </w:r>
      <w:r w:rsidR="00EB5011" w:rsidRPr="00395E76">
        <w:rPr>
          <w:rFonts w:ascii="Meiryo UI" w:eastAsia="Meiryo UI" w:hAnsi="Meiryo UI" w:hint="eastAsia"/>
          <w:sz w:val="22"/>
          <w:szCs w:val="22"/>
        </w:rPr>
        <w:t>試験官</w:t>
      </w:r>
      <w:r w:rsidRPr="00395E76">
        <w:rPr>
          <w:rFonts w:ascii="Meiryo UI" w:eastAsia="Meiryo UI" w:hAnsi="Meiryo UI" w:hint="eastAsia"/>
          <w:sz w:val="22"/>
          <w:szCs w:val="22"/>
        </w:rPr>
        <w:t>監督料、通信費、</w:t>
      </w:r>
      <w:r w:rsidR="00EB5011" w:rsidRPr="00395E76">
        <w:rPr>
          <w:rFonts w:ascii="Meiryo UI" w:eastAsia="Meiryo UI" w:hAnsi="Meiryo UI" w:hint="eastAsia"/>
          <w:sz w:val="22"/>
          <w:szCs w:val="22"/>
        </w:rPr>
        <w:t>振込</w:t>
      </w:r>
      <w:r w:rsidRPr="00395E76">
        <w:rPr>
          <w:rFonts w:ascii="Meiryo UI" w:eastAsia="Meiryo UI" w:hAnsi="Meiryo UI" w:hint="eastAsia"/>
          <w:sz w:val="22"/>
          <w:szCs w:val="22"/>
        </w:rPr>
        <w:t>手数料など</w:t>
      </w:r>
    </w:p>
    <w:p w14:paraId="4F4B232B" w14:textId="5F695840" w:rsidR="003920C8" w:rsidRPr="00395E76" w:rsidRDefault="003920C8" w:rsidP="00832777">
      <w:pPr>
        <w:spacing w:after="0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 w:hint="eastAsia"/>
          <w:b/>
          <w:bCs/>
          <w:sz w:val="22"/>
          <w:szCs w:val="22"/>
        </w:rPr>
        <w:t>諸経費</w:t>
      </w:r>
      <w:r w:rsidR="009F715C" w:rsidRPr="00395E76">
        <w:rPr>
          <w:rFonts w:ascii="Meiryo UI" w:eastAsia="Meiryo UI" w:hAnsi="Meiryo UI" w:hint="eastAsia"/>
          <w:b/>
          <w:bCs/>
          <w:sz w:val="22"/>
          <w:szCs w:val="22"/>
        </w:rPr>
        <w:t>相当分</w:t>
      </w:r>
      <w:r w:rsidR="00832777">
        <w:rPr>
          <w:rFonts w:ascii="Meiryo UI" w:eastAsia="Meiryo UI" w:hAnsi="Meiryo UI" w:hint="eastAsia"/>
          <w:sz w:val="22"/>
          <w:szCs w:val="22"/>
        </w:rPr>
        <w:t>を割り引いた検定料</w:t>
      </w:r>
      <w:r w:rsidR="00A91F38" w:rsidRPr="00395E76">
        <w:rPr>
          <w:rFonts w:ascii="Meiryo UI" w:eastAsia="Meiryo UI" w:hAnsi="Meiryo UI" w:hint="eastAsia"/>
          <w:sz w:val="22"/>
          <w:szCs w:val="22"/>
        </w:rPr>
        <w:t>を</w:t>
      </w:r>
      <w:r w:rsidR="00832777">
        <w:rPr>
          <w:rFonts w:ascii="Meiryo UI" w:eastAsia="Meiryo UI" w:hAnsi="Meiryo UI" w:hint="eastAsia"/>
          <w:sz w:val="22"/>
          <w:szCs w:val="22"/>
        </w:rPr>
        <w:t>設定しました</w:t>
      </w:r>
      <w:r w:rsidR="00A91F38" w:rsidRPr="00395E76">
        <w:rPr>
          <w:rFonts w:ascii="Meiryo UI" w:eastAsia="Meiryo UI" w:hAnsi="Meiryo UI" w:hint="eastAsia"/>
          <w:sz w:val="22"/>
          <w:szCs w:val="22"/>
        </w:rPr>
        <w:t>。</w:t>
      </w:r>
    </w:p>
    <w:p w14:paraId="29023060" w14:textId="77777777" w:rsidR="00187962" w:rsidRPr="00832777" w:rsidRDefault="00187962" w:rsidP="00187962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</w:p>
    <w:p w14:paraId="592B9F52" w14:textId="621493E9" w:rsidR="00D2615B" w:rsidRPr="00395E76" w:rsidRDefault="00187962" w:rsidP="00F44F0A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（</w:t>
      </w:r>
      <w:r w:rsidR="00A52DDA"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５</w:t>
      </w:r>
      <w:r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）</w:t>
      </w:r>
      <w:r w:rsidR="007B461F"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団体受検の</w:t>
      </w:r>
      <w:r w:rsidR="000203B1"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検定日</w:t>
      </w:r>
      <w:r w:rsidR="005E02C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・会場</w:t>
      </w:r>
    </w:p>
    <w:p w14:paraId="386DC7FB" w14:textId="77777777" w:rsidR="007B461F" w:rsidRPr="00395E76" w:rsidRDefault="005E02CC" w:rsidP="00F3567A">
      <w:pPr>
        <w:spacing w:after="0"/>
        <w:ind w:leftChars="100" w:left="181" w:firstLineChars="100" w:firstLine="201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ご希望する日時や会場で実施できます。</w:t>
      </w:r>
      <w:r w:rsidR="00EB4154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一年中、いつでも受検が可能です。</w:t>
      </w:r>
    </w:p>
    <w:p w14:paraId="725CC46C" w14:textId="77777777" w:rsidR="000203B1" w:rsidRPr="00395E76" w:rsidRDefault="000203B1" w:rsidP="000203B1">
      <w:pPr>
        <w:spacing w:after="0"/>
        <w:ind w:leftChars="100" w:left="181" w:firstLineChars="100" w:firstLine="201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筆記試験に必要な会場と時間を確保してください。</w:t>
      </w:r>
    </w:p>
    <w:p w14:paraId="45F4FA43" w14:textId="77777777" w:rsidR="007B461F" w:rsidRPr="00395E76" w:rsidRDefault="007B461F" w:rsidP="005E02CC">
      <w:pPr>
        <w:spacing w:after="0"/>
        <w:ind w:firstLineChars="100" w:firstLine="201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</w:p>
    <w:p w14:paraId="09937E62" w14:textId="4A234403" w:rsidR="005E02CC" w:rsidRPr="00395E76" w:rsidRDefault="005E02CC" w:rsidP="005E02CC">
      <w:pPr>
        <w:spacing w:after="0"/>
        <w:ind w:firstLineChars="100" w:firstLine="201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【日程に関する注意事項】</w:t>
      </w:r>
    </w:p>
    <w:p w14:paraId="09B07A43" w14:textId="036B8BBC" w:rsidR="007B461F" w:rsidRPr="00395E76" w:rsidRDefault="009F29A3" w:rsidP="0079457F">
      <w:pPr>
        <w:spacing w:after="0"/>
        <w:ind w:firstLineChars="200" w:firstLine="403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『</w:t>
      </w:r>
      <w:r w:rsidR="00827555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防災</w:t>
      </w:r>
      <w:r w:rsidR="00D2615B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検定</w:t>
      </w:r>
      <w:r w:rsidR="00832777">
        <w:rPr>
          <w:rFonts w:ascii="Segoe UI Symbol" w:eastAsia="Meiryo UI" w:hAnsi="Segoe UI Symbol" w:cs="Segoe UI Symbol" w:hint="eastAsia"/>
          <w:color w:val="000000" w:themeColor="text1"/>
          <w:sz w:val="22"/>
          <w:szCs w:val="22"/>
        </w:rPr>
        <w:t>🄬</w:t>
      </w: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』</w:t>
      </w:r>
      <w:r w:rsidR="00D2615B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を実施するのに必要な期間は、約1</w:t>
      </w:r>
      <w:r w:rsidR="00854AD2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ケ</w:t>
      </w:r>
      <w:r w:rsidR="00D2615B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月</w:t>
      </w:r>
      <w:r w:rsidR="00EF1EA4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程度です</w:t>
      </w:r>
      <w:r w:rsidR="00D2615B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。</w:t>
      </w:r>
    </w:p>
    <w:p w14:paraId="11C2E9AB" w14:textId="77777777" w:rsidR="001B3D44" w:rsidRPr="00395E76" w:rsidRDefault="001B3D44" w:rsidP="0079457F">
      <w:pPr>
        <w:spacing w:after="0"/>
        <w:ind w:firstLineChars="200" w:firstLine="403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検定</w:t>
      </w:r>
      <w:r w:rsidR="005E02C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実施日は</w:t>
      </w:r>
      <w:r w:rsidR="002A0155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、</w:t>
      </w:r>
      <w:r w:rsidR="005E02C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早目に設定することをお勧めします。</w:t>
      </w:r>
    </w:p>
    <w:p w14:paraId="761A183E" w14:textId="0A2EB61B" w:rsidR="007B461F" w:rsidRPr="00395E76" w:rsidRDefault="002A0155" w:rsidP="0000735B">
      <w:pPr>
        <w:spacing w:after="0"/>
        <w:ind w:leftChars="200" w:left="363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２</w:t>
      </w:r>
      <w:r w:rsidR="005E02C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月以降に実施する場合、当協会</w:t>
      </w: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が</w:t>
      </w:r>
      <w:r w:rsidR="005E02C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主催</w:t>
      </w: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する『</w:t>
      </w:r>
      <w:r w:rsidR="005E02C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ジュニア防災検定</w:t>
      </w:r>
      <w:r w:rsidR="00827555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・防災検定</w:t>
      </w:r>
      <w:r w:rsidR="005E02C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表彰式（毎年3月末開催）</w:t>
      </w: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』</w:t>
      </w:r>
      <w:r w:rsidR="005E02C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に間に合わない</w:t>
      </w:r>
      <w:r w:rsidR="00055445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場合があります。</w:t>
      </w:r>
      <w:r w:rsidR="007B461F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また、合否判定が翌年度になりますので、ご注意ください</w:t>
      </w:r>
      <w:r w:rsidR="0079457F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。</w:t>
      </w:r>
    </w:p>
    <w:p w14:paraId="0582EBF7" w14:textId="77777777" w:rsidR="00ED6DBF" w:rsidRDefault="00ED6DBF" w:rsidP="007B461F">
      <w:pPr>
        <w:spacing w:after="0"/>
        <w:rPr>
          <w:rFonts w:ascii="Meiryo UI" w:eastAsia="Meiryo UI" w:hAnsi="Meiryo UI" w:cs="ＭＳ Ｐゴシック"/>
          <w:b/>
          <w:bCs/>
          <w:sz w:val="24"/>
          <w:szCs w:val="24"/>
        </w:rPr>
      </w:pPr>
    </w:p>
    <w:p w14:paraId="306F0035" w14:textId="77777777" w:rsidR="00ED6DBF" w:rsidRDefault="00ED6DBF" w:rsidP="007B461F">
      <w:pPr>
        <w:spacing w:after="0"/>
        <w:rPr>
          <w:rFonts w:ascii="Meiryo UI" w:eastAsia="Meiryo UI" w:hAnsi="Meiryo UI" w:cs="ＭＳ Ｐゴシック"/>
          <w:b/>
          <w:bCs/>
          <w:sz w:val="24"/>
          <w:szCs w:val="24"/>
        </w:rPr>
      </w:pPr>
    </w:p>
    <w:p w14:paraId="00D055F0" w14:textId="77777777" w:rsidR="00ED6DBF" w:rsidRDefault="00ED6DBF" w:rsidP="007B461F">
      <w:pPr>
        <w:spacing w:after="0"/>
        <w:rPr>
          <w:rFonts w:ascii="Meiryo UI" w:eastAsia="Meiryo UI" w:hAnsi="Meiryo UI" w:cs="ＭＳ Ｐゴシック"/>
          <w:b/>
          <w:bCs/>
          <w:sz w:val="24"/>
          <w:szCs w:val="24"/>
        </w:rPr>
      </w:pPr>
    </w:p>
    <w:p w14:paraId="25F92D79" w14:textId="2D67C3D4" w:rsidR="007B461F" w:rsidRPr="00395E76" w:rsidRDefault="007B461F" w:rsidP="007B461F">
      <w:pPr>
        <w:spacing w:after="0"/>
        <w:rPr>
          <w:rFonts w:ascii="Meiryo UI" w:eastAsia="Meiryo UI" w:hAnsi="Meiryo UI" w:cs="ＭＳ Ｐゴシック"/>
          <w:b/>
          <w:bCs/>
          <w:sz w:val="24"/>
          <w:szCs w:val="24"/>
        </w:rPr>
      </w:pPr>
      <w:r w:rsidRPr="00395E76">
        <w:rPr>
          <w:rFonts w:ascii="Meiryo UI" w:eastAsia="Meiryo UI" w:hAnsi="Meiryo UI" w:cs="ＭＳ Ｐゴシック" w:hint="eastAsia"/>
          <w:b/>
          <w:bCs/>
          <w:sz w:val="24"/>
          <w:szCs w:val="24"/>
        </w:rPr>
        <w:lastRenderedPageBreak/>
        <w:t>３．</w:t>
      </w:r>
      <w:r w:rsidR="00832777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>『防災検定</w:t>
      </w:r>
      <w:r w:rsidR="00832777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>🄬</w:t>
      </w:r>
      <w:r w:rsidR="00832777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 xml:space="preserve">』　</w:t>
      </w:r>
      <w:r w:rsidRPr="00395E76">
        <w:rPr>
          <w:rFonts w:ascii="Meiryo UI" w:eastAsia="Meiryo UI" w:hAnsi="Meiryo UI" w:cs="ＭＳ Ｐゴシック" w:hint="eastAsia"/>
          <w:b/>
          <w:bCs/>
          <w:sz w:val="24"/>
          <w:szCs w:val="24"/>
        </w:rPr>
        <w:t>申込から受検</w:t>
      </w:r>
      <w:r w:rsidR="00832777">
        <w:rPr>
          <w:rFonts w:ascii="Meiryo UI" w:eastAsia="Meiryo UI" w:hAnsi="Meiryo UI" w:cs="ＭＳ Ｐゴシック" w:hint="eastAsia"/>
          <w:b/>
          <w:bCs/>
          <w:sz w:val="24"/>
          <w:szCs w:val="24"/>
        </w:rPr>
        <w:t>、結果</w:t>
      </w:r>
      <w:r w:rsidRPr="00395E76">
        <w:rPr>
          <w:rFonts w:ascii="Meiryo UI" w:eastAsia="Meiryo UI" w:hAnsi="Meiryo UI" w:cs="ＭＳ Ｐゴシック" w:hint="eastAsia"/>
          <w:b/>
          <w:bCs/>
          <w:sz w:val="24"/>
          <w:szCs w:val="24"/>
        </w:rPr>
        <w:t>までの流れ</w:t>
      </w:r>
    </w:p>
    <w:p w14:paraId="0F27DC93" w14:textId="6648661A" w:rsidR="007B461F" w:rsidRPr="00395E76" w:rsidRDefault="007B461F" w:rsidP="007B461F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（１）申込方法</w:t>
      </w:r>
    </w:p>
    <w:p w14:paraId="0E065279" w14:textId="42732ED4" w:rsidR="0048571C" w:rsidRDefault="007B461F" w:rsidP="000203B1">
      <w:pPr>
        <w:spacing w:after="0"/>
        <w:ind w:leftChars="200" w:left="363"/>
        <w:rPr>
          <w:rFonts w:ascii="Meiryo UI" w:eastAsia="Meiryo UI" w:hAnsi="Meiryo UI"/>
          <w:sz w:val="22"/>
          <w:szCs w:val="22"/>
        </w:rPr>
      </w:pPr>
      <w:r w:rsidRPr="00832777">
        <w:rPr>
          <w:rFonts w:ascii="Meiryo UI" w:eastAsia="Meiryo UI" w:hAnsi="Meiryo UI" w:cs="ＭＳ Ｐゴシック" w:hint="eastAsia"/>
          <w:b/>
          <w:bCs/>
          <w:color w:val="000000" w:themeColor="text1"/>
          <w:sz w:val="22"/>
          <w:szCs w:val="22"/>
        </w:rPr>
        <w:t>「団体受検申込書」</w:t>
      </w: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に記入し、</w:t>
      </w:r>
      <w:r w:rsidRPr="00625ED0">
        <w:rPr>
          <w:rFonts w:ascii="Meiryo UI" w:eastAsia="Meiryo UI" w:hAnsi="Meiryo UI" w:cs="ＭＳ Ｐゴシック" w:hint="eastAsia"/>
          <w:b/>
          <w:bCs/>
          <w:color w:val="000000" w:themeColor="text1"/>
          <w:sz w:val="22"/>
          <w:szCs w:val="22"/>
        </w:rPr>
        <w:t>「受検者名簿」</w:t>
      </w:r>
      <w:r w:rsidR="00832777" w:rsidRPr="00625ED0">
        <w:rPr>
          <w:rFonts w:ascii="Meiryo UI" w:eastAsia="Meiryo UI" w:hAnsi="Meiryo UI" w:cs="ＭＳ Ｐゴシック" w:hint="eastAsia"/>
          <w:b/>
          <w:bCs/>
          <w:color w:val="000000" w:themeColor="text1"/>
          <w:sz w:val="22"/>
          <w:szCs w:val="22"/>
        </w:rPr>
        <w:t>（団体用）</w:t>
      </w:r>
      <w:r w:rsidR="0048571C" w:rsidRPr="00395E76">
        <w:rPr>
          <w:rFonts w:ascii="Meiryo UI" w:eastAsia="Meiryo UI" w:hAnsi="Meiryo UI" w:hint="eastAsia"/>
          <w:sz w:val="22"/>
          <w:szCs w:val="22"/>
        </w:rPr>
        <w:t>と一緒にメールにてお申込みください。</w:t>
      </w:r>
    </w:p>
    <w:p w14:paraId="6AA7E187" w14:textId="28699202" w:rsidR="00625ED0" w:rsidRPr="00625ED0" w:rsidRDefault="00006C90" w:rsidP="00625ED0">
      <w:pPr>
        <w:spacing w:after="0"/>
        <w:rPr>
          <w:rFonts w:ascii="HG丸ｺﾞｼｯｸM-PRO" w:eastAsia="HG丸ｺﾞｼｯｸM-PRO" w:hAnsi="HG丸ｺﾞｼｯｸM-PRO" w:cs="ＭＳ Ｐゴシック"/>
          <w:sz w:val="22"/>
          <w:szCs w:val="22"/>
        </w:rPr>
      </w:pPr>
      <w:r w:rsidRPr="00395E76">
        <w:rPr>
          <w:rFonts w:ascii="Meiryo UI" w:eastAsia="Meiryo UI" w:hAnsi="Meiryo U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928576" behindDoc="0" locked="0" layoutInCell="1" allowOverlap="1" wp14:anchorId="3AA9E8CD" wp14:editId="37BCE082">
                <wp:simplePos x="0" y="0"/>
                <wp:positionH relativeFrom="column">
                  <wp:posOffset>182880</wp:posOffset>
                </wp:positionH>
                <wp:positionV relativeFrom="paragraph">
                  <wp:posOffset>266700</wp:posOffset>
                </wp:positionV>
                <wp:extent cx="6461760" cy="480060"/>
                <wp:effectExtent l="0" t="0" r="15240" b="15240"/>
                <wp:wrapSquare wrapText="bothSides"/>
                <wp:docPr id="80058814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5A03E" w14:textId="79CE26FB" w:rsidR="0048571C" w:rsidRPr="00737FEF" w:rsidRDefault="0048571C" w:rsidP="0048571C">
                            <w:pPr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26140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Ｅメール</w:t>
                            </w:r>
                            <w:r w:rsidRPr="00261401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261401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history="1">
                              <w:r w:rsidRPr="00737FEF">
                                <w:rPr>
                                  <w:rStyle w:val="af9"/>
                                  <w:rFonts w:ascii="メイリオ" w:eastAsia="メイリオ" w:hAnsi="メイリオ"/>
                                  <w:b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jbk201305@gmail.com</w:t>
                              </w:r>
                            </w:hyperlink>
                            <w:r w:rsidRPr="00737FEF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567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737FEF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9E8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margin-left:14.4pt;margin-top:21pt;width:508.8pt;height:37.8pt;z-index:25192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">
                <v:textbox>
                  <w:txbxContent>
                    <w:p w14:paraId="2885A03E" w14:textId="79CE26FB" w:rsidR="0048571C" w:rsidRPr="00737FEF" w:rsidRDefault="0048571C" w:rsidP="0048571C">
                      <w:pPr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26140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Ｅメール</w:t>
                      </w:r>
                      <w:r w:rsidRPr="00261401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Pr="00261401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hyperlink r:id="rId12" w:history="1">
                        <w:r w:rsidRPr="00737FEF">
                          <w:rPr>
                            <w:rStyle w:val="af9"/>
                            <w:rFonts w:ascii="メイリオ" w:eastAsia="メイリオ" w:hAnsi="メイリオ"/>
                            <w:b/>
                            <w:color w:val="auto"/>
                            <w:sz w:val="28"/>
                            <w:szCs w:val="28"/>
                            <w:u w:val="none"/>
                          </w:rPr>
                          <w:t>jbk201305@gmail.com</w:t>
                        </w:r>
                      </w:hyperlink>
                      <w:r w:rsidRPr="00737FEF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3567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            </w:t>
                      </w:r>
                      <w:r w:rsidRPr="00737FEF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5ED0" w:rsidRPr="00F60380">
        <w:rPr>
          <w:rFonts w:ascii="Segoe UI Emoji" w:hAnsi="Segoe UI Emoji" w:cs="Segoe UI Emoji"/>
        </w:rPr>
        <w:t>📌</w:t>
      </w:r>
      <w:r w:rsidR="00625ED0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625ED0" w:rsidRPr="00A42EB1">
        <w:rPr>
          <w:rFonts w:ascii="HG丸ｺﾞｼｯｸM-PRO" w:eastAsia="HG丸ｺﾞｼｯｸM-PRO" w:hAnsi="HG丸ｺﾞｼｯｸM-PRO" w:hint="eastAsia"/>
          <w:sz w:val="22"/>
          <w:szCs w:val="22"/>
        </w:rPr>
        <w:t>個人情報保護方針</w:t>
      </w:r>
      <w:r w:rsidR="00625ED0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625ED0" w:rsidRPr="000E1921">
        <w:rPr>
          <w:rFonts w:ascii="HG丸ｺﾞｼｯｸM-PRO" w:eastAsia="HG丸ｺﾞｼｯｸM-PRO" w:hAnsi="HG丸ｺﾞｼｯｸM-PRO" w:hint="eastAsia"/>
          <w:sz w:val="22"/>
          <w:szCs w:val="22"/>
        </w:rPr>
        <w:t>に記載された内容</w:t>
      </w:r>
      <w:r w:rsidR="00625ED0">
        <w:rPr>
          <w:rFonts w:ascii="HG丸ｺﾞｼｯｸM-PRO" w:eastAsia="HG丸ｺﾞｼｯｸM-PRO" w:hAnsi="HG丸ｺﾞｼｯｸM-PRO" w:hint="eastAsia"/>
          <w:sz w:val="22"/>
          <w:szCs w:val="22"/>
        </w:rPr>
        <w:t>を確認・</w:t>
      </w:r>
      <w:r w:rsidR="00625ED0" w:rsidRPr="000E1921">
        <w:rPr>
          <w:rFonts w:ascii="HG丸ｺﾞｼｯｸM-PRO" w:eastAsia="HG丸ｺﾞｼｯｸM-PRO" w:hAnsi="HG丸ｺﾞｼｯｸM-PRO" w:hint="eastAsia"/>
          <w:sz w:val="22"/>
          <w:szCs w:val="22"/>
        </w:rPr>
        <w:t>同意</w:t>
      </w:r>
      <w:r w:rsidR="00625ED0">
        <w:rPr>
          <w:rFonts w:ascii="HG丸ｺﾞｼｯｸM-PRO" w:eastAsia="HG丸ｺﾞｼｯｸM-PRO" w:hAnsi="HG丸ｺﾞｼｯｸM-PRO" w:hint="eastAsia"/>
          <w:sz w:val="22"/>
          <w:szCs w:val="22"/>
        </w:rPr>
        <w:t>をお願いします。</w:t>
      </w:r>
    </w:p>
    <w:p w14:paraId="0489D76C" w14:textId="26AF26A0" w:rsidR="00625ED0" w:rsidRDefault="0048571C" w:rsidP="00625ED0">
      <w:pPr>
        <w:spacing w:after="0"/>
        <w:rPr>
          <w:rFonts w:ascii="Segoe UI Symbol" w:eastAsia="HG丸ｺﾞｼｯｸM-PRO" w:hAnsi="Segoe UI Symbol" w:cs="Segoe UI Symbol"/>
          <w:sz w:val="21"/>
          <w:szCs w:val="21"/>
        </w:rPr>
      </w:pPr>
      <w:r w:rsidRPr="00395E76">
        <w:rPr>
          <w:rFonts w:ascii="Segoe UI Emoji" w:eastAsia="Meiryo UI" w:hAnsi="Segoe UI Emoji" w:cs="Segoe UI Emoji"/>
          <w:b/>
          <w:sz w:val="22"/>
          <w:szCs w:val="22"/>
        </w:rPr>
        <w:t>👉</w:t>
      </w:r>
      <w:r w:rsidRPr="00395E76">
        <w:rPr>
          <w:rFonts w:ascii="Meiryo UI" w:eastAsia="Meiryo UI" w:hAnsi="Meiryo UI" w:cs="Segoe UI Symbol" w:hint="eastAsia"/>
          <w:sz w:val="22"/>
          <w:szCs w:val="22"/>
        </w:rPr>
        <w:t xml:space="preserve">　</w:t>
      </w:r>
      <w:r w:rsidR="00625ED0" w:rsidRPr="00E4193E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single"/>
        </w:rPr>
        <w:t>「団体受検申込書」、「受検者名簿」（団体用）は、</w:t>
      </w:r>
      <w:r w:rsidR="00625ED0" w:rsidRPr="00E4193E">
        <w:rPr>
          <w:rFonts w:ascii="Segoe UI Symbol" w:eastAsia="HG丸ｺﾞｼｯｸM-PRO" w:hAnsi="Segoe UI Symbol" w:cs="Segoe UI Symbol" w:hint="eastAsia"/>
          <w:b/>
          <w:bCs/>
          <w:sz w:val="21"/>
          <w:szCs w:val="21"/>
          <w:u w:val="single"/>
        </w:rPr>
        <w:t>HP</w:t>
      </w:r>
      <w:r w:rsidR="00625ED0">
        <w:rPr>
          <w:rFonts w:ascii="Segoe UI Symbol" w:eastAsia="HG丸ｺﾞｼｯｸM-PRO" w:hAnsi="Segoe UI Symbol" w:cs="Segoe UI Symbol" w:hint="eastAsia"/>
          <w:b/>
          <w:bCs/>
          <w:sz w:val="21"/>
          <w:szCs w:val="21"/>
          <w:u w:val="single"/>
        </w:rPr>
        <w:t>各種資料</w:t>
      </w:r>
      <w:r w:rsidR="00625ED0" w:rsidRPr="00E4193E">
        <w:rPr>
          <w:rFonts w:ascii="Segoe UI Symbol" w:eastAsia="HG丸ｺﾞｼｯｸM-PRO" w:hAnsi="Segoe UI Symbol" w:cs="Segoe UI Symbol" w:hint="eastAsia"/>
          <w:b/>
          <w:bCs/>
          <w:sz w:val="21"/>
          <w:szCs w:val="21"/>
          <w:u w:val="single"/>
        </w:rPr>
        <w:t>ダウンロード</w:t>
      </w:r>
      <w:r w:rsidR="00625ED0">
        <w:rPr>
          <w:rFonts w:ascii="Segoe UI Symbol" w:eastAsia="HG丸ｺﾞｼｯｸM-PRO" w:hAnsi="Segoe UI Symbol" w:cs="Segoe UI Symbol" w:hint="eastAsia"/>
          <w:b/>
          <w:bCs/>
          <w:sz w:val="21"/>
          <w:szCs w:val="21"/>
          <w:u w:val="single"/>
        </w:rPr>
        <w:t>からお願いします</w:t>
      </w:r>
      <w:r w:rsidR="00625ED0" w:rsidRPr="00E4193E">
        <w:rPr>
          <w:rFonts w:ascii="Segoe UI Symbol" w:eastAsia="HG丸ｺﾞｼｯｸM-PRO" w:hAnsi="Segoe UI Symbol" w:cs="Segoe UI Symbol" w:hint="eastAsia"/>
          <w:b/>
          <w:bCs/>
          <w:sz w:val="21"/>
          <w:szCs w:val="21"/>
          <w:u w:val="single"/>
        </w:rPr>
        <w:t>。</w:t>
      </w:r>
    </w:p>
    <w:p w14:paraId="2472802A" w14:textId="3DF23765" w:rsidR="00CA7B93" w:rsidRPr="00625ED0" w:rsidRDefault="00CA7B93" w:rsidP="003940C1">
      <w:pPr>
        <w:spacing w:after="0"/>
        <w:ind w:firstLineChars="300" w:firstLine="604"/>
        <w:rPr>
          <w:rFonts w:ascii="Meiryo UI" w:eastAsia="Meiryo UI" w:hAnsi="Meiryo UI" w:cs="Segoe UI Symbol"/>
          <w:sz w:val="22"/>
          <w:szCs w:val="22"/>
        </w:rPr>
      </w:pPr>
    </w:p>
    <w:p w14:paraId="13EF8BCF" w14:textId="41AF3FF1" w:rsidR="00417B93" w:rsidRPr="00395E76" w:rsidRDefault="00417B93" w:rsidP="000E1921">
      <w:pPr>
        <w:spacing w:after="0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（２）</w:t>
      </w:r>
      <w:r w:rsidR="000E1921" w:rsidRPr="00395E76">
        <w:rPr>
          <w:rFonts w:ascii="Meiryo UI" w:eastAsia="Meiryo UI" w:hAnsi="Meiryo UI" w:cs="ＭＳ 明朝"/>
          <w:sz w:val="22"/>
          <w:szCs w:val="22"/>
        </w:rPr>
        <w:t xml:space="preserve"> </w:t>
      </w:r>
      <w:r w:rsidR="00AE32CB" w:rsidRPr="00395E76">
        <w:rPr>
          <w:rFonts w:ascii="Meiryo UI" w:eastAsia="Meiryo UI" w:hAnsi="Meiryo UI" w:cs="ＭＳ 明朝" w:hint="eastAsia"/>
          <w:sz w:val="22"/>
          <w:szCs w:val="22"/>
        </w:rPr>
        <w:t>団体</w:t>
      </w:r>
      <w:r w:rsidR="000E1921" w:rsidRPr="00395E76">
        <w:rPr>
          <w:rFonts w:ascii="Meiryo UI" w:eastAsia="Meiryo UI" w:hAnsi="Meiryo UI" w:cs="ＭＳ 明朝" w:hint="eastAsia"/>
          <w:sz w:val="22"/>
          <w:szCs w:val="22"/>
        </w:rPr>
        <w:t>受検の流れ</w:t>
      </w:r>
    </w:p>
    <w:p w14:paraId="27936349" w14:textId="5E58D106" w:rsidR="0048571C" w:rsidRPr="00395E76" w:rsidRDefault="007F496B" w:rsidP="00D9178B">
      <w:pPr>
        <w:spacing w:after="0" w:line="360" w:lineRule="auto"/>
        <w:ind w:firstLineChars="100" w:firstLine="201"/>
        <w:rPr>
          <w:rFonts w:ascii="Meiryo UI" w:eastAsia="Meiryo UI" w:hAnsi="Meiryo UI" w:cs="ＭＳ 明朝"/>
          <w:b/>
          <w:sz w:val="22"/>
          <w:szCs w:val="22"/>
          <w:bdr w:val="single" w:sz="4" w:space="0" w:color="auto"/>
        </w:rPr>
      </w:pPr>
      <w:r w:rsidRPr="00395E76">
        <w:rPr>
          <w:rFonts w:ascii="Meiryo UI" w:eastAsia="Meiryo UI" w:hAnsi="Meiryo U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944960" behindDoc="0" locked="0" layoutInCell="1" allowOverlap="1" wp14:anchorId="6CFDAAB1" wp14:editId="3984C89A">
                <wp:simplePos x="0" y="0"/>
                <wp:positionH relativeFrom="column">
                  <wp:posOffset>114300</wp:posOffset>
                </wp:positionH>
                <wp:positionV relativeFrom="paragraph">
                  <wp:posOffset>55245</wp:posOffset>
                </wp:positionV>
                <wp:extent cx="5913120" cy="320040"/>
                <wp:effectExtent l="0" t="0" r="11430" b="22860"/>
                <wp:wrapSquare wrapText="bothSides"/>
                <wp:docPr id="1797784139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74D2B" w14:textId="77777777" w:rsidR="007F496B" w:rsidRPr="00F35EAE" w:rsidRDefault="007F496B" w:rsidP="007F496B">
                            <w:pPr>
                              <w:pStyle w:val="af1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 w:rsidRPr="00F35EAE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22"/>
                              </w:rPr>
                              <w:t>申込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22"/>
                              </w:rPr>
                              <w:t xml:space="preserve">　検定試験予定日の約３週間前まで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AAB1" id="_x0000_s1030" type="#_x0000_t202" style="position:absolute;left:0;text-align:left;margin-left:9pt;margin-top:4.35pt;width:465.6pt;height:25.2pt;z-index:25194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">
                <v:textbox>
                  <w:txbxContent>
                    <w:p w14:paraId="6FE74D2B" w14:textId="77777777" w:rsidR="007F496B" w:rsidRPr="00F35EAE" w:rsidRDefault="007F496B" w:rsidP="007F496B">
                      <w:pPr>
                        <w:pStyle w:val="af1"/>
                        <w:numPr>
                          <w:ilvl w:val="0"/>
                          <w:numId w:val="25"/>
                        </w:numPr>
                        <w:ind w:leftChars="0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 w:rsidRPr="00F35EAE">
                        <w:rPr>
                          <w:rFonts w:ascii="Meiryo UI" w:eastAsia="Meiryo UI" w:hAnsi="Meiryo UI" w:hint="eastAsia"/>
                          <w:b/>
                          <w:sz w:val="22"/>
                          <w:szCs w:val="22"/>
                        </w:rPr>
                        <w:t>申込</w:t>
                      </w:r>
                      <w:r>
                        <w:rPr>
                          <w:rFonts w:ascii="Meiryo UI" w:eastAsia="Meiryo UI" w:hAnsi="Meiryo UI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  <w:szCs w:val="22"/>
                        </w:rPr>
                        <w:t xml:space="preserve">　検定試験予定日の約３週間前まで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3B1" w:rsidRPr="00395E76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</w:t>
      </w:r>
      <w:r w:rsidR="00625ED0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　　　　　　</w:t>
      </w:r>
      <w:r w:rsidR="00D9178B" w:rsidRPr="00395E76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　</w:t>
      </w:r>
      <w:r w:rsidR="009671C3" w:rsidRPr="00395E76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</w:t>
      </w:r>
      <w:r w:rsidR="00806E14" w:rsidRPr="00395E76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　　</w:t>
      </w:r>
      <w:r w:rsidR="00AF13C6" w:rsidRPr="00395E76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　</w:t>
      </w:r>
      <w:r w:rsidR="005D55E0" w:rsidRPr="00395E76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　</w:t>
      </w:r>
      <w:r w:rsidR="00F50188" w:rsidRPr="00395E76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</w:t>
      </w:r>
      <w:r w:rsidR="005D55E0" w:rsidRPr="00395E76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</w:t>
      </w:r>
      <w:r w:rsidR="00F50188" w:rsidRPr="00395E76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</w:t>
      </w:r>
      <w:r w:rsidR="00CD79CF" w:rsidRPr="00395E76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　　　　　　　　　　　　　　　</w:t>
      </w:r>
    </w:p>
    <w:p w14:paraId="202584DE" w14:textId="4F3094F6" w:rsidR="007F496B" w:rsidRDefault="00ED6DBF" w:rsidP="007F496B">
      <w:pPr>
        <w:spacing w:after="0"/>
        <w:ind w:leftChars="200" w:left="363" w:firstLineChars="500" w:firstLine="1007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947008" behindDoc="0" locked="0" layoutInCell="1" allowOverlap="1" wp14:anchorId="43E78D38" wp14:editId="569650D1">
                <wp:simplePos x="0" y="0"/>
                <wp:positionH relativeFrom="column">
                  <wp:posOffset>152400</wp:posOffset>
                </wp:positionH>
                <wp:positionV relativeFrom="paragraph">
                  <wp:posOffset>596900</wp:posOffset>
                </wp:positionV>
                <wp:extent cx="5875020" cy="320040"/>
                <wp:effectExtent l="0" t="0" r="11430" b="22860"/>
                <wp:wrapSquare wrapText="bothSides"/>
                <wp:docPr id="905915098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D1D6A" w14:textId="77777777" w:rsidR="007F496B" w:rsidRPr="00F35EAE" w:rsidRDefault="007F496B" w:rsidP="007F496B">
                            <w:pPr>
                              <w:pStyle w:val="af1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22"/>
                              </w:rPr>
                              <w:t>検定資材発送・到着：検定試験予定日の</w:t>
                            </w:r>
                            <w:r w:rsidRPr="00F35EAE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22"/>
                              </w:rPr>
                              <w:t>約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22"/>
                              </w:rPr>
                              <w:t>２</w:t>
                            </w:r>
                            <w:r w:rsidRPr="00F35EAE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22"/>
                              </w:rPr>
                              <w:t>週間前まで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8D38" id="_x0000_s1031" type="#_x0000_t202" style="position:absolute;left:0;text-align:left;margin-left:12pt;margin-top:47pt;width:462.6pt;height:25.2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">
                <v:textbox>
                  <w:txbxContent>
                    <w:p w14:paraId="398D1D6A" w14:textId="77777777" w:rsidR="007F496B" w:rsidRPr="00F35EAE" w:rsidRDefault="007F496B" w:rsidP="007F496B">
                      <w:pPr>
                        <w:pStyle w:val="af1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  <w:szCs w:val="22"/>
                        </w:rPr>
                        <w:t>検定資材発送・到着：検定試験予定日の</w:t>
                      </w:r>
                      <w:r w:rsidRPr="00F35EAE">
                        <w:rPr>
                          <w:rFonts w:ascii="Meiryo UI" w:eastAsia="Meiryo UI" w:hAnsi="Meiryo UI" w:hint="eastAsia"/>
                          <w:b/>
                          <w:sz w:val="22"/>
                          <w:szCs w:val="22"/>
                        </w:rPr>
                        <w:t>約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  <w:szCs w:val="22"/>
                        </w:rPr>
                        <w:t>２</w:t>
                      </w:r>
                      <w:r w:rsidRPr="00F35EAE">
                        <w:rPr>
                          <w:rFonts w:ascii="Meiryo UI" w:eastAsia="Meiryo UI" w:hAnsi="Meiryo UI" w:hint="eastAsia"/>
                          <w:b/>
                          <w:sz w:val="22"/>
                          <w:szCs w:val="22"/>
                        </w:rPr>
                        <w:t>週間前まで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496B" w:rsidRPr="00395E76">
        <w:rPr>
          <w:rFonts w:ascii="Meiryo UI" w:eastAsia="Meiryo UI" w:hAnsi="Meiryo UI" w:cs="ＭＳ 明朝"/>
          <w:noProof/>
          <w:sz w:val="22"/>
          <w:szCs w:val="22"/>
        </w:rPr>
        <w:drawing>
          <wp:anchor distT="0" distB="0" distL="114300" distR="114300" simplePos="0" relativeHeight="251930624" behindDoc="0" locked="0" layoutInCell="1" allowOverlap="1" wp14:anchorId="679CF6F3" wp14:editId="70311C9F">
            <wp:simplePos x="0" y="0"/>
            <wp:positionH relativeFrom="column">
              <wp:posOffset>213360</wp:posOffset>
            </wp:positionH>
            <wp:positionV relativeFrom="paragraph">
              <wp:posOffset>194310</wp:posOffset>
            </wp:positionV>
            <wp:extent cx="340360" cy="251460"/>
            <wp:effectExtent l="6350" t="0" r="8890" b="8890"/>
            <wp:wrapNone/>
            <wp:docPr id="1723442388" name="図 172344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right-146368_128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03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71C" w:rsidRPr="00395E76">
        <w:rPr>
          <w:rFonts w:ascii="Meiryo UI" w:eastAsia="Meiryo UI" w:hAnsi="Meiryo UI" w:cs="ＭＳ Ｐゴシック" w:hint="eastAsia"/>
          <w:b/>
          <w:bCs/>
          <w:color w:val="000000" w:themeColor="text1"/>
          <w:sz w:val="22"/>
          <w:szCs w:val="22"/>
        </w:rPr>
        <w:t>「団体受検申込書」</w:t>
      </w:r>
      <w:r w:rsidR="0048571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と</w:t>
      </w:r>
      <w:r w:rsidR="0048571C" w:rsidRPr="00395E76">
        <w:rPr>
          <w:rFonts w:ascii="Meiryo UI" w:eastAsia="Meiryo UI" w:hAnsi="Meiryo UI" w:cs="ＭＳ Ｐゴシック" w:hint="eastAsia"/>
          <w:b/>
          <w:bCs/>
          <w:color w:val="000000" w:themeColor="text1"/>
          <w:sz w:val="22"/>
          <w:szCs w:val="22"/>
        </w:rPr>
        <w:t>「受検者名簿」</w:t>
      </w:r>
      <w:r w:rsidR="0048571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を</w:t>
      </w:r>
      <w:r w:rsidR="0048571C" w:rsidRPr="00395E76">
        <w:rPr>
          <w:rFonts w:ascii="Meiryo UI" w:eastAsia="Meiryo UI" w:hAnsi="Meiryo UI" w:hint="eastAsia"/>
          <w:sz w:val="22"/>
          <w:szCs w:val="22"/>
        </w:rPr>
        <w:t>一緒に、メールにて申込（送信）ください。</w:t>
      </w:r>
    </w:p>
    <w:p w14:paraId="2CD67748" w14:textId="0AB046FC" w:rsidR="007F496B" w:rsidRDefault="007F496B" w:rsidP="006F5393">
      <w:pPr>
        <w:spacing w:after="0" w:line="360" w:lineRule="auto"/>
        <w:rPr>
          <w:rFonts w:ascii="Meiryo UI" w:eastAsia="Meiryo UI" w:hAnsi="Meiryo UI" w:cs="ＭＳ 明朝"/>
          <w:b/>
          <w:sz w:val="22"/>
          <w:szCs w:val="22"/>
          <w:bdr w:val="single" w:sz="4" w:space="0" w:color="auto"/>
        </w:rPr>
      </w:pPr>
    </w:p>
    <w:p w14:paraId="5FBFF684" w14:textId="279FD896" w:rsidR="00517DD6" w:rsidRPr="007F496B" w:rsidRDefault="006F5393" w:rsidP="007F496B">
      <w:pPr>
        <w:spacing w:after="0" w:line="360" w:lineRule="auto"/>
        <w:ind w:firstLineChars="700" w:firstLine="1410"/>
        <w:rPr>
          <w:rFonts w:ascii="Meiryo UI" w:eastAsia="Meiryo UI" w:hAnsi="Meiryo UI" w:cs="ＭＳ 明朝"/>
          <w:b/>
          <w:sz w:val="22"/>
          <w:szCs w:val="22"/>
          <w:bdr w:val="single" w:sz="4" w:space="0" w:color="auto"/>
        </w:rPr>
      </w:pPr>
      <w:r w:rsidRPr="00395E76">
        <w:rPr>
          <w:rFonts w:ascii="Meiryo UI" w:eastAsia="Meiryo UI" w:hAnsi="Meiryo UI" w:cs="ＭＳ 明朝"/>
          <w:noProof/>
          <w:sz w:val="22"/>
          <w:szCs w:val="22"/>
        </w:rPr>
        <w:drawing>
          <wp:anchor distT="0" distB="0" distL="114300" distR="114300" simplePos="0" relativeHeight="251932672" behindDoc="0" locked="0" layoutInCell="1" allowOverlap="1" wp14:anchorId="400396EE" wp14:editId="14F9DE8E">
            <wp:simplePos x="0" y="0"/>
            <wp:positionH relativeFrom="column">
              <wp:posOffset>213360</wp:posOffset>
            </wp:positionH>
            <wp:positionV relativeFrom="paragraph">
              <wp:posOffset>401955</wp:posOffset>
            </wp:positionV>
            <wp:extent cx="340360" cy="251460"/>
            <wp:effectExtent l="6350" t="0" r="8890" b="8890"/>
            <wp:wrapNone/>
            <wp:docPr id="374850245" name="図 374850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right-146368_128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03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DD6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検定資材到着</w:t>
      </w:r>
      <w:r w:rsidR="00625ED0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後</w:t>
      </w:r>
      <w:r w:rsidR="00517DD6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、資材の確認をお願いします。（</w:t>
      </w:r>
      <w:r w:rsidR="00625ED0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受検級、</w:t>
      </w:r>
      <w:r w:rsidR="00517DD6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問題</w:t>
      </w:r>
      <w:r w:rsidR="00625ED0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用紙</w:t>
      </w:r>
      <w:r w:rsidR="00517DD6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部数、回答用紙部数など）</w:t>
      </w:r>
    </w:p>
    <w:p w14:paraId="73A0796A" w14:textId="215E2CCE" w:rsidR="00517DD6" w:rsidRPr="00395E76" w:rsidRDefault="00517DD6" w:rsidP="007F496B">
      <w:pPr>
        <w:spacing w:after="0"/>
        <w:ind w:leftChars="200" w:left="363" w:firstLineChars="500" w:firstLine="1007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不備のある場合は、至急ご連絡ください。</w:t>
      </w:r>
    </w:p>
    <w:p w14:paraId="257D1DB7" w14:textId="60FF735E" w:rsidR="00517DD6" w:rsidRPr="00395E76" w:rsidRDefault="007F496B" w:rsidP="00625ED0">
      <w:pPr>
        <w:spacing w:after="0"/>
        <w:ind w:leftChars="200" w:left="363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949056" behindDoc="0" locked="0" layoutInCell="1" allowOverlap="1" wp14:anchorId="457741A6" wp14:editId="3AAE28A9">
                <wp:simplePos x="0" y="0"/>
                <wp:positionH relativeFrom="column">
                  <wp:posOffset>236220</wp:posOffset>
                </wp:positionH>
                <wp:positionV relativeFrom="paragraph">
                  <wp:posOffset>98425</wp:posOffset>
                </wp:positionV>
                <wp:extent cx="5745480" cy="320040"/>
                <wp:effectExtent l="0" t="0" r="26670" b="22860"/>
                <wp:wrapSquare wrapText="bothSides"/>
                <wp:docPr id="426266920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13AA" w14:textId="77777777" w:rsidR="007F496B" w:rsidRPr="00F35EAE" w:rsidRDefault="007F496B" w:rsidP="007F496B">
                            <w:pPr>
                              <w:pStyle w:val="af1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22"/>
                              </w:rPr>
                              <w:t>検定試験の実施：検定試験予定日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741A6" id="_x0000_s1032" type="#_x0000_t202" style="position:absolute;left:0;text-align:left;margin-left:18.6pt;margin-top:7.75pt;width:452.4pt;height:25.2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">
                <v:textbox>
                  <w:txbxContent>
                    <w:p w14:paraId="71F313AA" w14:textId="77777777" w:rsidR="007F496B" w:rsidRPr="00F35EAE" w:rsidRDefault="007F496B" w:rsidP="007F496B">
                      <w:pPr>
                        <w:pStyle w:val="af1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  <w:szCs w:val="22"/>
                        </w:rPr>
                        <w:t>検定試験の実施：検定試験予定日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C23145" w14:textId="2E49B648" w:rsidR="00517DD6" w:rsidRPr="00395E76" w:rsidRDefault="007F496B" w:rsidP="00CD79CF">
      <w:pPr>
        <w:spacing w:after="0" w:line="360" w:lineRule="auto"/>
        <w:ind w:firstLineChars="100" w:firstLine="201"/>
        <w:rPr>
          <w:rFonts w:ascii="Meiryo UI" w:eastAsia="Meiryo UI" w:hAnsi="Meiryo UI" w:cs="ＭＳ 明朝"/>
          <w:b/>
          <w:sz w:val="22"/>
          <w:szCs w:val="22"/>
          <w:bdr w:val="single" w:sz="4" w:space="0" w:color="auto"/>
        </w:rPr>
      </w:pPr>
      <w:r w:rsidRPr="00395E76">
        <w:rPr>
          <w:rFonts w:ascii="Meiryo UI" w:eastAsia="Meiryo UI" w:hAnsi="Meiryo UI" w:cs="ＭＳ 明朝"/>
          <w:noProof/>
          <w:sz w:val="22"/>
          <w:szCs w:val="22"/>
        </w:rPr>
        <w:drawing>
          <wp:anchor distT="0" distB="0" distL="114300" distR="114300" simplePos="0" relativeHeight="251934720" behindDoc="0" locked="0" layoutInCell="1" allowOverlap="1" wp14:anchorId="0E3673BF" wp14:editId="7E1754E6">
            <wp:simplePos x="0" y="0"/>
            <wp:positionH relativeFrom="column">
              <wp:posOffset>198120</wp:posOffset>
            </wp:positionH>
            <wp:positionV relativeFrom="paragraph">
              <wp:posOffset>327660</wp:posOffset>
            </wp:positionV>
            <wp:extent cx="340360" cy="251460"/>
            <wp:effectExtent l="6350" t="0" r="8890" b="8890"/>
            <wp:wrapNone/>
            <wp:docPr id="1440482079" name="図 144048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right-146368_128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03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8FE81" w14:textId="7C1AE17F" w:rsidR="00517DD6" w:rsidRPr="00395E76" w:rsidRDefault="00517DD6" w:rsidP="007F496B">
      <w:pPr>
        <w:spacing w:after="0"/>
        <w:ind w:leftChars="200" w:left="363" w:firstLineChars="500" w:firstLine="1007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「試験官マニュアル」</w:t>
      </w:r>
      <w:r w:rsidR="00354211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に</w:t>
      </w:r>
      <w:r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もとづき検定試験を実施</w:t>
      </w:r>
    </w:p>
    <w:p w14:paraId="01853C52" w14:textId="2038A164" w:rsidR="00CD79CF" w:rsidRPr="00625ED0" w:rsidRDefault="00CD79CF" w:rsidP="00625ED0">
      <w:pPr>
        <w:spacing w:after="0"/>
        <w:ind w:leftChars="200" w:left="363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</w:p>
    <w:p w14:paraId="1EC0B537" w14:textId="37944395" w:rsidR="00517DD6" w:rsidRPr="00395E76" w:rsidRDefault="007F496B" w:rsidP="00CD79CF">
      <w:pPr>
        <w:spacing w:after="0" w:line="360" w:lineRule="auto"/>
        <w:ind w:firstLineChars="100" w:firstLine="201"/>
        <w:rPr>
          <w:rFonts w:ascii="Meiryo UI" w:eastAsia="Meiryo UI" w:hAnsi="Meiryo UI" w:cs="ＭＳ 明朝"/>
          <w:b/>
          <w:sz w:val="22"/>
          <w:szCs w:val="22"/>
          <w:bdr w:val="single" w:sz="4" w:space="0" w:color="auto"/>
        </w:rPr>
      </w:pPr>
      <w:r w:rsidRPr="00395E76">
        <w:rPr>
          <w:rFonts w:ascii="Meiryo UI" w:eastAsia="Meiryo UI" w:hAnsi="Meiryo U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6D9F6FD2" wp14:editId="265692B5">
                <wp:simplePos x="0" y="0"/>
                <wp:positionH relativeFrom="column">
                  <wp:posOffset>259080</wp:posOffset>
                </wp:positionH>
                <wp:positionV relativeFrom="paragraph">
                  <wp:posOffset>40005</wp:posOffset>
                </wp:positionV>
                <wp:extent cx="5669280" cy="320040"/>
                <wp:effectExtent l="0" t="0" r="26670" b="22860"/>
                <wp:wrapSquare wrapText="bothSides"/>
                <wp:docPr id="108874171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62DA" w14:textId="17797B53" w:rsidR="007F496B" w:rsidRPr="00F35EAE" w:rsidRDefault="007F496B" w:rsidP="007F496B">
                            <w:pPr>
                              <w:pStyle w:val="af1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22"/>
                              </w:rPr>
                              <w:t>検定資材の返送：検定試験終了後、１週間以内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6FD2" id="_x0000_s1033" type="#_x0000_t202" style="position:absolute;left:0;text-align:left;margin-left:20.4pt;margin-top:3.15pt;width:446.4pt;height:25.2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">
                <v:textbox>
                  <w:txbxContent>
                    <w:p w14:paraId="139B62DA" w14:textId="17797B53" w:rsidR="007F496B" w:rsidRPr="00F35EAE" w:rsidRDefault="007F496B" w:rsidP="007F496B">
                      <w:pPr>
                        <w:pStyle w:val="af1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  <w:szCs w:val="22"/>
                        </w:rPr>
                        <w:t>検定資材の返送：検定試験終了後、１週間以内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7B7F" w:rsidRPr="00395E76">
        <w:rPr>
          <w:rFonts w:ascii="Meiryo UI" w:eastAsia="Meiryo UI" w:hAnsi="Meiryo UI" w:cs="ＭＳ 明朝" w:hint="eastAsia"/>
          <w:b/>
          <w:sz w:val="22"/>
          <w:szCs w:val="22"/>
          <w:bdr w:val="single" w:sz="4" w:space="0" w:color="auto"/>
        </w:rPr>
        <w:t xml:space="preserve">　</w:t>
      </w:r>
    </w:p>
    <w:p w14:paraId="2F850FED" w14:textId="1EAA5032" w:rsidR="00517DD6" w:rsidRPr="00395E76" w:rsidRDefault="0000735B" w:rsidP="0000735B">
      <w:pPr>
        <w:spacing w:after="0"/>
        <w:ind w:leftChars="200" w:left="363" w:firstLineChars="500" w:firstLine="1007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明朝"/>
          <w:noProof/>
          <w:sz w:val="22"/>
          <w:szCs w:val="22"/>
        </w:rPr>
        <w:drawing>
          <wp:anchor distT="0" distB="0" distL="114300" distR="114300" simplePos="0" relativeHeight="251936768" behindDoc="0" locked="0" layoutInCell="1" allowOverlap="1" wp14:anchorId="259212BE" wp14:editId="5038D54E">
            <wp:simplePos x="0" y="0"/>
            <wp:positionH relativeFrom="column">
              <wp:posOffset>220980</wp:posOffset>
            </wp:positionH>
            <wp:positionV relativeFrom="paragraph">
              <wp:posOffset>177165</wp:posOffset>
            </wp:positionV>
            <wp:extent cx="340360" cy="251460"/>
            <wp:effectExtent l="6350" t="0" r="8890" b="8890"/>
            <wp:wrapNone/>
            <wp:docPr id="1177735678" name="図 1177735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right-146368_128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03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DD6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「回答用紙」の返送</w:t>
      </w:r>
    </w:p>
    <w:p w14:paraId="734A91E6" w14:textId="732CF470" w:rsidR="0000735B" w:rsidRPr="00395E76" w:rsidRDefault="0000735B" w:rsidP="0000735B">
      <w:pPr>
        <w:spacing w:after="0" w:line="360" w:lineRule="auto"/>
        <w:ind w:firstLineChars="600" w:firstLine="1208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＊問題用紙は、回収を行い、検定実施団体(主催者)の方で焼却をお願いします。</w:t>
      </w:r>
    </w:p>
    <w:p w14:paraId="4957CA94" w14:textId="77777777" w:rsidR="0000735B" w:rsidRDefault="0000735B" w:rsidP="0000735B">
      <w:pPr>
        <w:spacing w:after="0"/>
        <w:ind w:leftChars="400" w:left="1532" w:hangingChars="400" w:hanging="806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2ABDA7E8" wp14:editId="68CF4DDD">
                <wp:simplePos x="0" y="0"/>
                <wp:positionH relativeFrom="column">
                  <wp:posOffset>289560</wp:posOffset>
                </wp:positionH>
                <wp:positionV relativeFrom="paragraph">
                  <wp:posOffset>318770</wp:posOffset>
                </wp:positionV>
                <wp:extent cx="4968240" cy="320040"/>
                <wp:effectExtent l="0" t="0" r="22860" b="22860"/>
                <wp:wrapSquare wrapText="bothSides"/>
                <wp:docPr id="25351764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62374" w14:textId="77777777" w:rsidR="0000735B" w:rsidRPr="00F35EAE" w:rsidRDefault="0000735B" w:rsidP="0000735B">
                            <w:pPr>
                              <w:pStyle w:val="af1"/>
                              <w:numPr>
                                <w:ilvl w:val="0"/>
                                <w:numId w:val="26"/>
                              </w:numPr>
                              <w:ind w:leftChars="0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szCs w:val="22"/>
                              </w:rPr>
                              <w:t>合否判定：検定試験日後、４０日程度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A7E8" id="_x0000_s1034" type="#_x0000_t202" style="position:absolute;left:0;text-align:left;margin-left:22.8pt;margin-top:25.1pt;width:391.2pt;height:25.2pt;z-index:25195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mtEAIAACY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">
                <v:textbox>
                  <w:txbxContent>
                    <w:p w14:paraId="75962374" w14:textId="77777777" w:rsidR="0000735B" w:rsidRPr="00F35EAE" w:rsidRDefault="0000735B" w:rsidP="0000735B">
                      <w:pPr>
                        <w:pStyle w:val="af1"/>
                        <w:numPr>
                          <w:ilvl w:val="0"/>
                          <w:numId w:val="26"/>
                        </w:numPr>
                        <w:ind w:leftChars="0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  <w:szCs w:val="22"/>
                        </w:rPr>
                        <w:t>合否判定：検定試験日後、４０日程度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7DD6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なお、５級、４級、３級の問題用紙はお持ち帰り</w:t>
      </w:r>
      <w:r w:rsidR="00C72F4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いただき、ご家族・友人の皆さん</w:t>
      </w:r>
      <w:r w:rsidR="00517DD6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に</w:t>
      </w:r>
      <w:r w:rsidR="00FB7B7F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も広く</w:t>
      </w:r>
      <w:r w:rsidR="00517DD6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防災力を</w:t>
      </w:r>
      <w:r w:rsidR="00FB7B7F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培って</w:t>
      </w:r>
      <w:r w:rsidR="00517DD6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ください</w:t>
      </w:r>
      <w:r w:rsidR="00FB7B7F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。</w:t>
      </w:r>
    </w:p>
    <w:p w14:paraId="468F8A20" w14:textId="77777777" w:rsidR="0000735B" w:rsidRDefault="0000735B" w:rsidP="0000735B">
      <w:pPr>
        <w:spacing w:after="0"/>
        <w:ind w:leftChars="600" w:left="1491" w:hangingChars="200" w:hanging="403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</w:p>
    <w:p w14:paraId="664CFE5F" w14:textId="77777777" w:rsidR="0000735B" w:rsidRDefault="0000735B" w:rsidP="0000735B">
      <w:pPr>
        <w:spacing w:after="0"/>
        <w:ind w:leftChars="600" w:left="1491" w:hangingChars="200" w:hanging="403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</w:p>
    <w:p w14:paraId="5C404A5B" w14:textId="56C91091" w:rsidR="00806A02" w:rsidRDefault="00806A02" w:rsidP="0000735B">
      <w:pPr>
        <w:spacing w:after="0"/>
        <w:ind w:leftChars="600" w:left="1491" w:hangingChars="200" w:hanging="403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合格</w:t>
      </w:r>
      <w:r w:rsidR="00C72F4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者には</w:t>
      </w:r>
      <w:r w:rsidR="00C72F4C" w:rsidRPr="00395E76">
        <w:rPr>
          <w:rFonts w:ascii="Meiryo UI" w:eastAsia="Meiryo UI" w:hAnsi="Meiryo UI" w:cs="ＭＳ Ｐゴシック" w:hint="eastAsia"/>
          <w:b/>
          <w:bCs/>
          <w:color w:val="000000" w:themeColor="text1"/>
          <w:sz w:val="22"/>
          <w:szCs w:val="22"/>
        </w:rPr>
        <w:t>「合格証書」</w:t>
      </w:r>
      <w:r w:rsidR="00C72F4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をお送りします。</w:t>
      </w:r>
      <w:r w:rsidR="0000735B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 xml:space="preserve">　　</w:t>
      </w:r>
      <w:r w:rsidR="00C72F4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不合格者については、</w:t>
      </w:r>
      <w:r w:rsidR="00C72F4C" w:rsidRPr="00395E76">
        <w:rPr>
          <w:rFonts w:ascii="Meiryo UI" w:eastAsia="Meiryo UI" w:hAnsi="Meiryo UI" w:cs="ＭＳ Ｐゴシック" w:hint="eastAsia"/>
          <w:b/>
          <w:bCs/>
          <w:color w:val="000000" w:themeColor="text1"/>
          <w:sz w:val="22"/>
          <w:szCs w:val="22"/>
        </w:rPr>
        <w:t>「</w:t>
      </w:r>
      <w:r>
        <w:rPr>
          <w:rFonts w:ascii="Meiryo UI" w:eastAsia="Meiryo UI" w:hAnsi="Meiryo UI" w:cs="ＭＳ Ｐゴシック" w:hint="eastAsia"/>
          <w:b/>
          <w:bCs/>
          <w:color w:val="000000" w:themeColor="text1"/>
          <w:sz w:val="22"/>
          <w:szCs w:val="22"/>
        </w:rPr>
        <w:t>不合格判定書</w:t>
      </w:r>
      <w:r w:rsidR="00C72F4C" w:rsidRPr="00395E76">
        <w:rPr>
          <w:rFonts w:ascii="Meiryo UI" w:eastAsia="Meiryo UI" w:hAnsi="Meiryo UI" w:cs="ＭＳ Ｐゴシック" w:hint="eastAsia"/>
          <w:b/>
          <w:bCs/>
          <w:color w:val="000000" w:themeColor="text1"/>
          <w:sz w:val="22"/>
          <w:szCs w:val="22"/>
        </w:rPr>
        <w:t>」</w:t>
      </w:r>
      <w:r w:rsidR="00C72F4C" w:rsidRPr="00395E76">
        <w:rPr>
          <w:rFonts w:ascii="Meiryo UI" w:eastAsia="Meiryo UI" w:hAnsi="Meiryo UI" w:cs="ＭＳ Ｐゴシック" w:hint="eastAsia"/>
          <w:color w:val="000000" w:themeColor="text1"/>
          <w:sz w:val="22"/>
          <w:szCs w:val="22"/>
        </w:rPr>
        <w:t>を送ります。</w:t>
      </w:r>
    </w:p>
    <w:p w14:paraId="42561679" w14:textId="77777777" w:rsidR="00806A02" w:rsidRDefault="00806A02" w:rsidP="00806A02">
      <w:pPr>
        <w:spacing w:after="0"/>
        <w:ind w:leftChars="200" w:left="363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</w:p>
    <w:p w14:paraId="767376D5" w14:textId="77777777" w:rsidR="006F5393" w:rsidRDefault="006F5393" w:rsidP="00806A02">
      <w:pPr>
        <w:spacing w:after="0"/>
        <w:ind w:leftChars="200" w:left="363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</w:p>
    <w:p w14:paraId="4D5D8C55" w14:textId="32B2A2B3" w:rsidR="00D6235C" w:rsidRPr="00806A02" w:rsidRDefault="00CA7B92" w:rsidP="00806A02">
      <w:pPr>
        <w:spacing w:after="0"/>
        <w:ind w:leftChars="200" w:left="363"/>
        <w:rPr>
          <w:rFonts w:ascii="Meiryo UI" w:eastAsia="Meiryo UI" w:hAnsi="Meiryo UI" w:cs="ＭＳ Ｐゴシック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（３）</w:t>
      </w:r>
      <w:r w:rsidR="001A7A09" w:rsidRPr="00395E76">
        <w:rPr>
          <w:rFonts w:ascii="Meiryo UI" w:eastAsia="Meiryo UI" w:hAnsi="Meiryo UI" w:cs="ＭＳ 明朝" w:hint="eastAsia"/>
          <w:sz w:val="22"/>
          <w:szCs w:val="22"/>
        </w:rPr>
        <w:t xml:space="preserve"> </w:t>
      </w:r>
      <w:r w:rsidR="00C75D2C" w:rsidRPr="00395E76">
        <w:rPr>
          <w:rFonts w:ascii="Meiryo UI" w:eastAsia="Meiryo UI" w:hAnsi="Meiryo UI" w:cs="ＭＳ 明朝" w:hint="eastAsia"/>
          <w:sz w:val="22"/>
          <w:szCs w:val="22"/>
        </w:rPr>
        <w:t>支払方法</w:t>
      </w:r>
    </w:p>
    <w:p w14:paraId="1CA9FD35" w14:textId="0A187FC9" w:rsidR="00806A02" w:rsidRPr="00806A02" w:rsidRDefault="00ED6DBF" w:rsidP="00806A02">
      <w:pPr>
        <w:spacing w:after="0"/>
        <w:ind w:firstLineChars="200" w:firstLine="403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27D5F1E8" wp14:editId="600DCA38">
                <wp:simplePos x="0" y="0"/>
                <wp:positionH relativeFrom="column">
                  <wp:posOffset>68580</wp:posOffset>
                </wp:positionH>
                <wp:positionV relativeFrom="paragraph">
                  <wp:posOffset>284480</wp:posOffset>
                </wp:positionV>
                <wp:extent cx="6469380" cy="548640"/>
                <wp:effectExtent l="0" t="0" r="26670" b="22860"/>
                <wp:wrapSquare wrapText="bothSides"/>
                <wp:docPr id="38649717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5486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96912" w14:textId="3A2CC524" w:rsidR="00806A02" w:rsidRPr="00806A02" w:rsidRDefault="00CD79CF" w:rsidP="0022340F">
                            <w:pPr>
                              <w:spacing w:after="0"/>
                              <w:ind w:firstLineChars="400" w:firstLine="80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C72F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振込先　</w:t>
                            </w:r>
                            <w:r w:rsidR="00B204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72F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住信SBIネット銀行　法人第一支店</w:t>
                            </w:r>
                            <w:r w:rsidR="00806A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C72F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普通　１８９７０６０</w:t>
                            </w:r>
                          </w:p>
                          <w:p w14:paraId="0AD5B7C9" w14:textId="67F3CE7E" w:rsidR="00CD79CF" w:rsidRPr="00116541" w:rsidRDefault="00CD79CF" w:rsidP="00806A02">
                            <w:pPr>
                              <w:spacing w:after="0"/>
                              <w:ind w:firstLineChars="1200" w:firstLine="2427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C72F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口座名　</w:t>
                            </w:r>
                            <w:r w:rsidR="00B204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72F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一般財団法人 </w:t>
                            </w:r>
                            <w:r w:rsidRPr="00C72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  <w:t>防災教育推進協会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F1E8" id="_x0000_s1035" type="#_x0000_t202" style="position:absolute;left:0;text-align:left;margin-left:5.4pt;margin-top:22.4pt;width:509.4pt;height:43.2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" fillcolor="white [3201]" strokecolor="black [3200]" strokeweight="1.5pt">
                <v:textbox>
                  <w:txbxContent>
                    <w:p w14:paraId="34F96912" w14:textId="3A2CC524" w:rsidR="00806A02" w:rsidRPr="00806A02" w:rsidRDefault="00CD79CF" w:rsidP="0022340F">
                      <w:pPr>
                        <w:spacing w:after="0"/>
                        <w:ind w:firstLineChars="400" w:firstLine="809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 w:rsidRPr="00C72F4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振込先　</w:t>
                      </w:r>
                      <w:r w:rsidR="00B204E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C72F4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住信SBIネット銀行　法人第一支店</w:t>
                      </w:r>
                      <w:r w:rsidR="00806A0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　　　</w:t>
                      </w:r>
                      <w:r w:rsidRPr="00C72F4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　普通　１８９７０６０</w:t>
                      </w:r>
                    </w:p>
                    <w:p w14:paraId="0AD5B7C9" w14:textId="67F3CE7E" w:rsidR="00CD79CF" w:rsidRPr="00116541" w:rsidRDefault="00CD79CF" w:rsidP="00806A02">
                      <w:pPr>
                        <w:spacing w:after="0"/>
                        <w:ind w:firstLineChars="1200" w:firstLine="2427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 w:rsidRPr="00C72F4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口座名　</w:t>
                      </w:r>
                      <w:r w:rsidR="00B204E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C72F4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 xml:space="preserve">一般財団法人 </w:t>
                      </w:r>
                      <w:r w:rsidRPr="00C72F4C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  <w:t>防災教育推進協会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D2C" w:rsidRPr="00395E76">
        <w:rPr>
          <w:rFonts w:ascii="Meiryo UI" w:eastAsia="Meiryo UI" w:hAnsi="Meiryo UI" w:hint="eastAsia"/>
          <w:sz w:val="22"/>
          <w:szCs w:val="22"/>
        </w:rPr>
        <w:t>検定料の支払いについては、</w:t>
      </w:r>
      <w:r w:rsidR="00C75D2C" w:rsidRPr="00395E76">
        <w:rPr>
          <w:rFonts w:ascii="Meiryo UI" w:eastAsia="Meiryo UI" w:hAnsi="Meiryo UI" w:hint="eastAsia"/>
          <w:b/>
          <w:sz w:val="22"/>
          <w:szCs w:val="22"/>
        </w:rPr>
        <w:t>検定資材到着後</w:t>
      </w:r>
      <w:r w:rsidR="00C75D2C" w:rsidRPr="00395E76">
        <w:rPr>
          <w:rFonts w:ascii="Meiryo UI" w:eastAsia="Meiryo UI" w:hAnsi="Meiryo UI" w:hint="eastAsia"/>
          <w:sz w:val="22"/>
          <w:szCs w:val="22"/>
        </w:rPr>
        <w:t>、２週間以内に下記の口座にお振込ください。</w:t>
      </w:r>
    </w:p>
    <w:p w14:paraId="6D899165" w14:textId="77777777" w:rsidR="006F5393" w:rsidRDefault="006F5393" w:rsidP="00E95CEC">
      <w:pPr>
        <w:spacing w:after="0"/>
        <w:rPr>
          <w:rFonts w:ascii="Meiryo UI" w:eastAsia="Meiryo UI" w:hAnsi="Meiryo UI" w:cs="ＭＳ Ｐゴシック"/>
          <w:b/>
          <w:bCs/>
          <w:sz w:val="24"/>
          <w:szCs w:val="24"/>
        </w:rPr>
      </w:pPr>
    </w:p>
    <w:p w14:paraId="5E994A6E" w14:textId="46A2C5C3" w:rsidR="00E95CEC" w:rsidRPr="00395E76" w:rsidRDefault="00E95CEC" w:rsidP="00E95CEC">
      <w:pPr>
        <w:spacing w:after="0"/>
        <w:rPr>
          <w:rFonts w:ascii="Meiryo UI" w:eastAsia="Meiryo UI" w:hAnsi="Meiryo UI" w:cs="ＭＳ Ｐゴシック"/>
          <w:b/>
          <w:bCs/>
          <w:sz w:val="24"/>
          <w:szCs w:val="24"/>
        </w:rPr>
      </w:pPr>
      <w:r w:rsidRPr="00395E76">
        <w:rPr>
          <w:rFonts w:ascii="Meiryo UI" w:eastAsia="Meiryo UI" w:hAnsi="Meiryo UI" w:cs="ＭＳ Ｐゴシック" w:hint="eastAsia"/>
          <w:b/>
          <w:bCs/>
          <w:sz w:val="24"/>
          <w:szCs w:val="24"/>
        </w:rPr>
        <w:lastRenderedPageBreak/>
        <w:t>４．</w:t>
      </w:r>
      <w:r w:rsidR="001C6295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>『防災検定</w:t>
      </w:r>
      <w:r w:rsidR="001C6295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>🄬</w:t>
      </w:r>
      <w:r w:rsidR="001C6295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 xml:space="preserve">』　</w:t>
      </w:r>
      <w:r w:rsidRPr="00395E76">
        <w:rPr>
          <w:rFonts w:ascii="Meiryo UI" w:eastAsia="Meiryo UI" w:hAnsi="Meiryo UI" w:cs="ＭＳ Ｐゴシック" w:hint="eastAsia"/>
          <w:b/>
          <w:bCs/>
          <w:sz w:val="24"/>
          <w:szCs w:val="24"/>
        </w:rPr>
        <w:t>結果通知</w:t>
      </w:r>
    </w:p>
    <w:p w14:paraId="39C94AC2" w14:textId="7ED0731C" w:rsidR="00E95CEC" w:rsidRPr="00395E76" w:rsidRDefault="00E95CEC" w:rsidP="00E95CEC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（１）合格基準</w:t>
      </w:r>
      <w:r w:rsidR="00B204EF"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（５級から２級）</w:t>
      </w:r>
    </w:p>
    <w:p w14:paraId="362A8344" w14:textId="32715CF9" w:rsidR="003A6724" w:rsidRPr="00806A02" w:rsidRDefault="00E95CEC" w:rsidP="00806A02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 xml:space="preserve">　　　</w:t>
      </w:r>
      <w:r w:rsidR="00AA2734"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１００点満点中、</w:t>
      </w:r>
      <w:r w:rsidR="00A20D40" w:rsidRPr="00395E76">
        <w:rPr>
          <w:rFonts w:ascii="Meiryo UI" w:eastAsia="Meiryo UI" w:hAnsi="Meiryo UI" w:hint="eastAsia"/>
          <w:sz w:val="22"/>
          <w:szCs w:val="22"/>
        </w:rPr>
        <w:t>７０％程度で合格です。</w:t>
      </w:r>
      <w:r w:rsidR="00806A02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 xml:space="preserve">　</w:t>
      </w:r>
      <w:r w:rsidR="00A20D40" w:rsidRPr="00395E76">
        <w:rPr>
          <w:rFonts w:ascii="Meiryo UI" w:eastAsia="Meiryo UI" w:hAnsi="Meiryo UI" w:hint="eastAsia"/>
          <w:sz w:val="22"/>
          <w:szCs w:val="22"/>
        </w:rPr>
        <w:t>合格者には「合格証書」を</w:t>
      </w:r>
      <w:r w:rsidRPr="00395E76">
        <w:rPr>
          <w:rFonts w:ascii="Meiryo UI" w:eastAsia="Meiryo UI" w:hAnsi="Meiryo UI" w:hint="eastAsia"/>
          <w:sz w:val="22"/>
          <w:szCs w:val="22"/>
        </w:rPr>
        <w:t>発行</w:t>
      </w:r>
      <w:r w:rsidR="00A20D40" w:rsidRPr="00395E76">
        <w:rPr>
          <w:rFonts w:ascii="Meiryo UI" w:eastAsia="Meiryo UI" w:hAnsi="Meiryo UI" w:hint="eastAsia"/>
          <w:sz w:val="22"/>
          <w:szCs w:val="22"/>
        </w:rPr>
        <w:t>します。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</w:tblGrid>
      <w:tr w:rsidR="00E95CEC" w:rsidRPr="00395E76" w14:paraId="291FD2BA" w14:textId="77777777" w:rsidTr="009F5801">
        <w:trPr>
          <w:trHeight w:val="303"/>
          <w:jc w:val="center"/>
        </w:trPr>
        <w:tc>
          <w:tcPr>
            <w:tcW w:w="2547" w:type="dxa"/>
            <w:vAlign w:val="center"/>
          </w:tcPr>
          <w:p w14:paraId="17FA86B8" w14:textId="77777777" w:rsidR="00E95CEC" w:rsidRPr="00395E76" w:rsidRDefault="00E95CEC" w:rsidP="00016DB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95E76">
              <w:rPr>
                <w:rFonts w:ascii="Meiryo UI" w:eastAsia="Meiryo UI" w:hAnsi="Meiryo UI" w:hint="eastAsia"/>
                <w:sz w:val="22"/>
                <w:szCs w:val="22"/>
              </w:rPr>
              <w:t>受検級</w:t>
            </w:r>
          </w:p>
        </w:tc>
        <w:tc>
          <w:tcPr>
            <w:tcW w:w="2835" w:type="dxa"/>
            <w:vAlign w:val="center"/>
          </w:tcPr>
          <w:p w14:paraId="3A1DED27" w14:textId="77777777" w:rsidR="00E95CEC" w:rsidRPr="00395E76" w:rsidRDefault="00E95CEC" w:rsidP="00016DB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95E76">
              <w:rPr>
                <w:rFonts w:ascii="Meiryo UI" w:eastAsia="Meiryo UI" w:hAnsi="Meiryo UI" w:hint="eastAsia"/>
                <w:sz w:val="22"/>
                <w:szCs w:val="22"/>
              </w:rPr>
              <w:t>合格基準</w:t>
            </w:r>
          </w:p>
        </w:tc>
      </w:tr>
      <w:tr w:rsidR="00E95CEC" w:rsidRPr="00395E76" w14:paraId="32896F5D" w14:textId="77777777" w:rsidTr="009F5801">
        <w:trPr>
          <w:trHeight w:val="265"/>
          <w:jc w:val="center"/>
        </w:trPr>
        <w:tc>
          <w:tcPr>
            <w:tcW w:w="2547" w:type="dxa"/>
            <w:vAlign w:val="center"/>
          </w:tcPr>
          <w:p w14:paraId="44E3FB8B" w14:textId="54F235A3" w:rsidR="00E95CEC" w:rsidRPr="00395E76" w:rsidRDefault="00E95CEC" w:rsidP="00016DBF">
            <w:pPr>
              <w:spacing w:line="400" w:lineRule="exact"/>
              <w:ind w:firstLineChars="100" w:firstLine="201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95E76">
              <w:rPr>
                <w:rFonts w:ascii="Meiryo UI" w:eastAsia="Meiryo UI" w:hAnsi="Meiryo UI" w:hint="eastAsia"/>
                <w:sz w:val="22"/>
                <w:szCs w:val="22"/>
              </w:rPr>
              <w:t>５級</w:t>
            </w:r>
            <w:r w:rsidR="00F276E3" w:rsidRPr="00395E76">
              <w:rPr>
                <w:rFonts w:ascii="Meiryo UI" w:eastAsia="Meiryo UI" w:hAnsi="Meiryo UI" w:hint="eastAsia"/>
                <w:sz w:val="22"/>
                <w:szCs w:val="22"/>
              </w:rPr>
              <w:t>から２級</w:t>
            </w:r>
          </w:p>
        </w:tc>
        <w:tc>
          <w:tcPr>
            <w:tcW w:w="2835" w:type="dxa"/>
            <w:vAlign w:val="center"/>
          </w:tcPr>
          <w:p w14:paraId="20D550CC" w14:textId="77777777" w:rsidR="00E95CEC" w:rsidRPr="00395E76" w:rsidRDefault="00E95CEC" w:rsidP="00016DB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395E76">
              <w:rPr>
                <w:rFonts w:ascii="Meiryo UI" w:eastAsia="Meiryo UI" w:hAnsi="Meiryo UI" w:hint="eastAsia"/>
                <w:sz w:val="22"/>
                <w:szCs w:val="22"/>
              </w:rPr>
              <w:t>70％程度</w:t>
            </w:r>
          </w:p>
        </w:tc>
      </w:tr>
    </w:tbl>
    <w:p w14:paraId="5D8200AD" w14:textId="77777777" w:rsidR="00753329" w:rsidRPr="00395E76" w:rsidRDefault="00753329" w:rsidP="00753329">
      <w:pPr>
        <w:spacing w:after="0" w:line="320" w:lineRule="exact"/>
        <w:ind w:firstLineChars="100" w:firstLine="221"/>
        <w:rPr>
          <w:rFonts w:ascii="Meiryo UI" w:eastAsia="Meiryo UI" w:hAnsi="Meiryo UI"/>
          <w:sz w:val="24"/>
          <w:szCs w:val="24"/>
        </w:rPr>
      </w:pPr>
    </w:p>
    <w:p w14:paraId="65F2DDBC" w14:textId="38F51603" w:rsidR="00E95CEC" w:rsidRPr="00395E76" w:rsidRDefault="0097287B" w:rsidP="0097287B">
      <w:pPr>
        <w:spacing w:after="0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（２）</w:t>
      </w:r>
      <w:r w:rsidR="00B204EF" w:rsidRPr="00395E76">
        <w:rPr>
          <w:rFonts w:ascii="Meiryo UI" w:eastAsia="Meiryo UI" w:hAnsi="Meiryo UI" w:cs="ＭＳ 明朝" w:hint="eastAsia"/>
          <w:sz w:val="22"/>
          <w:szCs w:val="22"/>
        </w:rPr>
        <w:t>防災検定１</w:t>
      </w:r>
      <w:r w:rsidR="00E95CEC" w:rsidRPr="00395E76">
        <w:rPr>
          <w:rFonts w:ascii="Meiryo UI" w:eastAsia="Meiryo UI" w:hAnsi="Meiryo UI" w:cs="ＭＳ 明朝" w:hint="eastAsia"/>
          <w:sz w:val="22"/>
          <w:szCs w:val="22"/>
        </w:rPr>
        <w:t>級</w:t>
      </w:r>
      <w:r w:rsidR="00B204EF" w:rsidRPr="00395E76">
        <w:rPr>
          <w:rFonts w:ascii="Meiryo UI" w:eastAsia="Meiryo UI" w:hAnsi="Meiryo UI" w:cs="ＭＳ 明朝" w:hint="eastAsia"/>
          <w:sz w:val="22"/>
          <w:szCs w:val="22"/>
        </w:rPr>
        <w:t>の合格基準</w:t>
      </w:r>
    </w:p>
    <w:p w14:paraId="3622022A" w14:textId="77777777" w:rsidR="00905D94" w:rsidRPr="00395E76" w:rsidRDefault="007E4A3F" w:rsidP="00F6434C">
      <w:pPr>
        <w:spacing w:after="0"/>
        <w:ind w:firstLineChars="300" w:firstLine="604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筆記試験と面接試験の</w:t>
      </w:r>
      <w:r w:rsidR="00534FEC" w:rsidRPr="00395E76">
        <w:rPr>
          <w:rFonts w:ascii="Meiryo UI" w:eastAsia="Meiryo UI" w:hAnsi="Meiryo UI" w:cs="ＭＳ 明朝" w:hint="eastAsia"/>
          <w:sz w:val="22"/>
          <w:szCs w:val="22"/>
        </w:rPr>
        <w:t>２段階となります。</w:t>
      </w:r>
    </w:p>
    <w:p w14:paraId="2AE38404" w14:textId="34864D19" w:rsidR="00F6434C" w:rsidRPr="00395E76" w:rsidRDefault="00905D94" w:rsidP="0022340F">
      <w:pPr>
        <w:spacing w:after="0"/>
        <w:ind w:firstLineChars="300" w:firstLine="604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筆記試験（</w:t>
      </w:r>
      <w:r w:rsidR="00F6434C" w:rsidRPr="00395E76">
        <w:rPr>
          <w:rFonts w:ascii="Meiryo UI" w:eastAsia="Meiryo UI" w:hAnsi="Meiryo UI" w:cs="ＭＳ 明朝" w:hint="eastAsia"/>
          <w:sz w:val="22"/>
          <w:szCs w:val="22"/>
        </w:rPr>
        <w:t>記述式問題</w:t>
      </w:r>
      <w:r w:rsidRPr="00395E76">
        <w:rPr>
          <w:rFonts w:ascii="Meiryo UI" w:eastAsia="Meiryo UI" w:hAnsi="Meiryo UI" w:cs="ＭＳ 明朝" w:hint="eastAsia"/>
          <w:sz w:val="22"/>
          <w:szCs w:val="22"/>
        </w:rPr>
        <w:t>）</w:t>
      </w:r>
      <w:r w:rsidR="00F6434C" w:rsidRPr="00395E76">
        <w:rPr>
          <w:rFonts w:ascii="Meiryo UI" w:eastAsia="Meiryo UI" w:hAnsi="Meiryo UI" w:cs="ＭＳ 明朝" w:hint="eastAsia"/>
          <w:sz w:val="22"/>
          <w:szCs w:val="22"/>
        </w:rPr>
        <w:t>を採点し、合格基準をクリアした方は後日開催する</w:t>
      </w:r>
      <w:r w:rsidR="00F6434C" w:rsidRPr="00395E76">
        <w:rPr>
          <w:rFonts w:ascii="Meiryo UI" w:eastAsia="Meiryo UI" w:hAnsi="Meiryo UI" w:cs="ＭＳ 明朝" w:hint="eastAsia"/>
          <w:b/>
          <w:bCs/>
          <w:sz w:val="22"/>
          <w:szCs w:val="22"/>
        </w:rPr>
        <w:t>面接</w:t>
      </w:r>
      <w:r w:rsidR="00F6434C" w:rsidRPr="00395E76">
        <w:rPr>
          <w:rFonts w:ascii="Meiryo UI" w:eastAsia="Meiryo UI" w:hAnsi="Meiryo UI" w:cs="ＭＳ 明朝" w:hint="eastAsia"/>
          <w:sz w:val="22"/>
          <w:szCs w:val="22"/>
        </w:rPr>
        <w:t>試験に望んでいただきます。</w:t>
      </w:r>
    </w:p>
    <w:p w14:paraId="4C1AFF57" w14:textId="638772BA" w:rsidR="00CA0EEF" w:rsidRPr="00806A02" w:rsidRDefault="00CA0EEF" w:rsidP="00806A02">
      <w:pPr>
        <w:pStyle w:val="af1"/>
        <w:numPr>
          <w:ilvl w:val="0"/>
          <w:numId w:val="24"/>
        </w:numPr>
        <w:spacing w:after="0"/>
        <w:ind w:leftChars="0"/>
        <w:rPr>
          <w:rFonts w:ascii="Meiryo UI" w:eastAsia="Meiryo UI" w:hAnsi="Meiryo UI" w:cs="ＭＳ 明朝"/>
          <w:sz w:val="22"/>
          <w:szCs w:val="22"/>
        </w:rPr>
      </w:pPr>
      <w:r w:rsidRPr="00806A02">
        <w:rPr>
          <w:rFonts w:ascii="Meiryo UI" w:eastAsia="Meiryo UI" w:hAnsi="Meiryo UI" w:cs="ＭＳ 明朝" w:hint="eastAsia"/>
          <w:sz w:val="22"/>
          <w:szCs w:val="22"/>
        </w:rPr>
        <w:t>筆記試験</w:t>
      </w:r>
    </w:p>
    <w:p w14:paraId="0884476F" w14:textId="5ED1F9E5" w:rsidR="00A4512D" w:rsidRPr="00395E76" w:rsidRDefault="00E95CEC" w:rsidP="00CA0EEF">
      <w:pPr>
        <w:spacing w:after="0"/>
        <w:ind w:firstLineChars="300" w:firstLine="604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記述式問題</w:t>
      </w:r>
      <w:r w:rsidR="00B204EF" w:rsidRPr="00395E76">
        <w:rPr>
          <w:rFonts w:ascii="Meiryo UI" w:eastAsia="Meiryo UI" w:hAnsi="Meiryo UI" w:cs="ＭＳ 明朝" w:hint="eastAsia"/>
          <w:sz w:val="22"/>
          <w:szCs w:val="22"/>
        </w:rPr>
        <w:t>として、</w:t>
      </w:r>
      <w:r w:rsidRPr="00395E76">
        <w:rPr>
          <w:rFonts w:ascii="Meiryo UI" w:eastAsia="Meiryo UI" w:hAnsi="Meiryo UI" w:cs="ＭＳ 明朝" w:hint="eastAsia"/>
          <w:sz w:val="22"/>
          <w:szCs w:val="22"/>
        </w:rPr>
        <w:t>５問程度出題</w:t>
      </w:r>
      <w:r w:rsidR="00355365" w:rsidRPr="00395E76">
        <w:rPr>
          <w:rFonts w:ascii="Meiryo UI" w:eastAsia="Meiryo UI" w:hAnsi="Meiryo UI" w:cs="ＭＳ 明朝" w:hint="eastAsia"/>
          <w:sz w:val="22"/>
          <w:szCs w:val="22"/>
        </w:rPr>
        <w:t>します。</w:t>
      </w:r>
      <w:r w:rsidR="001C6295">
        <w:rPr>
          <w:rFonts w:ascii="Meiryo UI" w:eastAsia="Meiryo UI" w:hAnsi="Meiryo UI" w:cs="ＭＳ 明朝" w:hint="eastAsia"/>
          <w:sz w:val="22"/>
          <w:szCs w:val="22"/>
        </w:rPr>
        <w:t>答えは小論文をお書きください。</w:t>
      </w:r>
    </w:p>
    <w:p w14:paraId="6D2B2BA6" w14:textId="2E38BA59" w:rsidR="009D55D3" w:rsidRPr="00806A02" w:rsidRDefault="009D55D3" w:rsidP="00806A02">
      <w:pPr>
        <w:pStyle w:val="af1"/>
        <w:numPr>
          <w:ilvl w:val="0"/>
          <w:numId w:val="24"/>
        </w:numPr>
        <w:spacing w:after="0"/>
        <w:ind w:leftChars="0"/>
        <w:rPr>
          <w:rFonts w:ascii="Meiryo UI" w:eastAsia="Meiryo UI" w:hAnsi="Meiryo UI" w:cs="ＭＳ 明朝"/>
          <w:sz w:val="22"/>
          <w:szCs w:val="22"/>
        </w:rPr>
      </w:pPr>
      <w:r w:rsidRPr="00806A02">
        <w:rPr>
          <w:rFonts w:ascii="Meiryo UI" w:eastAsia="Meiryo UI" w:hAnsi="Meiryo UI" w:cs="ＭＳ 明朝" w:hint="eastAsia"/>
          <w:sz w:val="22"/>
          <w:szCs w:val="22"/>
        </w:rPr>
        <w:t>面接試験</w:t>
      </w:r>
    </w:p>
    <w:p w14:paraId="27379FE2" w14:textId="77777777" w:rsidR="0000735B" w:rsidRPr="0000735B" w:rsidRDefault="0000735B" w:rsidP="0000735B">
      <w:pPr>
        <w:pStyle w:val="af1"/>
        <w:spacing w:after="0"/>
        <w:ind w:leftChars="0" w:left="763"/>
        <w:rPr>
          <w:rFonts w:ascii="Meiryo UI" w:eastAsia="Meiryo UI" w:hAnsi="Meiryo UI"/>
          <w:sz w:val="22"/>
          <w:szCs w:val="22"/>
        </w:rPr>
      </w:pPr>
      <w:r w:rsidRPr="0000735B">
        <w:rPr>
          <w:rFonts w:ascii="Meiryo UI" w:eastAsia="Meiryo UI" w:hAnsi="Meiryo UI" w:cs="ＭＳ 明朝" w:hint="eastAsia"/>
          <w:sz w:val="22"/>
          <w:szCs w:val="22"/>
        </w:rPr>
        <w:t>筆記試験で、優秀な小論文を提出された受検者に対し、</w:t>
      </w:r>
      <w:r w:rsidRPr="0000735B">
        <w:rPr>
          <w:rFonts w:ascii="Meiryo UI" w:eastAsia="Meiryo UI" w:hAnsi="Meiryo UI" w:hint="eastAsia"/>
          <w:sz w:val="22"/>
          <w:szCs w:val="22"/>
        </w:rPr>
        <w:t>面接をしていただき、「防災教育推進アドバイザー」として、</w:t>
      </w:r>
    </w:p>
    <w:p w14:paraId="52CDE79F" w14:textId="77777777" w:rsidR="0000735B" w:rsidRPr="001340E8" w:rsidRDefault="0000735B" w:rsidP="0000735B">
      <w:pPr>
        <w:spacing w:after="0"/>
        <w:ind w:firstLineChars="300" w:firstLine="604"/>
        <w:rPr>
          <w:rFonts w:ascii="Meiryo UI" w:eastAsia="Meiryo UI" w:hAnsi="Meiryo UI" w:cs="ＭＳ 明朝"/>
          <w:sz w:val="22"/>
          <w:szCs w:val="22"/>
        </w:rPr>
      </w:pPr>
      <w:r w:rsidRPr="001340E8">
        <w:rPr>
          <w:rFonts w:ascii="Meiryo UI" w:eastAsia="Meiryo UI" w:hAnsi="Meiryo UI" w:hint="eastAsia"/>
          <w:sz w:val="22"/>
          <w:szCs w:val="22"/>
        </w:rPr>
        <w:t>防災活動の一翼を担っていただく人を合格とします。</w:t>
      </w:r>
    </w:p>
    <w:p w14:paraId="1BFD5AE0" w14:textId="04A26905" w:rsidR="0000735B" w:rsidRPr="0000735B" w:rsidRDefault="0000735B" w:rsidP="0000735B">
      <w:pPr>
        <w:spacing w:after="0"/>
        <w:rPr>
          <w:rFonts w:ascii="Meiryo UI" w:eastAsia="Meiryo UI" w:hAnsi="Meiryo UI" w:cs="ＭＳ 明朝"/>
          <w:sz w:val="22"/>
          <w:szCs w:val="22"/>
        </w:rPr>
      </w:pPr>
    </w:p>
    <w:p w14:paraId="154F8733" w14:textId="578B03E2" w:rsidR="00957ECB" w:rsidRPr="00395E76" w:rsidRDefault="00957ECB" w:rsidP="00957ECB">
      <w:pPr>
        <w:spacing w:after="0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（３）表彰</w:t>
      </w:r>
    </w:p>
    <w:p w14:paraId="68D84E31" w14:textId="7835BBB6" w:rsidR="00957ECB" w:rsidRPr="00395E76" w:rsidRDefault="00957ECB" w:rsidP="00957ECB">
      <w:pPr>
        <w:spacing w:after="0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 xml:space="preserve">　　　筆記試験の成績が優秀な受検者には、</w:t>
      </w:r>
      <w:r w:rsidRPr="00395E76">
        <w:rPr>
          <w:rFonts w:ascii="Meiryo UI" w:eastAsia="Meiryo UI" w:hAnsi="Meiryo UI" w:cs="ＭＳ 明朝" w:hint="eastAsia"/>
          <w:b/>
          <w:bCs/>
          <w:sz w:val="22"/>
          <w:szCs w:val="22"/>
        </w:rPr>
        <w:t>「筆記試験優秀賞」</w:t>
      </w:r>
      <w:r w:rsidRPr="00395E76">
        <w:rPr>
          <w:rFonts w:ascii="Meiryo UI" w:eastAsia="Meiryo UI" w:hAnsi="Meiryo UI" w:cs="ＭＳ 明朝" w:hint="eastAsia"/>
          <w:sz w:val="22"/>
          <w:szCs w:val="22"/>
        </w:rPr>
        <w:t>の賞状をお渡しします。</w:t>
      </w:r>
    </w:p>
    <w:p w14:paraId="3E953670" w14:textId="6BC75EC8" w:rsidR="00957ECB" w:rsidRPr="00395E76" w:rsidRDefault="00957ECB" w:rsidP="0000735B">
      <w:pPr>
        <w:spacing w:after="0"/>
        <w:ind w:firstLineChars="100" w:firstLine="201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また、各級</w:t>
      </w:r>
      <w:r w:rsidR="00116541" w:rsidRPr="00395E76">
        <w:rPr>
          <w:rFonts w:ascii="Meiryo UI" w:eastAsia="Meiryo UI" w:hAnsi="Meiryo UI" w:cs="ＭＳ 明朝" w:hint="eastAsia"/>
          <w:sz w:val="22"/>
          <w:szCs w:val="22"/>
        </w:rPr>
        <w:t>の</w:t>
      </w:r>
      <w:r w:rsidRPr="00395E76">
        <w:rPr>
          <w:rFonts w:ascii="Meiryo UI" w:eastAsia="Meiryo UI" w:hAnsi="Meiryo UI" w:cs="ＭＳ 明朝" w:hint="eastAsia"/>
          <w:sz w:val="22"/>
          <w:szCs w:val="22"/>
        </w:rPr>
        <w:t>全問正解者には</w:t>
      </w:r>
      <w:r w:rsidR="0022340F">
        <w:rPr>
          <w:rFonts w:ascii="Meiryo UI" w:eastAsia="Meiryo UI" w:hAnsi="Meiryo UI" w:cs="ＭＳ 明朝" w:hint="eastAsia"/>
          <w:sz w:val="22"/>
          <w:szCs w:val="22"/>
        </w:rPr>
        <w:t>、</w:t>
      </w:r>
      <w:r w:rsidRPr="00395E76">
        <w:rPr>
          <w:rFonts w:ascii="Meiryo UI" w:eastAsia="Meiryo UI" w:hAnsi="Meiryo UI" w:cs="ＭＳ 明朝" w:hint="eastAsia"/>
          <w:b/>
          <w:bCs/>
          <w:sz w:val="22"/>
          <w:szCs w:val="22"/>
        </w:rPr>
        <w:t>「筆記試験最優秀賞」</w:t>
      </w:r>
      <w:r w:rsidRPr="00395E76">
        <w:rPr>
          <w:rFonts w:ascii="Meiryo UI" w:eastAsia="Meiryo UI" w:hAnsi="Meiryo UI" w:cs="ＭＳ 明朝" w:hint="eastAsia"/>
          <w:sz w:val="22"/>
          <w:szCs w:val="22"/>
        </w:rPr>
        <w:t>を授与します。</w:t>
      </w:r>
    </w:p>
    <w:p w14:paraId="75C88C9A" w14:textId="77777777" w:rsidR="00DE431F" w:rsidRPr="00395E76" w:rsidRDefault="00957ECB" w:rsidP="00957ECB">
      <w:pPr>
        <w:spacing w:after="0"/>
        <w:ind w:firstLineChars="300" w:firstLine="604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表彰者は、毎年３月末日に開催されるジュニア防災検定・防災検定表彰式で発表し、防災</w:t>
      </w:r>
    </w:p>
    <w:p w14:paraId="204F7E0A" w14:textId="3A4EA2CE" w:rsidR="00957ECB" w:rsidRDefault="00957ECB" w:rsidP="00DE431F">
      <w:pPr>
        <w:spacing w:after="0"/>
        <w:ind w:firstLineChars="200" w:firstLine="403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学習に取り組んでいる方々の努力を称えます。</w:t>
      </w:r>
    </w:p>
    <w:p w14:paraId="45E4882E" w14:textId="77777777" w:rsidR="0000735B" w:rsidRPr="00395E76" w:rsidRDefault="0000735B" w:rsidP="00DE431F">
      <w:pPr>
        <w:spacing w:after="0"/>
        <w:ind w:firstLineChars="200" w:firstLine="403"/>
        <w:rPr>
          <w:rFonts w:ascii="Meiryo UI" w:eastAsia="Meiryo UI" w:hAnsi="Meiryo UI" w:cs="ＭＳ 明朝"/>
          <w:sz w:val="22"/>
          <w:szCs w:val="22"/>
        </w:rPr>
      </w:pPr>
    </w:p>
    <w:p w14:paraId="4138D99A" w14:textId="627ECD7D" w:rsidR="00991D72" w:rsidRPr="00395E76" w:rsidRDefault="0022340F" w:rsidP="00EB5011">
      <w:pPr>
        <w:spacing w:after="0"/>
        <w:rPr>
          <w:rFonts w:ascii="Meiryo UI" w:eastAsia="Meiryo UI" w:hAnsi="Meiryo UI"/>
          <w:sz w:val="21"/>
          <w:szCs w:val="21"/>
        </w:rPr>
      </w:pPr>
      <w:r w:rsidRPr="00395E76">
        <w:rPr>
          <w:rFonts w:ascii="Meiryo UI" w:eastAsia="Meiryo UI" w:hAnsi="Meiryo UI"/>
          <w:noProof/>
          <w:sz w:val="24"/>
          <w:szCs w:val="24"/>
        </w:rPr>
        <w:drawing>
          <wp:anchor distT="0" distB="0" distL="114300" distR="114300" simplePos="0" relativeHeight="251813888" behindDoc="1" locked="0" layoutInCell="1" allowOverlap="1" wp14:anchorId="4C328CB9" wp14:editId="63B903A9">
            <wp:simplePos x="0" y="0"/>
            <wp:positionH relativeFrom="column">
              <wp:posOffset>60960</wp:posOffset>
            </wp:positionH>
            <wp:positionV relativeFrom="paragraph">
              <wp:posOffset>43180</wp:posOffset>
            </wp:positionV>
            <wp:extent cx="5989320" cy="2133600"/>
            <wp:effectExtent l="0" t="0" r="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freeillust2366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6CF66" w14:textId="6F2A0477" w:rsidR="000E1921" w:rsidRPr="00395E76" w:rsidRDefault="006A0179" w:rsidP="0022340F">
      <w:pPr>
        <w:spacing w:after="0"/>
        <w:ind w:firstLineChars="600" w:firstLine="1808"/>
        <w:rPr>
          <w:rFonts w:ascii="Meiryo UI" w:eastAsia="Meiryo UI" w:hAnsi="Meiryo UI" w:cs="ＭＳ 明朝"/>
          <w:b/>
          <w:bCs/>
          <w:sz w:val="32"/>
          <w:szCs w:val="32"/>
        </w:rPr>
      </w:pPr>
      <w:r w:rsidRPr="00395E76">
        <w:rPr>
          <w:rFonts w:ascii="Meiryo UI" w:eastAsia="Meiryo UI" w:hAnsi="Meiryo UI" w:cs="ＭＳ 明朝" w:hint="eastAsia"/>
          <w:b/>
          <w:bCs/>
          <w:sz w:val="32"/>
          <w:szCs w:val="32"/>
        </w:rPr>
        <w:t>ジュニア防災検定</w:t>
      </w:r>
      <w:r w:rsidR="00413421" w:rsidRPr="00395E76">
        <w:rPr>
          <w:rFonts w:ascii="Meiryo UI" w:eastAsia="Meiryo UI" w:hAnsi="Meiryo UI" w:cs="ＭＳ 明朝" w:hint="eastAsia"/>
          <w:b/>
          <w:bCs/>
          <w:sz w:val="32"/>
          <w:szCs w:val="32"/>
        </w:rPr>
        <w:t>・防災検定</w:t>
      </w:r>
      <w:r w:rsidR="00413421" w:rsidRPr="00395E76">
        <w:rPr>
          <w:rFonts w:ascii="Meiryo UI" w:eastAsia="Meiryo UI" w:hAnsi="Meiryo UI" w:cs="ＭＳ 明朝"/>
          <w:b/>
          <w:bCs/>
          <w:sz w:val="32"/>
          <w:szCs w:val="32"/>
        </w:rPr>
        <w:t xml:space="preserve"> </w:t>
      </w:r>
      <w:r w:rsidR="000E1921" w:rsidRPr="00395E76">
        <w:rPr>
          <w:rFonts w:ascii="Meiryo UI" w:eastAsia="Meiryo UI" w:hAnsi="Meiryo UI" w:cs="ＭＳ 明朝" w:hint="eastAsia"/>
          <w:b/>
          <w:bCs/>
          <w:sz w:val="32"/>
          <w:szCs w:val="32"/>
        </w:rPr>
        <w:t>表彰式</w:t>
      </w:r>
      <w:r w:rsidR="00004FE9" w:rsidRPr="00395E76">
        <w:rPr>
          <w:rFonts w:ascii="Meiryo UI" w:eastAsia="Meiryo UI" w:hAnsi="Meiryo UI" w:cs="ＭＳ 明朝" w:hint="eastAsia"/>
          <w:b/>
          <w:bCs/>
          <w:sz w:val="32"/>
          <w:szCs w:val="32"/>
        </w:rPr>
        <w:t>について</w:t>
      </w:r>
    </w:p>
    <w:p w14:paraId="16C634DD" w14:textId="39D320B1" w:rsidR="0022340F" w:rsidRDefault="000E1921" w:rsidP="0022340F">
      <w:pPr>
        <w:spacing w:after="0"/>
        <w:ind w:firstLineChars="700" w:firstLine="1270"/>
        <w:rPr>
          <w:rFonts w:ascii="Meiryo UI" w:eastAsia="Meiryo UI" w:hAnsi="Meiryo UI"/>
        </w:rPr>
      </w:pPr>
      <w:r w:rsidRPr="0022340F">
        <w:rPr>
          <w:rFonts w:ascii="Meiryo UI" w:eastAsia="Meiryo UI" w:hAnsi="Meiryo UI" w:hint="eastAsia"/>
        </w:rPr>
        <w:t>一般財団法人 防災教育推進協会は、防災の学習に取り組んでいる個人・団体の努力を称え、</w:t>
      </w:r>
    </w:p>
    <w:p w14:paraId="101B7D74" w14:textId="77777777" w:rsidR="0022340F" w:rsidRDefault="000E1921" w:rsidP="0022340F">
      <w:pPr>
        <w:spacing w:after="0"/>
        <w:ind w:firstLineChars="700" w:firstLine="1270"/>
        <w:rPr>
          <w:rFonts w:ascii="Meiryo UI" w:eastAsia="Meiryo UI" w:hAnsi="Meiryo UI"/>
        </w:rPr>
      </w:pPr>
      <w:r w:rsidRPr="0022340F">
        <w:rPr>
          <w:rFonts w:ascii="Meiryo UI" w:eastAsia="Meiryo UI" w:hAnsi="Meiryo UI" w:hint="eastAsia"/>
        </w:rPr>
        <w:t>一層の励みを促す目的で、毎年3月末、表彰式を開催し</w:t>
      </w:r>
      <w:r w:rsidR="009371BD" w:rsidRPr="0022340F">
        <w:rPr>
          <w:rFonts w:ascii="Meiryo UI" w:eastAsia="Meiryo UI" w:hAnsi="Meiryo UI" w:hint="eastAsia"/>
        </w:rPr>
        <w:t>てい</w:t>
      </w:r>
      <w:r w:rsidRPr="0022340F">
        <w:rPr>
          <w:rFonts w:ascii="Meiryo UI" w:eastAsia="Meiryo UI" w:hAnsi="Meiryo UI" w:hint="eastAsia"/>
        </w:rPr>
        <w:t>ます。</w:t>
      </w:r>
    </w:p>
    <w:p w14:paraId="49380807" w14:textId="77777777" w:rsidR="0022340F" w:rsidRDefault="006A0179" w:rsidP="0022340F">
      <w:pPr>
        <w:spacing w:after="0"/>
        <w:ind w:firstLineChars="700" w:firstLine="1270"/>
        <w:rPr>
          <w:rFonts w:ascii="Meiryo UI" w:eastAsia="Meiryo UI" w:hAnsi="Meiryo UI"/>
        </w:rPr>
      </w:pPr>
      <w:r w:rsidRPr="0022340F">
        <w:rPr>
          <w:rFonts w:ascii="Meiryo UI" w:eastAsia="Meiryo UI" w:hAnsi="Meiryo UI" w:hint="eastAsia"/>
        </w:rPr>
        <w:t>表彰式には、</w:t>
      </w:r>
      <w:r w:rsidR="00261C14" w:rsidRPr="0022340F">
        <w:rPr>
          <w:rFonts w:ascii="Meiryo UI" w:eastAsia="Meiryo UI" w:hAnsi="Meiryo UI" w:hint="eastAsia"/>
        </w:rPr>
        <w:t>『</w:t>
      </w:r>
      <w:r w:rsidR="002A6FE1" w:rsidRPr="0022340F">
        <w:rPr>
          <w:rFonts w:ascii="Meiryo UI" w:eastAsia="Meiryo UI" w:hAnsi="Meiryo UI" w:hint="eastAsia"/>
        </w:rPr>
        <w:t>ジュニア防災検定</w:t>
      </w:r>
      <w:r w:rsidR="00261C14" w:rsidRPr="0022340F">
        <w:rPr>
          <w:rFonts w:ascii="Meiryo UI" w:eastAsia="Meiryo UI" w:hAnsi="Meiryo UI" w:hint="eastAsia"/>
        </w:rPr>
        <w:t>』</w:t>
      </w:r>
      <w:r w:rsidR="002A6FE1" w:rsidRPr="0022340F">
        <w:rPr>
          <w:rFonts w:ascii="Meiryo UI" w:eastAsia="Meiryo UI" w:hAnsi="Meiryo UI" w:hint="eastAsia"/>
        </w:rPr>
        <w:t>の</w:t>
      </w:r>
      <w:r w:rsidR="00004FE9" w:rsidRPr="0022340F">
        <w:rPr>
          <w:rFonts w:ascii="Meiryo UI" w:eastAsia="Meiryo UI" w:hAnsi="Meiryo UI" w:hint="eastAsia"/>
        </w:rPr>
        <w:t>｢</w:t>
      </w:r>
      <w:r w:rsidRPr="0022340F">
        <w:rPr>
          <w:rFonts w:ascii="Meiryo UI" w:eastAsia="Meiryo UI" w:hAnsi="Meiryo UI" w:hint="eastAsia"/>
        </w:rPr>
        <w:t>成績優秀賞</w:t>
      </w:r>
      <w:r w:rsidR="00004FE9" w:rsidRPr="0022340F">
        <w:rPr>
          <w:rFonts w:ascii="Meiryo UI" w:eastAsia="Meiryo UI" w:hAnsi="Meiryo UI" w:hint="eastAsia"/>
        </w:rPr>
        <w:t>｣</w:t>
      </w:r>
      <w:r w:rsidR="0022340F">
        <w:rPr>
          <w:rFonts w:ascii="Meiryo UI" w:eastAsia="Meiryo UI" w:hAnsi="Meiryo UI" w:hint="eastAsia"/>
        </w:rPr>
        <w:t>「</w:t>
      </w:r>
      <w:r w:rsidRPr="0022340F">
        <w:rPr>
          <w:rFonts w:ascii="Meiryo UI" w:eastAsia="Meiryo UI" w:hAnsi="Meiryo UI" w:hint="eastAsia"/>
        </w:rPr>
        <w:t>防災自由研究</w:t>
      </w:r>
      <w:r w:rsidR="00004FE9" w:rsidRPr="0022340F">
        <w:rPr>
          <w:rFonts w:ascii="Meiryo UI" w:eastAsia="Meiryo UI" w:hAnsi="Meiryo UI" w:hint="eastAsia"/>
        </w:rPr>
        <w:t>優秀</w:t>
      </w:r>
      <w:r w:rsidRPr="0022340F">
        <w:rPr>
          <w:rFonts w:ascii="Meiryo UI" w:eastAsia="Meiryo UI" w:hAnsi="Meiryo UI" w:hint="eastAsia"/>
        </w:rPr>
        <w:t>賞</w:t>
      </w:r>
      <w:r w:rsidR="00004FE9" w:rsidRPr="0022340F">
        <w:rPr>
          <w:rFonts w:ascii="Meiryo UI" w:eastAsia="Meiryo UI" w:hAnsi="Meiryo UI" w:hint="eastAsia"/>
        </w:rPr>
        <w:t>」</w:t>
      </w:r>
      <w:r w:rsidR="009E67E1" w:rsidRPr="0022340F">
        <w:rPr>
          <w:rFonts w:ascii="Meiryo UI" w:eastAsia="Meiryo UI" w:hAnsi="Meiryo UI" w:hint="eastAsia"/>
        </w:rPr>
        <w:t>受賞</w:t>
      </w:r>
      <w:r w:rsidRPr="0022340F">
        <w:rPr>
          <w:rFonts w:ascii="Meiryo UI" w:eastAsia="Meiryo UI" w:hAnsi="Meiryo UI" w:hint="eastAsia"/>
        </w:rPr>
        <w:t>者</w:t>
      </w:r>
      <w:r w:rsidR="00AE1035" w:rsidRPr="0022340F">
        <w:rPr>
          <w:rFonts w:ascii="Meiryo UI" w:eastAsia="Meiryo UI" w:hAnsi="Meiryo UI" w:hint="eastAsia"/>
        </w:rPr>
        <w:t>と</w:t>
      </w:r>
      <w:r w:rsidR="00261C14" w:rsidRPr="0022340F">
        <w:rPr>
          <w:rFonts w:ascii="Meiryo UI" w:eastAsia="Meiryo UI" w:hAnsi="Meiryo UI" w:hint="eastAsia"/>
        </w:rPr>
        <w:t>『</w:t>
      </w:r>
      <w:r w:rsidR="00695B50" w:rsidRPr="0022340F">
        <w:rPr>
          <w:rFonts w:ascii="Meiryo UI" w:eastAsia="Meiryo UI" w:hAnsi="Meiryo UI" w:hint="eastAsia"/>
        </w:rPr>
        <w:t>防災検定</w:t>
      </w:r>
      <w:r w:rsidR="00B253CE" w:rsidRPr="0022340F">
        <w:rPr>
          <w:rFonts w:ascii="Meiryo UI" w:eastAsia="Meiryo UI" w:hAnsi="Meiryo UI" w:hint="eastAsia"/>
        </w:rPr>
        <w:t>』の</w:t>
      </w:r>
    </w:p>
    <w:p w14:paraId="76DB754D" w14:textId="77777777" w:rsidR="0022340F" w:rsidRDefault="00B253CE" w:rsidP="0022340F">
      <w:pPr>
        <w:spacing w:after="0"/>
        <w:ind w:firstLineChars="700" w:firstLine="1270"/>
        <w:rPr>
          <w:rFonts w:ascii="Meiryo UI" w:eastAsia="Meiryo UI" w:hAnsi="Meiryo UI"/>
        </w:rPr>
      </w:pPr>
      <w:r w:rsidRPr="0022340F">
        <w:rPr>
          <w:rFonts w:ascii="Meiryo UI" w:eastAsia="Meiryo UI" w:hAnsi="Meiryo UI" w:hint="eastAsia"/>
        </w:rPr>
        <w:t>「筆記試験</w:t>
      </w:r>
      <w:r w:rsidR="00BE7194" w:rsidRPr="0022340F">
        <w:rPr>
          <w:rFonts w:ascii="Meiryo UI" w:eastAsia="Meiryo UI" w:hAnsi="Meiryo UI" w:hint="eastAsia"/>
        </w:rPr>
        <w:t>優秀賞</w:t>
      </w:r>
      <w:r w:rsidRPr="0022340F">
        <w:rPr>
          <w:rFonts w:ascii="Meiryo UI" w:eastAsia="Meiryo UI" w:hAnsi="Meiryo UI" w:hint="eastAsia"/>
        </w:rPr>
        <w:t>」</w:t>
      </w:r>
      <w:r w:rsidR="00A322C0" w:rsidRPr="0022340F">
        <w:rPr>
          <w:rFonts w:ascii="Meiryo UI" w:eastAsia="Meiryo UI" w:hAnsi="Meiryo UI" w:hint="eastAsia"/>
        </w:rPr>
        <w:t>受賞者</w:t>
      </w:r>
      <w:r w:rsidR="006A0179" w:rsidRPr="0022340F">
        <w:rPr>
          <w:rFonts w:ascii="Meiryo UI" w:eastAsia="Meiryo UI" w:hAnsi="Meiryo UI" w:hint="eastAsia"/>
        </w:rPr>
        <w:t>が</w:t>
      </w:r>
      <w:r w:rsidR="003269DA" w:rsidRPr="0022340F">
        <w:rPr>
          <w:rFonts w:ascii="Meiryo UI" w:eastAsia="Meiryo UI" w:hAnsi="Meiryo UI" w:hint="eastAsia"/>
        </w:rPr>
        <w:t>参加</w:t>
      </w:r>
      <w:r w:rsidR="006E7FCD" w:rsidRPr="0022340F">
        <w:rPr>
          <w:rFonts w:ascii="Meiryo UI" w:eastAsia="Meiryo UI" w:hAnsi="Meiryo UI" w:hint="eastAsia"/>
        </w:rPr>
        <w:t>でき</w:t>
      </w:r>
      <w:r w:rsidR="006A0179" w:rsidRPr="0022340F">
        <w:rPr>
          <w:rFonts w:ascii="Meiryo UI" w:eastAsia="Meiryo UI" w:hAnsi="Meiryo UI" w:hint="eastAsia"/>
        </w:rPr>
        <w:t>ます。</w:t>
      </w:r>
      <w:r w:rsidR="00234EAE" w:rsidRPr="0022340F">
        <w:rPr>
          <w:rFonts w:ascii="Meiryo UI" w:eastAsia="Meiryo UI" w:hAnsi="Meiryo UI" w:hint="eastAsia"/>
        </w:rPr>
        <w:t>この模様は毎年WEBオンライン中継で、表彰式後はHP</w:t>
      </w:r>
    </w:p>
    <w:p w14:paraId="380AE25B" w14:textId="42FFC4C3" w:rsidR="00886684" w:rsidRPr="0022340F" w:rsidRDefault="00E21962" w:rsidP="0022340F">
      <w:pPr>
        <w:spacing w:after="0"/>
        <w:ind w:firstLineChars="700" w:firstLine="1270"/>
        <w:rPr>
          <w:rFonts w:ascii="Meiryo UI" w:eastAsia="Meiryo UI" w:hAnsi="Meiryo UI"/>
        </w:rPr>
      </w:pPr>
      <w:r w:rsidRPr="0022340F">
        <w:rPr>
          <w:rFonts w:ascii="Meiryo UI" w:eastAsia="Meiryo UI" w:hAnsi="Meiryo UI" w:hint="eastAsia"/>
        </w:rPr>
        <w:t>でご紹介していますので、是非ご覧ください。</w:t>
      </w:r>
    </w:p>
    <w:p w14:paraId="4A60C880" w14:textId="77777777" w:rsidR="0000735B" w:rsidRDefault="0000735B" w:rsidP="00957ECB">
      <w:pPr>
        <w:spacing w:after="0"/>
        <w:rPr>
          <w:rFonts w:ascii="Meiryo UI" w:eastAsia="Meiryo UI" w:hAnsi="Meiryo UI" w:cs="ＭＳ 明朝"/>
          <w:sz w:val="22"/>
          <w:szCs w:val="22"/>
        </w:rPr>
      </w:pPr>
    </w:p>
    <w:p w14:paraId="055EBE02" w14:textId="77777777" w:rsidR="0000735B" w:rsidRDefault="0000735B" w:rsidP="00957ECB">
      <w:pPr>
        <w:spacing w:after="0"/>
        <w:rPr>
          <w:rFonts w:ascii="Meiryo UI" w:eastAsia="Meiryo UI" w:hAnsi="Meiryo UI" w:cs="ＭＳ 明朝"/>
          <w:sz w:val="22"/>
          <w:szCs w:val="22"/>
        </w:rPr>
      </w:pPr>
    </w:p>
    <w:p w14:paraId="0BD9B5BD" w14:textId="1D98AE2D" w:rsidR="00957ECB" w:rsidRPr="00395E76" w:rsidRDefault="00957ECB" w:rsidP="00957ECB">
      <w:pPr>
        <w:spacing w:after="0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（４）</w:t>
      </w:r>
      <w:r w:rsidR="00854AD2" w:rsidRPr="00395E76">
        <w:rPr>
          <w:rFonts w:ascii="Meiryo UI" w:eastAsia="Meiryo UI" w:hAnsi="Meiryo UI" w:cs="ＭＳ 明朝" w:hint="eastAsia"/>
          <w:sz w:val="22"/>
          <w:szCs w:val="22"/>
        </w:rPr>
        <w:t>１</w:t>
      </w:r>
      <w:r w:rsidRPr="00395E76">
        <w:rPr>
          <w:rFonts w:ascii="Meiryo UI" w:eastAsia="Meiryo UI" w:hAnsi="Meiryo UI" w:cs="ＭＳ 明朝" w:hint="eastAsia"/>
          <w:sz w:val="22"/>
          <w:szCs w:val="22"/>
        </w:rPr>
        <w:t>級合格者認定証</w:t>
      </w:r>
    </w:p>
    <w:p w14:paraId="4D70EC0F" w14:textId="1C799C22" w:rsidR="00886684" w:rsidRPr="00395E76" w:rsidRDefault="00957ECB" w:rsidP="00886684">
      <w:pPr>
        <w:spacing w:after="0"/>
        <w:ind w:left="403" w:hangingChars="200" w:hanging="403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 xml:space="preserve">　　　</w:t>
      </w:r>
      <w:r w:rsidR="00854AD2" w:rsidRPr="00395E76">
        <w:rPr>
          <w:rFonts w:ascii="Meiryo UI" w:eastAsia="Meiryo UI" w:hAnsi="Meiryo UI" w:cs="ＭＳ 明朝" w:hint="eastAsia"/>
          <w:sz w:val="22"/>
          <w:szCs w:val="22"/>
        </w:rPr>
        <w:t>１</w:t>
      </w:r>
      <w:r w:rsidR="00886684" w:rsidRPr="00395E76">
        <w:rPr>
          <w:rFonts w:ascii="Meiryo UI" w:eastAsia="Meiryo UI" w:hAnsi="Meiryo UI" w:cs="ＭＳ 明朝" w:hint="eastAsia"/>
          <w:sz w:val="22"/>
          <w:szCs w:val="22"/>
        </w:rPr>
        <w:t>級合格者は、当協会で登録され</w:t>
      </w:r>
      <w:r w:rsidR="00886684" w:rsidRPr="00395E76">
        <w:rPr>
          <w:rFonts w:ascii="Meiryo UI" w:eastAsia="Meiryo UI" w:hAnsi="Meiryo UI" w:cs="ＭＳ 明朝" w:hint="eastAsia"/>
          <w:b/>
          <w:bCs/>
          <w:sz w:val="22"/>
          <w:szCs w:val="22"/>
        </w:rPr>
        <w:t>「防災検定</w:t>
      </w:r>
      <w:r w:rsidR="00854AD2" w:rsidRPr="00395E76">
        <w:rPr>
          <w:rFonts w:ascii="Meiryo UI" w:eastAsia="Meiryo UI" w:hAnsi="Meiryo UI" w:cs="ＭＳ 明朝" w:hint="eastAsia"/>
          <w:b/>
          <w:bCs/>
          <w:sz w:val="22"/>
          <w:szCs w:val="22"/>
        </w:rPr>
        <w:t>１</w:t>
      </w:r>
      <w:r w:rsidR="00886684" w:rsidRPr="00395E76">
        <w:rPr>
          <w:rFonts w:ascii="Meiryo UI" w:eastAsia="Meiryo UI" w:hAnsi="Meiryo UI" w:cs="ＭＳ 明朝" w:hint="eastAsia"/>
          <w:b/>
          <w:bCs/>
          <w:sz w:val="22"/>
          <w:szCs w:val="22"/>
        </w:rPr>
        <w:t>級合格者認定証」</w:t>
      </w:r>
      <w:r w:rsidR="00886684" w:rsidRPr="00395E76">
        <w:rPr>
          <w:rFonts w:ascii="Meiryo UI" w:eastAsia="Meiryo UI" w:hAnsi="Meiryo UI" w:cs="ＭＳ 明朝" w:hint="eastAsia"/>
          <w:sz w:val="22"/>
          <w:szCs w:val="22"/>
        </w:rPr>
        <w:t>（認定期間４年）カードを交付します。この認定証は、当協会の防災教育の指導資格</w:t>
      </w:r>
      <w:r w:rsidR="0022340F">
        <w:rPr>
          <w:rFonts w:ascii="Meiryo UI" w:eastAsia="Meiryo UI" w:hAnsi="Meiryo UI" w:cs="ＭＳ 明朝" w:hint="eastAsia"/>
          <w:sz w:val="22"/>
          <w:szCs w:val="22"/>
        </w:rPr>
        <w:t>「防災教育推進アドバイザー」</w:t>
      </w:r>
      <w:r w:rsidR="00886684" w:rsidRPr="00395E76">
        <w:rPr>
          <w:rFonts w:ascii="Meiryo UI" w:eastAsia="Meiryo UI" w:hAnsi="Meiryo UI" w:cs="ＭＳ 明朝" w:hint="eastAsia"/>
          <w:sz w:val="22"/>
          <w:szCs w:val="22"/>
        </w:rPr>
        <w:t>を有することを証明するものです。</w:t>
      </w:r>
    </w:p>
    <w:p w14:paraId="4047C92F" w14:textId="5D9AFA8B" w:rsidR="00886684" w:rsidRPr="00395E76" w:rsidRDefault="00886684" w:rsidP="00CD79CF">
      <w:pPr>
        <w:spacing w:after="0"/>
        <w:ind w:firstLineChars="200" w:firstLine="403"/>
        <w:rPr>
          <w:rFonts w:ascii="Meiryo UI" w:eastAsia="Meiryo UI" w:hAnsi="Meiryo UI" w:cs="ＭＳ 明朝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sz w:val="22"/>
          <w:szCs w:val="22"/>
        </w:rPr>
        <w:t>更新手続きは、別途発表します。</w:t>
      </w:r>
    </w:p>
    <w:p w14:paraId="714FCEA5" w14:textId="77777777" w:rsidR="00945C3F" w:rsidRDefault="00945C3F" w:rsidP="00CD79CF">
      <w:pPr>
        <w:spacing w:after="0"/>
        <w:ind w:firstLineChars="200" w:firstLine="403"/>
        <w:rPr>
          <w:rFonts w:ascii="Meiryo UI" w:eastAsia="Meiryo UI" w:hAnsi="Meiryo UI" w:cs="ＭＳ 明朝"/>
          <w:sz w:val="22"/>
          <w:szCs w:val="22"/>
        </w:rPr>
      </w:pPr>
    </w:p>
    <w:p w14:paraId="5E729951" w14:textId="77777777" w:rsidR="006F5393" w:rsidRDefault="006F5393" w:rsidP="00CD79CF">
      <w:pPr>
        <w:spacing w:after="0"/>
        <w:ind w:firstLineChars="200" w:firstLine="403"/>
        <w:rPr>
          <w:rFonts w:ascii="Meiryo UI" w:eastAsia="Meiryo UI" w:hAnsi="Meiryo UI" w:cs="ＭＳ 明朝"/>
          <w:sz w:val="22"/>
          <w:szCs w:val="22"/>
        </w:rPr>
      </w:pPr>
    </w:p>
    <w:p w14:paraId="168D7F80" w14:textId="77777777" w:rsidR="006F5393" w:rsidRPr="00395E76" w:rsidRDefault="006F5393" w:rsidP="00CD79CF">
      <w:pPr>
        <w:spacing w:after="0"/>
        <w:ind w:firstLineChars="200" w:firstLine="403"/>
        <w:rPr>
          <w:rFonts w:ascii="Meiryo UI" w:eastAsia="Meiryo UI" w:hAnsi="Meiryo UI" w:cs="ＭＳ 明朝"/>
          <w:sz w:val="22"/>
          <w:szCs w:val="22"/>
        </w:rPr>
      </w:pPr>
    </w:p>
    <w:p w14:paraId="189CA567" w14:textId="7274195B" w:rsidR="00886684" w:rsidRPr="00395E76" w:rsidRDefault="00886684" w:rsidP="0000735B">
      <w:pPr>
        <w:rPr>
          <w:rFonts w:ascii="Meiryo UI" w:eastAsia="Meiryo UI" w:hAnsi="Meiryo UI" w:cs="ＭＳ Ｐゴシック"/>
          <w:b/>
          <w:bCs/>
          <w:sz w:val="24"/>
          <w:szCs w:val="24"/>
        </w:rPr>
      </w:pPr>
      <w:r w:rsidRPr="00395E76">
        <w:rPr>
          <w:rFonts w:ascii="Meiryo UI" w:eastAsia="Meiryo UI" w:hAnsi="Meiryo UI" w:cs="ＭＳ Ｐゴシック" w:hint="eastAsia"/>
          <w:b/>
          <w:bCs/>
          <w:sz w:val="24"/>
          <w:szCs w:val="24"/>
        </w:rPr>
        <w:lastRenderedPageBreak/>
        <w:t>５．</w:t>
      </w:r>
      <w:r w:rsidR="001C6295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>『防災検定</w:t>
      </w:r>
      <w:r w:rsidR="001C6295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>🄬</w:t>
      </w:r>
      <w:r w:rsidR="001C6295">
        <w:rPr>
          <w:rFonts w:ascii="Segoe UI Symbol" w:eastAsia="Meiryo UI" w:hAnsi="Segoe UI Symbol" w:cs="Segoe UI Symbol" w:hint="eastAsia"/>
          <w:b/>
          <w:bCs/>
          <w:sz w:val="24"/>
          <w:szCs w:val="24"/>
        </w:rPr>
        <w:t xml:space="preserve">』　</w:t>
      </w:r>
      <w:r w:rsidR="0000735B">
        <w:rPr>
          <w:rFonts w:ascii="Meiryo UI" w:eastAsia="Meiryo UI" w:hAnsi="Meiryo UI" w:cs="ＭＳ Ｐゴシック" w:hint="eastAsia"/>
          <w:b/>
          <w:bCs/>
          <w:sz w:val="24"/>
          <w:szCs w:val="24"/>
        </w:rPr>
        <w:t>Q&amp;A</w:t>
      </w:r>
    </w:p>
    <w:p w14:paraId="00650A38" w14:textId="77777777" w:rsidR="00886684" w:rsidRPr="00395E76" w:rsidRDefault="00886684" w:rsidP="00886684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（１）</w:t>
      </w:r>
      <w:r w:rsidRPr="00395E76">
        <w:rPr>
          <w:rFonts w:ascii="Meiryo UI" w:eastAsia="Meiryo UI" w:hAnsi="Meiryo UI" w:cs="ＭＳ 明朝" w:hint="eastAsia"/>
          <w:sz w:val="22"/>
          <w:szCs w:val="22"/>
        </w:rPr>
        <w:t>よくある質問</w:t>
      </w:r>
    </w:p>
    <w:p w14:paraId="3F45B39A" w14:textId="56E3722E" w:rsidR="00886684" w:rsidRPr="00395E76" w:rsidRDefault="00886684" w:rsidP="00886684">
      <w:pPr>
        <w:spacing w:after="0"/>
        <w:ind w:leftChars="200" w:left="363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 w:hint="eastAsia"/>
          <w:sz w:val="22"/>
          <w:szCs w:val="22"/>
        </w:rPr>
        <w:t xml:space="preserve">Ｑ１　受検当日に、欠席した場合、後で受検させることはできますか？　</w:t>
      </w:r>
    </w:p>
    <w:p w14:paraId="7007E9B2" w14:textId="268375D9" w:rsidR="00886684" w:rsidRPr="00395E76" w:rsidRDefault="00886684" w:rsidP="00886684">
      <w:pPr>
        <w:spacing w:after="0"/>
        <w:ind w:leftChars="200" w:left="363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 w:hint="eastAsia"/>
          <w:sz w:val="22"/>
          <w:szCs w:val="22"/>
        </w:rPr>
        <w:t>Ａ１　受検できます。検定日から１週間を過ぎる場合はご相談ください。</w:t>
      </w:r>
    </w:p>
    <w:p w14:paraId="7A9D3637" w14:textId="77777777" w:rsidR="00886684" w:rsidRPr="00395E76" w:rsidRDefault="00886684" w:rsidP="00886684">
      <w:pPr>
        <w:spacing w:after="0"/>
        <w:ind w:leftChars="200" w:left="967" w:hangingChars="300" w:hanging="604"/>
        <w:rPr>
          <w:rFonts w:ascii="Meiryo UI" w:eastAsia="Meiryo UI" w:hAnsi="Meiryo UI"/>
          <w:sz w:val="22"/>
          <w:szCs w:val="22"/>
        </w:rPr>
      </w:pPr>
    </w:p>
    <w:p w14:paraId="05B3C094" w14:textId="498FD94A" w:rsidR="00886684" w:rsidRPr="00395E76" w:rsidRDefault="00886684" w:rsidP="00886684">
      <w:pPr>
        <w:spacing w:after="0"/>
        <w:ind w:leftChars="200" w:left="363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 w:hint="eastAsia"/>
          <w:sz w:val="22"/>
          <w:szCs w:val="22"/>
        </w:rPr>
        <w:t>Ｑ２　受検をキャンセルする場合の受検料の返金はどうなりますか？</w:t>
      </w:r>
    </w:p>
    <w:p w14:paraId="5BEFB28C" w14:textId="5CBAFAB7" w:rsidR="00886684" w:rsidRPr="00395E76" w:rsidRDefault="00886684" w:rsidP="00886684">
      <w:pPr>
        <w:spacing w:after="0"/>
        <w:ind w:leftChars="200" w:left="363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 w:hint="eastAsia"/>
          <w:sz w:val="22"/>
          <w:szCs w:val="22"/>
        </w:rPr>
        <w:t xml:space="preserve">Ａ２　返金ルールは、以下の通りです。　</w:t>
      </w:r>
    </w:p>
    <w:p w14:paraId="15A19B53" w14:textId="77777777" w:rsidR="00886684" w:rsidRPr="00395E76" w:rsidRDefault="00886684" w:rsidP="00886684">
      <w:pPr>
        <w:spacing w:after="0"/>
        <w:ind w:firstLineChars="500" w:firstLine="1007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 w:hint="eastAsia"/>
          <w:sz w:val="22"/>
          <w:szCs w:val="22"/>
        </w:rPr>
        <w:t>１．検定資材到着（予定）日の７日前までは検定料の８０％を返金</w:t>
      </w:r>
    </w:p>
    <w:p w14:paraId="73D0794B" w14:textId="77777777" w:rsidR="00886684" w:rsidRPr="00395E76" w:rsidRDefault="00886684" w:rsidP="00886684">
      <w:pPr>
        <w:spacing w:after="0"/>
        <w:ind w:firstLineChars="500" w:firstLine="1007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 w:hint="eastAsia"/>
          <w:sz w:val="22"/>
          <w:szCs w:val="22"/>
        </w:rPr>
        <w:t>２．検定資材到着（予定）日の６日前～検定テスト前日までは５０％を返金</w:t>
      </w:r>
    </w:p>
    <w:p w14:paraId="1FCA30A7" w14:textId="77777777" w:rsidR="00886684" w:rsidRPr="00395E76" w:rsidRDefault="00886684" w:rsidP="00886684">
      <w:pPr>
        <w:spacing w:after="0"/>
        <w:ind w:firstLineChars="500" w:firstLine="1007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 w:hint="eastAsia"/>
          <w:sz w:val="22"/>
          <w:szCs w:val="22"/>
        </w:rPr>
        <w:t>３．検定資材到着（予定）日後は、返金いたしません。</w:t>
      </w:r>
    </w:p>
    <w:p w14:paraId="2AB93AA1" w14:textId="77777777" w:rsidR="00886684" w:rsidRPr="00395E76" w:rsidRDefault="00886684" w:rsidP="00886684">
      <w:pPr>
        <w:spacing w:after="0"/>
        <w:ind w:leftChars="200" w:left="363" w:firstLineChars="300" w:firstLine="604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 w:hint="eastAsia"/>
          <w:sz w:val="22"/>
          <w:szCs w:val="22"/>
        </w:rPr>
        <w:t>なお、自然災害、当協会側の不備・都合で受検できない場合は、受検料を返金します。</w:t>
      </w:r>
    </w:p>
    <w:p w14:paraId="7463E1F4" w14:textId="236A050C" w:rsidR="00CD79CF" w:rsidRPr="00395E76" w:rsidRDefault="00CD79CF" w:rsidP="00CD79CF">
      <w:pPr>
        <w:spacing w:after="0"/>
        <w:rPr>
          <w:rFonts w:ascii="Meiryo UI" w:eastAsia="Meiryo UI" w:hAnsi="Meiryo UI"/>
          <w:sz w:val="22"/>
          <w:szCs w:val="22"/>
        </w:rPr>
      </w:pPr>
    </w:p>
    <w:p w14:paraId="2C897A7E" w14:textId="0E1D88DC" w:rsidR="00CD79CF" w:rsidRPr="00395E76" w:rsidRDefault="00B204EF" w:rsidP="00CD79CF">
      <w:pPr>
        <w:spacing w:after="0"/>
        <w:rPr>
          <w:rFonts w:ascii="Meiryo UI" w:eastAsia="Meiryo UI" w:hAnsi="Meiryo UI" w:cs="ＭＳ 明朝"/>
          <w:color w:val="000000" w:themeColor="text1"/>
          <w:sz w:val="22"/>
          <w:szCs w:val="22"/>
        </w:rPr>
      </w:pPr>
      <w:r w:rsidRPr="00395E76">
        <w:rPr>
          <w:rFonts w:ascii="Meiryo UI" w:eastAsia="Meiryo UI" w:hAnsi="Meiryo UI" w:cs="ＭＳ 明朝" w:hint="eastAsia"/>
          <w:color w:val="000000" w:themeColor="text1"/>
          <w:sz w:val="22"/>
          <w:szCs w:val="22"/>
        </w:rPr>
        <w:t>（２）個人情報保護方針</w:t>
      </w:r>
    </w:p>
    <w:p w14:paraId="24F7D9AC" w14:textId="706E37EA" w:rsidR="00CD79CF" w:rsidRPr="00395E76" w:rsidRDefault="00CD79CF" w:rsidP="00CD79CF">
      <w:pPr>
        <w:spacing w:after="0"/>
        <w:rPr>
          <w:rFonts w:ascii="Meiryo UI" w:eastAsia="Meiryo UI" w:hAnsi="Meiryo UI"/>
          <w:sz w:val="22"/>
          <w:szCs w:val="22"/>
        </w:rPr>
      </w:pPr>
      <w:r w:rsidRPr="00395E76">
        <w:rPr>
          <w:rFonts w:ascii="Meiryo UI" w:eastAsia="Meiryo UI" w:hAnsi="Meiryo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01ABF88" wp14:editId="55C97C69">
                <wp:simplePos x="0" y="0"/>
                <wp:positionH relativeFrom="column">
                  <wp:posOffset>30480</wp:posOffset>
                </wp:positionH>
                <wp:positionV relativeFrom="paragraph">
                  <wp:posOffset>62865</wp:posOffset>
                </wp:positionV>
                <wp:extent cx="5814060" cy="4145280"/>
                <wp:effectExtent l="0" t="0" r="15240" b="26670"/>
                <wp:wrapNone/>
                <wp:docPr id="161503393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060" cy="4145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2DAE4" id="正方形/長方形 1" o:spid="_x0000_s1026" style="position:absolute;margin-left:2.4pt;margin-top:4.95pt;width:457.8pt;height:326.4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" filled="f" strokecolor="#00b050" strokeweight="1.5pt">
                <v:path arrowok="t"/>
              </v:rect>
            </w:pict>
          </mc:Fallback>
        </mc:AlternateContent>
      </w:r>
    </w:p>
    <w:p w14:paraId="1F0B02AA" w14:textId="2A5B6192" w:rsidR="00886684" w:rsidRPr="00395E76" w:rsidRDefault="00886684" w:rsidP="00886684">
      <w:pPr>
        <w:spacing w:after="0"/>
        <w:ind w:leftChars="100" w:left="362" w:hangingChars="100" w:hanging="181"/>
        <w:rPr>
          <w:rFonts w:ascii="Meiryo UI" w:eastAsia="Meiryo UI" w:hAnsi="Meiryo UI"/>
        </w:rPr>
      </w:pPr>
      <w:r w:rsidRPr="00395E76">
        <w:rPr>
          <w:rFonts w:ascii="Meiryo UI" w:eastAsia="Meiryo UI" w:hAnsi="Meiryo UI" w:cs="ＭＳ 明朝" w:hint="eastAsia"/>
          <w:bCs/>
        </w:rPr>
        <w:t>【</w:t>
      </w:r>
      <w:r w:rsidRPr="00395E76">
        <w:rPr>
          <w:rFonts w:ascii="Meiryo UI" w:eastAsia="Meiryo UI" w:hAnsi="Meiryo UI" w:cs="ＭＳ Ｐゴシック"/>
          <w:bCs/>
        </w:rPr>
        <w:t>個人情報保護方針</w:t>
      </w:r>
      <w:r w:rsidRPr="00395E76">
        <w:rPr>
          <w:rFonts w:ascii="Meiryo UI" w:eastAsia="Meiryo UI" w:hAnsi="Meiryo UI" w:cs="ＭＳ Ｐゴシック" w:hint="eastAsia"/>
          <w:bCs/>
        </w:rPr>
        <w:t>】</w:t>
      </w:r>
      <w:r w:rsidRPr="00395E76">
        <w:rPr>
          <w:rFonts w:ascii="Meiryo UI" w:eastAsia="Meiryo UI" w:hAnsi="Meiryo UI" w:cs="ＭＳ Ｐゴシック"/>
          <w:bCs/>
        </w:rPr>
        <w:t xml:space="preserve"> </w:t>
      </w:r>
      <w:r w:rsidRPr="00395E76">
        <w:rPr>
          <w:rFonts w:ascii="Meiryo UI" w:eastAsia="Meiryo UI" w:hAnsi="Meiryo UI" w:cs="ＭＳ Ｐゴシック"/>
        </w:rPr>
        <w:br/>
        <w:t>○情報の管理</w:t>
      </w:r>
      <w:r w:rsidRPr="00395E76">
        <w:rPr>
          <w:rFonts w:ascii="Meiryo UI" w:eastAsia="Meiryo UI" w:hAnsi="Meiryo UI" w:cs="ＭＳ Ｐゴシック"/>
        </w:rPr>
        <w:br/>
        <w:t xml:space="preserve">　一般財団法人防災教育推進協会（以下「当協会」といいます。）は、個人情報保護に対する社会的要請</w:t>
      </w:r>
      <w:r w:rsidRPr="00395E76">
        <w:rPr>
          <w:rFonts w:ascii="Meiryo UI" w:eastAsia="Meiryo UI" w:hAnsi="Meiryo UI" w:cs="ＭＳ Ｐゴシック" w:hint="eastAsia"/>
        </w:rPr>
        <w:t xml:space="preserve">　　　</w:t>
      </w:r>
    </w:p>
    <w:p w14:paraId="0471F4E0" w14:textId="77777777" w:rsidR="00886684" w:rsidRPr="00395E76" w:rsidRDefault="00886684" w:rsidP="00886684">
      <w:pPr>
        <w:spacing w:after="0"/>
        <w:ind w:leftChars="200" w:left="363" w:firstLineChars="100" w:firstLine="181"/>
        <w:rPr>
          <w:rFonts w:ascii="Meiryo UI" w:eastAsia="Meiryo UI" w:hAnsi="Meiryo UI" w:cs="ＭＳ Ｐゴシック"/>
        </w:rPr>
      </w:pPr>
      <w:r w:rsidRPr="00395E76">
        <w:rPr>
          <w:rFonts w:ascii="Meiryo UI" w:eastAsia="Meiryo UI" w:hAnsi="Meiryo UI" w:cs="ＭＳ Ｐゴシック"/>
        </w:rPr>
        <w:t>を十分に認識し、個人情報を収集した際には、厳重に管理いたします。</w:t>
      </w:r>
      <w:r w:rsidRPr="00395E76">
        <w:rPr>
          <w:rFonts w:ascii="Meiryo UI" w:eastAsia="Meiryo UI" w:hAnsi="Meiryo UI" w:cs="ＭＳ Ｐゴシック"/>
        </w:rPr>
        <w:br/>
        <w:t>○情報の収集</w:t>
      </w:r>
      <w:r w:rsidRPr="00395E76">
        <w:rPr>
          <w:rFonts w:ascii="Meiryo UI" w:eastAsia="Meiryo UI" w:hAnsi="Meiryo UI" w:cs="ＭＳ Ｐゴシック"/>
        </w:rPr>
        <w:br/>
        <w:t xml:space="preserve">　当協会にお問い合わせをいただく際、または検定にお申込みいただく際、必要に応じてお名前、住所、</w:t>
      </w:r>
      <w:r w:rsidRPr="00395E76">
        <w:rPr>
          <w:rFonts w:ascii="Meiryo UI" w:eastAsia="Meiryo UI" w:hAnsi="Meiryo UI" w:cs="ＭＳ Ｐゴシック" w:hint="eastAsia"/>
        </w:rPr>
        <w:t xml:space="preserve">　</w:t>
      </w:r>
    </w:p>
    <w:p w14:paraId="50AB736D" w14:textId="77777777" w:rsidR="00354211" w:rsidRPr="00395E76" w:rsidRDefault="00886684" w:rsidP="00886684">
      <w:pPr>
        <w:spacing w:after="0"/>
        <w:ind w:leftChars="200" w:left="363" w:firstLineChars="100" w:firstLine="181"/>
        <w:rPr>
          <w:rFonts w:ascii="Meiryo UI" w:eastAsia="Meiryo UI" w:hAnsi="Meiryo UI" w:cs="ＭＳ Ｐゴシック"/>
        </w:rPr>
      </w:pPr>
      <w:r w:rsidRPr="00395E76">
        <w:rPr>
          <w:rFonts w:ascii="Meiryo UI" w:eastAsia="Meiryo UI" w:hAnsi="Meiryo UI" w:cs="ＭＳ Ｐゴシック"/>
        </w:rPr>
        <w:t>メールアドレス、その他の個人情報を任意にお伺いする場合があります。</w:t>
      </w:r>
      <w:r w:rsidRPr="00395E76">
        <w:rPr>
          <w:rFonts w:ascii="Meiryo UI" w:eastAsia="Meiryo UI" w:hAnsi="Meiryo UI" w:cs="ＭＳ Ｐゴシック"/>
        </w:rPr>
        <w:br/>
        <w:t>○第三者への開示</w:t>
      </w:r>
      <w:r w:rsidRPr="00395E76">
        <w:rPr>
          <w:rFonts w:ascii="Meiryo UI" w:eastAsia="Meiryo UI" w:hAnsi="Meiryo UI" w:cs="ＭＳ Ｐゴシック"/>
        </w:rPr>
        <w:br/>
        <w:t xml:space="preserve">　検定結果を公表及び広報のため、ご記入いただいた名前、学校名、学年は、刊行物・ホームページ</w:t>
      </w:r>
      <w:r w:rsidR="00354211" w:rsidRPr="00395E76">
        <w:rPr>
          <w:rFonts w:ascii="Meiryo UI" w:eastAsia="Meiryo UI" w:hAnsi="Meiryo UI" w:cs="ＭＳ Ｐゴシック" w:hint="eastAsia"/>
        </w:rPr>
        <w:t>・</w:t>
      </w:r>
    </w:p>
    <w:p w14:paraId="02CDAF17" w14:textId="5C77FFF3" w:rsidR="00886684" w:rsidRPr="00395E76" w:rsidRDefault="00886684" w:rsidP="00354211">
      <w:pPr>
        <w:spacing w:after="0"/>
        <w:ind w:leftChars="200" w:left="363" w:firstLineChars="100" w:firstLine="181"/>
        <w:rPr>
          <w:rFonts w:ascii="Meiryo UI" w:eastAsia="Meiryo UI" w:hAnsi="Meiryo UI" w:cs="ＭＳ Ｐゴシック"/>
        </w:rPr>
      </w:pPr>
      <w:r w:rsidRPr="00395E76">
        <w:rPr>
          <w:rFonts w:ascii="Meiryo UI" w:eastAsia="Meiryo UI" w:hAnsi="Meiryo UI" w:cs="ＭＳ Ｐゴシック"/>
        </w:rPr>
        <w:t>作品展等で公表することがあります。</w:t>
      </w:r>
      <w:r w:rsidRPr="00395E76">
        <w:rPr>
          <w:rFonts w:ascii="Meiryo UI" w:eastAsia="Meiryo UI" w:hAnsi="Meiryo UI" w:cs="ＭＳ Ｐゴシック"/>
        </w:rPr>
        <w:br/>
        <w:t>○情報の開示</w:t>
      </w:r>
      <w:r w:rsidRPr="00395E76">
        <w:rPr>
          <w:rFonts w:ascii="Meiryo UI" w:eastAsia="Meiryo UI" w:hAnsi="Meiryo UI" w:cs="ＭＳ Ｐゴシック"/>
        </w:rPr>
        <w:br/>
        <w:t xml:space="preserve">　当協会は、下記のいずれかに該当する場合、個人情報を開示することがあります。</w:t>
      </w:r>
      <w:r w:rsidRPr="00395E76">
        <w:rPr>
          <w:rFonts w:ascii="Meiryo UI" w:eastAsia="Meiryo UI" w:hAnsi="Meiryo UI" w:cs="ＭＳ Ｐゴシック"/>
        </w:rPr>
        <w:br/>
        <w:t xml:space="preserve">　・ご本人様より同意を得た場合</w:t>
      </w:r>
      <w:r w:rsidRPr="00395E76">
        <w:rPr>
          <w:rFonts w:ascii="Meiryo UI" w:eastAsia="Meiryo UI" w:hAnsi="Meiryo UI" w:cs="ＭＳ Ｐゴシック"/>
        </w:rPr>
        <w:br/>
        <w:t xml:space="preserve">　・裁判所、警察またはこれらに準じる公的機関より、適法に開示を要請された場合○個人情報の変更等</w:t>
      </w:r>
      <w:r w:rsidRPr="00395E76">
        <w:rPr>
          <w:rFonts w:ascii="Meiryo UI" w:eastAsia="Meiryo UI" w:hAnsi="Meiryo UI" w:cs="ＭＳ Ｐゴシック"/>
        </w:rPr>
        <w:br/>
      </w:r>
      <w:r w:rsidRPr="00395E76">
        <w:rPr>
          <w:rFonts w:ascii="Meiryo UI" w:eastAsia="Meiryo UI" w:hAnsi="Meiryo UI" w:cs="ＭＳ Ｐゴシック" w:hint="eastAsia"/>
        </w:rPr>
        <w:t>〇個人情報の変更等</w:t>
      </w:r>
    </w:p>
    <w:p w14:paraId="79D10429" w14:textId="0DA7FE73" w:rsidR="00886684" w:rsidRPr="0000735B" w:rsidRDefault="00886684" w:rsidP="0000735B">
      <w:pPr>
        <w:spacing w:after="0"/>
        <w:ind w:leftChars="200" w:left="363" w:firstLineChars="100" w:firstLine="181"/>
        <w:rPr>
          <w:rFonts w:ascii="Meiryo UI" w:eastAsia="Meiryo UI" w:hAnsi="Meiryo UI" w:cs="ＭＳ Ｐゴシック"/>
        </w:rPr>
      </w:pPr>
      <w:r w:rsidRPr="00395E76">
        <w:rPr>
          <w:rFonts w:ascii="Meiryo UI" w:eastAsia="Meiryo UI" w:hAnsi="Meiryo UI" w:cs="ＭＳ Ｐゴシック"/>
        </w:rPr>
        <w:t>個人情報の変更、削除等を希望される場合は速やかに対応させていただきます。</w:t>
      </w:r>
    </w:p>
    <w:sectPr w:rsidR="00886684" w:rsidRPr="0000735B" w:rsidSect="00006C90">
      <w:footerReference w:type="default" r:id="rId15"/>
      <w:footerReference w:type="first" r:id="rId16"/>
      <w:pgSz w:w="11906" w:h="16838" w:code="9"/>
      <w:pgMar w:top="720" w:right="720" w:bottom="720" w:left="720" w:header="1134" w:footer="510" w:gutter="0"/>
      <w:pgNumType w:start="1"/>
      <w:cols w:space="425"/>
      <w:titlePg/>
      <w:docGrid w:type="linesAndChars" w:linePitch="375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5413" w14:textId="77777777" w:rsidR="005E2AD4" w:rsidRDefault="005E2AD4" w:rsidP="00431C8A">
      <w:pPr>
        <w:spacing w:after="0"/>
      </w:pPr>
      <w:r>
        <w:separator/>
      </w:r>
    </w:p>
  </w:endnote>
  <w:endnote w:type="continuationSeparator" w:id="0">
    <w:p w14:paraId="4C39AEC2" w14:textId="77777777" w:rsidR="005E2AD4" w:rsidRDefault="005E2AD4" w:rsidP="00431C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503273"/>
      <w:docPartObj>
        <w:docPartGallery w:val="Page Numbers (Bottom of Page)"/>
        <w:docPartUnique/>
      </w:docPartObj>
    </w:sdtPr>
    <w:sdtContent>
      <w:p w14:paraId="21C1CE6D" w14:textId="0F1E0BF4" w:rsidR="007203E2" w:rsidRDefault="007203E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CF9" w:rsidRPr="00C54CF9">
          <w:rPr>
            <w:noProof/>
            <w:lang w:val="ja-JP"/>
          </w:rPr>
          <w:t>9</w:t>
        </w:r>
        <w:r>
          <w:fldChar w:fldCharType="end"/>
        </w:r>
      </w:p>
    </w:sdtContent>
  </w:sdt>
  <w:p w14:paraId="253A0C02" w14:textId="77777777" w:rsidR="007203E2" w:rsidRDefault="007203E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4D93" w14:textId="0E906471" w:rsidR="00A373DD" w:rsidRDefault="00A373DD" w:rsidP="00A373DD">
    <w:pPr>
      <w:pStyle w:val="af4"/>
      <w:ind w:firstLineChars="1300" w:firstLine="2600"/>
    </w:pPr>
    <w:r>
      <w:rPr>
        <w:rFonts w:hint="eastAsia"/>
      </w:rPr>
      <w:t>©2013</w:t>
    </w:r>
    <w:r>
      <w:rPr>
        <w:rFonts w:hint="eastAsia"/>
      </w:rPr>
      <w:t xml:space="preserve">　</w:t>
    </w:r>
    <w:r>
      <w:rPr>
        <w:rFonts w:hint="eastAsia"/>
      </w:rPr>
      <w:t>一般財団法人　防災教育推進協会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FDF0" w14:textId="77777777" w:rsidR="005E2AD4" w:rsidRDefault="005E2AD4" w:rsidP="00431C8A">
      <w:pPr>
        <w:spacing w:after="0"/>
      </w:pPr>
      <w:r>
        <w:separator/>
      </w:r>
    </w:p>
  </w:footnote>
  <w:footnote w:type="continuationSeparator" w:id="0">
    <w:p w14:paraId="366C45AF" w14:textId="77777777" w:rsidR="005E2AD4" w:rsidRDefault="005E2AD4" w:rsidP="00431C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alt="インフォメーション" style="width:219.6pt;height:220.8pt;visibility:visible;mso-wrap-style:square" o:bullet="t">
        <v:imagedata r:id="rId1" o:title="インフォメーション"/>
      </v:shape>
    </w:pict>
  </w:numPicBullet>
  <w:numPicBullet w:numPicBulletId="1">
    <w:pict>
      <v:shape id="_x0000_i1099" type="#_x0000_t75" alt="pdf_icon" style="width:15.6pt;height:16.2pt;visibility:visible;mso-wrap-style:square" o:bullet="t">
        <v:imagedata r:id="rId2" o:title="pdf_icon"/>
      </v:shape>
    </w:pict>
  </w:numPicBullet>
  <w:numPicBullet w:numPicBulletId="2">
    <w:pict>
      <v:shape w14:anchorId="65581FAD" id="_x0000_i1100" type="#_x0000_t75" alt="xlsIcon" style="width:11.4pt;height:11.4pt;visibility:visible;mso-wrap-style:square" o:bullet="t">
        <v:imagedata r:id="rId3" o:title="xlsIcon"/>
      </v:shape>
    </w:pict>
  </w:numPicBullet>
  <w:abstractNum w:abstractNumId="0" w15:restartNumberingAfterBreak="0">
    <w:nsid w:val="007F3B58"/>
    <w:multiLevelType w:val="multilevel"/>
    <w:tmpl w:val="B488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B6ED5"/>
    <w:multiLevelType w:val="hybridMultilevel"/>
    <w:tmpl w:val="E806F2E4"/>
    <w:lvl w:ilvl="0" w:tplc="B3F0A7E8">
      <w:numFmt w:val="bullet"/>
      <w:lvlText w:val="※"/>
      <w:lvlJc w:val="left"/>
      <w:pPr>
        <w:ind w:left="581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" w15:restartNumberingAfterBreak="0">
    <w:nsid w:val="0B5272EC"/>
    <w:multiLevelType w:val="hybridMultilevel"/>
    <w:tmpl w:val="02E0BB5C"/>
    <w:lvl w:ilvl="0" w:tplc="A59E1D4A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2D2F6C"/>
    <w:multiLevelType w:val="hybridMultilevel"/>
    <w:tmpl w:val="DC8ED892"/>
    <w:lvl w:ilvl="0" w:tplc="0EC86688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2405BD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A1A98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3C70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532A3E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6E4C97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8E00D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33ADC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4D26E6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11470B66"/>
    <w:multiLevelType w:val="hybridMultilevel"/>
    <w:tmpl w:val="BD90C368"/>
    <w:lvl w:ilvl="0" w:tplc="D48C9C54">
      <w:start w:val="2"/>
      <w:numFmt w:val="decimalEnclosedCircle"/>
      <w:lvlText w:val="%1"/>
      <w:lvlJc w:val="left"/>
      <w:pPr>
        <w:ind w:left="56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5" w15:restartNumberingAfterBreak="0">
    <w:nsid w:val="26D27D0C"/>
    <w:multiLevelType w:val="hybridMultilevel"/>
    <w:tmpl w:val="5D8C5526"/>
    <w:lvl w:ilvl="0" w:tplc="388CE4CE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abstractNum w:abstractNumId="6" w15:restartNumberingAfterBreak="0">
    <w:nsid w:val="292C3212"/>
    <w:multiLevelType w:val="hybridMultilevel"/>
    <w:tmpl w:val="25302FEC"/>
    <w:lvl w:ilvl="0" w:tplc="F0F824D6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93C812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EC5AF61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B124AC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52A585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FB6032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3E4E36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A023F5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D3CDC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 w15:restartNumberingAfterBreak="0">
    <w:nsid w:val="2A1E690F"/>
    <w:multiLevelType w:val="hybridMultilevel"/>
    <w:tmpl w:val="DBE231AA"/>
    <w:lvl w:ilvl="0" w:tplc="F78A310A">
      <w:start w:val="3"/>
      <w:numFmt w:val="bullet"/>
      <w:lvlText w:val="●"/>
      <w:lvlJc w:val="left"/>
      <w:pPr>
        <w:ind w:left="90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4" w:hanging="420"/>
      </w:pPr>
      <w:rPr>
        <w:rFonts w:ascii="Wingdings" w:hAnsi="Wingdings" w:hint="default"/>
      </w:rPr>
    </w:lvl>
  </w:abstractNum>
  <w:abstractNum w:abstractNumId="8" w15:restartNumberingAfterBreak="0">
    <w:nsid w:val="2C6F6552"/>
    <w:multiLevelType w:val="hybridMultilevel"/>
    <w:tmpl w:val="8D7C6EFE"/>
    <w:lvl w:ilvl="0" w:tplc="655038EE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768139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374462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326FF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510010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84B30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B0538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7D05E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1B8435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 w15:restartNumberingAfterBreak="0">
    <w:nsid w:val="340C6E90"/>
    <w:multiLevelType w:val="hybridMultilevel"/>
    <w:tmpl w:val="AB0EE76A"/>
    <w:lvl w:ilvl="0" w:tplc="B2560BE4">
      <w:start w:val="1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90542D"/>
    <w:multiLevelType w:val="hybridMultilevel"/>
    <w:tmpl w:val="3418E8EC"/>
    <w:lvl w:ilvl="0" w:tplc="5600BEAC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612435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EE461B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B626DE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5A80E4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1C44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DE4C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B34E50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DD4D0F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3C5E1D64"/>
    <w:multiLevelType w:val="hybridMultilevel"/>
    <w:tmpl w:val="532EA1EE"/>
    <w:lvl w:ilvl="0" w:tplc="A8C07DE6">
      <w:start w:val="1"/>
      <w:numFmt w:val="bullet"/>
      <w:lvlText w:val=""/>
      <w:lvlPicBulletId w:val="2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E042A7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D3861B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9723C9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2982C5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2307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34CE0C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6B6E2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280F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 w15:restartNumberingAfterBreak="0">
    <w:nsid w:val="3D785278"/>
    <w:multiLevelType w:val="hybridMultilevel"/>
    <w:tmpl w:val="2E8C0CEA"/>
    <w:lvl w:ilvl="0" w:tplc="8E747F9E">
      <w:start w:val="3"/>
      <w:numFmt w:val="bullet"/>
      <w:lvlText w:val="●"/>
      <w:lvlJc w:val="left"/>
      <w:pPr>
        <w:ind w:left="904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4" w:hanging="420"/>
      </w:pPr>
      <w:rPr>
        <w:rFonts w:ascii="Wingdings" w:hAnsi="Wingdings" w:hint="default"/>
      </w:rPr>
    </w:lvl>
  </w:abstractNum>
  <w:abstractNum w:abstractNumId="13" w15:restartNumberingAfterBreak="0">
    <w:nsid w:val="437A644E"/>
    <w:multiLevelType w:val="hybridMultilevel"/>
    <w:tmpl w:val="0CFC63EE"/>
    <w:lvl w:ilvl="0" w:tplc="95460CA8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40"/>
      </w:pPr>
    </w:lvl>
    <w:lvl w:ilvl="3" w:tplc="0409000F" w:tentative="1">
      <w:start w:val="1"/>
      <w:numFmt w:val="decimal"/>
      <w:lvlText w:val="%4."/>
      <w:lvlJc w:val="left"/>
      <w:pPr>
        <w:ind w:left="2324" w:hanging="440"/>
      </w:pPr>
    </w:lvl>
    <w:lvl w:ilvl="4" w:tplc="04090017" w:tentative="1">
      <w:start w:val="1"/>
      <w:numFmt w:val="aiueoFullWidth"/>
      <w:lvlText w:val="(%5)"/>
      <w:lvlJc w:val="left"/>
      <w:pPr>
        <w:ind w:left="27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40"/>
      </w:pPr>
    </w:lvl>
    <w:lvl w:ilvl="6" w:tplc="0409000F" w:tentative="1">
      <w:start w:val="1"/>
      <w:numFmt w:val="decimal"/>
      <w:lvlText w:val="%7."/>
      <w:lvlJc w:val="left"/>
      <w:pPr>
        <w:ind w:left="3644" w:hanging="440"/>
      </w:pPr>
    </w:lvl>
    <w:lvl w:ilvl="7" w:tplc="04090017" w:tentative="1">
      <w:start w:val="1"/>
      <w:numFmt w:val="aiueoFullWidth"/>
      <w:lvlText w:val="(%8)"/>
      <w:lvlJc w:val="left"/>
      <w:pPr>
        <w:ind w:left="40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4" w:hanging="440"/>
      </w:pPr>
    </w:lvl>
  </w:abstractNum>
  <w:abstractNum w:abstractNumId="14" w15:restartNumberingAfterBreak="0">
    <w:nsid w:val="48B03B1E"/>
    <w:multiLevelType w:val="hybridMultilevel"/>
    <w:tmpl w:val="B83087D0"/>
    <w:lvl w:ilvl="0" w:tplc="CF98A980">
      <w:start w:val="1"/>
      <w:numFmt w:val="decimal"/>
      <w:lvlText w:val="%1"/>
      <w:lvlJc w:val="left"/>
      <w:pPr>
        <w:ind w:left="90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40"/>
      </w:pPr>
    </w:lvl>
    <w:lvl w:ilvl="3" w:tplc="0409000F" w:tentative="1">
      <w:start w:val="1"/>
      <w:numFmt w:val="decimal"/>
      <w:lvlText w:val="%4."/>
      <w:lvlJc w:val="left"/>
      <w:pPr>
        <w:ind w:left="2304" w:hanging="440"/>
      </w:pPr>
    </w:lvl>
    <w:lvl w:ilvl="4" w:tplc="04090017" w:tentative="1">
      <w:start w:val="1"/>
      <w:numFmt w:val="aiueoFullWidth"/>
      <w:lvlText w:val="(%5)"/>
      <w:lvlJc w:val="left"/>
      <w:pPr>
        <w:ind w:left="27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4" w:hanging="440"/>
      </w:pPr>
    </w:lvl>
    <w:lvl w:ilvl="6" w:tplc="0409000F" w:tentative="1">
      <w:start w:val="1"/>
      <w:numFmt w:val="decimal"/>
      <w:lvlText w:val="%7."/>
      <w:lvlJc w:val="left"/>
      <w:pPr>
        <w:ind w:left="3624" w:hanging="440"/>
      </w:pPr>
    </w:lvl>
    <w:lvl w:ilvl="7" w:tplc="04090017" w:tentative="1">
      <w:start w:val="1"/>
      <w:numFmt w:val="aiueoFullWidth"/>
      <w:lvlText w:val="(%8)"/>
      <w:lvlJc w:val="left"/>
      <w:pPr>
        <w:ind w:left="40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4" w:hanging="440"/>
      </w:pPr>
    </w:lvl>
  </w:abstractNum>
  <w:abstractNum w:abstractNumId="15" w15:restartNumberingAfterBreak="0">
    <w:nsid w:val="54F90D7B"/>
    <w:multiLevelType w:val="hybridMultilevel"/>
    <w:tmpl w:val="4198DBF6"/>
    <w:lvl w:ilvl="0" w:tplc="B9E62858">
      <w:start w:val="3"/>
      <w:numFmt w:val="bullet"/>
      <w:lvlText w:val="●"/>
      <w:lvlJc w:val="left"/>
      <w:pPr>
        <w:ind w:left="723" w:hanging="360"/>
      </w:pPr>
      <w:rPr>
        <w:rFonts w:ascii="HG丸ｺﾞｼｯｸM-PRO" w:eastAsia="HG丸ｺﾞｼｯｸM-PRO" w:hAnsi="HG丸ｺﾞｼｯｸM-PRO" w:cs="+mn-cs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16" w15:restartNumberingAfterBreak="0">
    <w:nsid w:val="557A6D00"/>
    <w:multiLevelType w:val="hybridMultilevel"/>
    <w:tmpl w:val="F8AC6AFA"/>
    <w:lvl w:ilvl="0" w:tplc="9E3606A2">
      <w:start w:val="1"/>
      <w:numFmt w:val="bullet"/>
      <w:lvlText w:val="＊"/>
      <w:lvlJc w:val="left"/>
      <w:pPr>
        <w:ind w:left="561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7" w15:restartNumberingAfterBreak="0">
    <w:nsid w:val="584E72A9"/>
    <w:multiLevelType w:val="hybridMultilevel"/>
    <w:tmpl w:val="F03267E8"/>
    <w:lvl w:ilvl="0" w:tplc="65642DCA">
      <w:start w:val="2"/>
      <w:numFmt w:val="bullet"/>
      <w:lvlText w:val="◎"/>
      <w:lvlJc w:val="left"/>
      <w:pPr>
        <w:ind w:left="581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8" w15:restartNumberingAfterBreak="0">
    <w:nsid w:val="64597CCF"/>
    <w:multiLevelType w:val="hybridMultilevel"/>
    <w:tmpl w:val="BFEEBFA6"/>
    <w:lvl w:ilvl="0" w:tplc="E27066C4">
      <w:start w:val="2"/>
      <w:numFmt w:val="bullet"/>
      <w:lvlText w:val="◎"/>
      <w:lvlJc w:val="left"/>
      <w:pPr>
        <w:ind w:left="803" w:hanging="360"/>
      </w:pPr>
      <w:rPr>
        <w:rFonts w:ascii="HG丸ｺﾞｼｯｸM-PRO" w:eastAsia="HG丸ｺﾞｼｯｸM-PRO" w:hAnsi="HG丸ｺﾞｼｯｸM-PRO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3" w:hanging="420"/>
      </w:pPr>
      <w:rPr>
        <w:rFonts w:ascii="Wingdings" w:hAnsi="Wingdings" w:hint="default"/>
      </w:rPr>
    </w:lvl>
  </w:abstractNum>
  <w:abstractNum w:abstractNumId="19" w15:restartNumberingAfterBreak="0">
    <w:nsid w:val="6A924085"/>
    <w:multiLevelType w:val="hybridMultilevel"/>
    <w:tmpl w:val="B7ACB980"/>
    <w:lvl w:ilvl="0" w:tplc="AB0A08F4">
      <w:start w:val="3"/>
      <w:numFmt w:val="bullet"/>
      <w:lvlText w:val="●"/>
      <w:lvlJc w:val="left"/>
      <w:pPr>
        <w:ind w:left="723" w:hanging="360"/>
      </w:pPr>
      <w:rPr>
        <w:rFonts w:ascii="HG丸ｺﾞｼｯｸM-PRO" w:eastAsia="HG丸ｺﾞｼｯｸM-PRO" w:hAnsi="HG丸ｺﾞｼｯｸM-PRO" w:cs="+mn-cs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20" w15:restartNumberingAfterBreak="0">
    <w:nsid w:val="6BE74C37"/>
    <w:multiLevelType w:val="hybridMultilevel"/>
    <w:tmpl w:val="634489AE"/>
    <w:lvl w:ilvl="0" w:tplc="05DE64E0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307435"/>
    <w:multiLevelType w:val="hybridMultilevel"/>
    <w:tmpl w:val="52B4269E"/>
    <w:lvl w:ilvl="0" w:tplc="7C48327E">
      <w:start w:val="3"/>
      <w:numFmt w:val="bullet"/>
      <w:lvlText w:val="●"/>
      <w:lvlJc w:val="left"/>
      <w:pPr>
        <w:ind w:left="721" w:hanging="360"/>
      </w:pPr>
      <w:rPr>
        <w:rFonts w:ascii="HG丸ｺﾞｼｯｸM-PRO" w:eastAsia="HG丸ｺﾞｼｯｸM-PRO" w:hAnsi="HG丸ｺﾞｼｯｸM-PRO" w:cs="+mn-cs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22" w15:restartNumberingAfterBreak="0">
    <w:nsid w:val="6FFB4D69"/>
    <w:multiLevelType w:val="hybridMultilevel"/>
    <w:tmpl w:val="24C64C9A"/>
    <w:lvl w:ilvl="0" w:tplc="3540576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86C8AE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9808E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9E2E51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45459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55A819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AD4B5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9568D7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67CBDD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3" w15:restartNumberingAfterBreak="0">
    <w:nsid w:val="74BA48BD"/>
    <w:multiLevelType w:val="hybridMultilevel"/>
    <w:tmpl w:val="6D54A33A"/>
    <w:lvl w:ilvl="0" w:tplc="61741A4E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BE2812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23856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AFA32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A08116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1F099B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8A7E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B8401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95C7D4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4" w15:restartNumberingAfterBreak="0">
    <w:nsid w:val="78216982"/>
    <w:multiLevelType w:val="hybridMultilevel"/>
    <w:tmpl w:val="6DEA2CEA"/>
    <w:lvl w:ilvl="0" w:tplc="B24A302C">
      <w:start w:val="1"/>
      <w:numFmt w:val="decimalEnclosedCircle"/>
      <w:lvlText w:val="%1"/>
      <w:lvlJc w:val="left"/>
      <w:pPr>
        <w:ind w:left="49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40"/>
      </w:pPr>
    </w:lvl>
    <w:lvl w:ilvl="3" w:tplc="0409000F" w:tentative="1">
      <w:start w:val="1"/>
      <w:numFmt w:val="decimal"/>
      <w:lvlText w:val="%4."/>
      <w:lvlJc w:val="left"/>
      <w:pPr>
        <w:ind w:left="1892" w:hanging="440"/>
      </w:pPr>
    </w:lvl>
    <w:lvl w:ilvl="4" w:tplc="04090017" w:tentative="1">
      <w:start w:val="1"/>
      <w:numFmt w:val="aiueoFullWidth"/>
      <w:lvlText w:val="(%5)"/>
      <w:lvlJc w:val="left"/>
      <w:pPr>
        <w:ind w:left="2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40"/>
      </w:pPr>
    </w:lvl>
    <w:lvl w:ilvl="6" w:tplc="0409000F" w:tentative="1">
      <w:start w:val="1"/>
      <w:numFmt w:val="decimal"/>
      <w:lvlText w:val="%7."/>
      <w:lvlJc w:val="left"/>
      <w:pPr>
        <w:ind w:left="3212" w:hanging="440"/>
      </w:pPr>
    </w:lvl>
    <w:lvl w:ilvl="7" w:tplc="04090017" w:tentative="1">
      <w:start w:val="1"/>
      <w:numFmt w:val="aiueoFullWidth"/>
      <w:lvlText w:val="(%8)"/>
      <w:lvlJc w:val="left"/>
      <w:pPr>
        <w:ind w:left="3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40"/>
      </w:pPr>
    </w:lvl>
  </w:abstractNum>
  <w:abstractNum w:abstractNumId="25" w15:restartNumberingAfterBreak="0">
    <w:nsid w:val="79A33DC0"/>
    <w:multiLevelType w:val="hybridMultilevel"/>
    <w:tmpl w:val="5F98B3F0"/>
    <w:lvl w:ilvl="0" w:tplc="B6546A1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EA62DA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9DC794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1C285D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4600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9C65F4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8E4D2E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00013E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91212D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040327746">
    <w:abstractNumId w:val="1"/>
  </w:num>
  <w:num w:numId="2" w16cid:durableId="1606033655">
    <w:abstractNumId w:val="2"/>
  </w:num>
  <w:num w:numId="3" w16cid:durableId="681665447">
    <w:abstractNumId w:val="0"/>
  </w:num>
  <w:num w:numId="4" w16cid:durableId="1504934794">
    <w:abstractNumId w:val="18"/>
  </w:num>
  <w:num w:numId="5" w16cid:durableId="1512060778">
    <w:abstractNumId w:val="17"/>
  </w:num>
  <w:num w:numId="6" w16cid:durableId="1342472189">
    <w:abstractNumId w:val="7"/>
  </w:num>
  <w:num w:numId="7" w16cid:durableId="1703048361">
    <w:abstractNumId w:val="12"/>
  </w:num>
  <w:num w:numId="8" w16cid:durableId="138573657">
    <w:abstractNumId w:val="21"/>
  </w:num>
  <w:num w:numId="9" w16cid:durableId="1236938910">
    <w:abstractNumId w:val="19"/>
  </w:num>
  <w:num w:numId="10" w16cid:durableId="812911861">
    <w:abstractNumId w:val="15"/>
  </w:num>
  <w:num w:numId="11" w16cid:durableId="2126265641">
    <w:abstractNumId w:val="20"/>
  </w:num>
  <w:num w:numId="12" w16cid:durableId="394472047">
    <w:abstractNumId w:val="16"/>
  </w:num>
  <w:num w:numId="13" w16cid:durableId="1595437195">
    <w:abstractNumId w:val="9"/>
  </w:num>
  <w:num w:numId="14" w16cid:durableId="450167739">
    <w:abstractNumId w:val="23"/>
  </w:num>
  <w:num w:numId="15" w16cid:durableId="1314335468">
    <w:abstractNumId w:val="22"/>
  </w:num>
  <w:num w:numId="16" w16cid:durableId="702169452">
    <w:abstractNumId w:val="10"/>
  </w:num>
  <w:num w:numId="17" w16cid:durableId="1540438513">
    <w:abstractNumId w:val="8"/>
  </w:num>
  <w:num w:numId="18" w16cid:durableId="1430656405">
    <w:abstractNumId w:val="6"/>
  </w:num>
  <w:num w:numId="19" w16cid:durableId="856506875">
    <w:abstractNumId w:val="3"/>
  </w:num>
  <w:num w:numId="20" w16cid:durableId="112675926">
    <w:abstractNumId w:val="11"/>
  </w:num>
  <w:num w:numId="21" w16cid:durableId="1604799138">
    <w:abstractNumId w:val="25"/>
  </w:num>
  <w:num w:numId="22" w16cid:durableId="1758283201">
    <w:abstractNumId w:val="13"/>
  </w:num>
  <w:num w:numId="23" w16cid:durableId="391194939">
    <w:abstractNumId w:val="14"/>
  </w:num>
  <w:num w:numId="24" w16cid:durableId="810559741">
    <w:abstractNumId w:val="5"/>
  </w:num>
  <w:num w:numId="25" w16cid:durableId="719285527">
    <w:abstractNumId w:val="24"/>
  </w:num>
  <w:num w:numId="26" w16cid:durableId="1516112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37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D"/>
    <w:rsid w:val="000022B0"/>
    <w:rsid w:val="00004FE9"/>
    <w:rsid w:val="00005DF3"/>
    <w:rsid w:val="00006C90"/>
    <w:rsid w:val="0000735B"/>
    <w:rsid w:val="00016DBF"/>
    <w:rsid w:val="000203B1"/>
    <w:rsid w:val="0002211A"/>
    <w:rsid w:val="000329B1"/>
    <w:rsid w:val="00037D8D"/>
    <w:rsid w:val="00037E2F"/>
    <w:rsid w:val="00052B90"/>
    <w:rsid w:val="00055445"/>
    <w:rsid w:val="00055BAC"/>
    <w:rsid w:val="00060293"/>
    <w:rsid w:val="0006605D"/>
    <w:rsid w:val="00070C7C"/>
    <w:rsid w:val="00071D9B"/>
    <w:rsid w:val="000736CB"/>
    <w:rsid w:val="00073B1B"/>
    <w:rsid w:val="00077724"/>
    <w:rsid w:val="00083EC4"/>
    <w:rsid w:val="00084445"/>
    <w:rsid w:val="000851E4"/>
    <w:rsid w:val="00086657"/>
    <w:rsid w:val="00091ADA"/>
    <w:rsid w:val="000948EE"/>
    <w:rsid w:val="000A39C3"/>
    <w:rsid w:val="000B0C92"/>
    <w:rsid w:val="000B53DA"/>
    <w:rsid w:val="000B6200"/>
    <w:rsid w:val="000B7B32"/>
    <w:rsid w:val="000C3FDD"/>
    <w:rsid w:val="000C59D3"/>
    <w:rsid w:val="000D542B"/>
    <w:rsid w:val="000D6FD9"/>
    <w:rsid w:val="000E1921"/>
    <w:rsid w:val="000E3D94"/>
    <w:rsid w:val="000E4A04"/>
    <w:rsid w:val="000E6095"/>
    <w:rsid w:val="000F0025"/>
    <w:rsid w:val="000F4DA9"/>
    <w:rsid w:val="0010328A"/>
    <w:rsid w:val="00106381"/>
    <w:rsid w:val="00114067"/>
    <w:rsid w:val="001148AC"/>
    <w:rsid w:val="00116541"/>
    <w:rsid w:val="001211F2"/>
    <w:rsid w:val="00131146"/>
    <w:rsid w:val="001314C4"/>
    <w:rsid w:val="0014435A"/>
    <w:rsid w:val="001474B7"/>
    <w:rsid w:val="00163D16"/>
    <w:rsid w:val="00165FD3"/>
    <w:rsid w:val="00166CD5"/>
    <w:rsid w:val="0017423F"/>
    <w:rsid w:val="00180543"/>
    <w:rsid w:val="00181A3E"/>
    <w:rsid w:val="00187962"/>
    <w:rsid w:val="00195EE1"/>
    <w:rsid w:val="001A0260"/>
    <w:rsid w:val="001A4048"/>
    <w:rsid w:val="001A6C20"/>
    <w:rsid w:val="001A7A09"/>
    <w:rsid w:val="001B0BA1"/>
    <w:rsid w:val="001B29F9"/>
    <w:rsid w:val="001B3D44"/>
    <w:rsid w:val="001B535E"/>
    <w:rsid w:val="001B6D32"/>
    <w:rsid w:val="001B6FE3"/>
    <w:rsid w:val="001C23DE"/>
    <w:rsid w:val="001C3543"/>
    <w:rsid w:val="001C5628"/>
    <w:rsid w:val="001C6295"/>
    <w:rsid w:val="001D5210"/>
    <w:rsid w:val="001E423E"/>
    <w:rsid w:val="001E6C46"/>
    <w:rsid w:val="001F600A"/>
    <w:rsid w:val="00200775"/>
    <w:rsid w:val="002037C7"/>
    <w:rsid w:val="002037E8"/>
    <w:rsid w:val="00205058"/>
    <w:rsid w:val="002139E4"/>
    <w:rsid w:val="00216D16"/>
    <w:rsid w:val="0022217A"/>
    <w:rsid w:val="0022340F"/>
    <w:rsid w:val="00223655"/>
    <w:rsid w:val="0022517D"/>
    <w:rsid w:val="00226D46"/>
    <w:rsid w:val="00231272"/>
    <w:rsid w:val="00231DCA"/>
    <w:rsid w:val="00233D0F"/>
    <w:rsid w:val="00234EAE"/>
    <w:rsid w:val="002406B1"/>
    <w:rsid w:val="00240715"/>
    <w:rsid w:val="002422F1"/>
    <w:rsid w:val="00245275"/>
    <w:rsid w:val="00251E85"/>
    <w:rsid w:val="002538E5"/>
    <w:rsid w:val="00256683"/>
    <w:rsid w:val="00256D21"/>
    <w:rsid w:val="00261401"/>
    <w:rsid w:val="002615FB"/>
    <w:rsid w:val="00261C14"/>
    <w:rsid w:val="0026295F"/>
    <w:rsid w:val="00276D2F"/>
    <w:rsid w:val="00280AEC"/>
    <w:rsid w:val="00284B84"/>
    <w:rsid w:val="0029629C"/>
    <w:rsid w:val="002A0155"/>
    <w:rsid w:val="002A371A"/>
    <w:rsid w:val="002A6FE1"/>
    <w:rsid w:val="002B4E51"/>
    <w:rsid w:val="002C52A7"/>
    <w:rsid w:val="002E3A1E"/>
    <w:rsid w:val="002E626B"/>
    <w:rsid w:val="002F6DC7"/>
    <w:rsid w:val="00312101"/>
    <w:rsid w:val="00320B32"/>
    <w:rsid w:val="00321CF4"/>
    <w:rsid w:val="003269DA"/>
    <w:rsid w:val="003275DE"/>
    <w:rsid w:val="00337933"/>
    <w:rsid w:val="0034296D"/>
    <w:rsid w:val="00344F7D"/>
    <w:rsid w:val="00345CD6"/>
    <w:rsid w:val="00350574"/>
    <w:rsid w:val="00354211"/>
    <w:rsid w:val="00355365"/>
    <w:rsid w:val="00361697"/>
    <w:rsid w:val="00365C75"/>
    <w:rsid w:val="00370FB6"/>
    <w:rsid w:val="003849D2"/>
    <w:rsid w:val="0039167E"/>
    <w:rsid w:val="003920C8"/>
    <w:rsid w:val="003924C0"/>
    <w:rsid w:val="003940C1"/>
    <w:rsid w:val="00394E29"/>
    <w:rsid w:val="00394E37"/>
    <w:rsid w:val="00395E76"/>
    <w:rsid w:val="003A1F6E"/>
    <w:rsid w:val="003A2454"/>
    <w:rsid w:val="003A3363"/>
    <w:rsid w:val="003A6724"/>
    <w:rsid w:val="003B18FB"/>
    <w:rsid w:val="003B2F6F"/>
    <w:rsid w:val="003B4065"/>
    <w:rsid w:val="003B77D7"/>
    <w:rsid w:val="003C3382"/>
    <w:rsid w:val="003D6700"/>
    <w:rsid w:val="003E2844"/>
    <w:rsid w:val="003E37D2"/>
    <w:rsid w:val="003F0B52"/>
    <w:rsid w:val="003F1015"/>
    <w:rsid w:val="003F1FF6"/>
    <w:rsid w:val="003F6096"/>
    <w:rsid w:val="00401CED"/>
    <w:rsid w:val="00405C0E"/>
    <w:rsid w:val="004069EF"/>
    <w:rsid w:val="00407E44"/>
    <w:rsid w:val="0041275D"/>
    <w:rsid w:val="00413421"/>
    <w:rsid w:val="00414F34"/>
    <w:rsid w:val="00417B93"/>
    <w:rsid w:val="00430BDA"/>
    <w:rsid w:val="00431C8A"/>
    <w:rsid w:val="00441E46"/>
    <w:rsid w:val="00446118"/>
    <w:rsid w:val="004520B5"/>
    <w:rsid w:val="00452B60"/>
    <w:rsid w:val="00452CCA"/>
    <w:rsid w:val="00473123"/>
    <w:rsid w:val="00482873"/>
    <w:rsid w:val="0048571C"/>
    <w:rsid w:val="00492DC0"/>
    <w:rsid w:val="00493E1C"/>
    <w:rsid w:val="00495CE6"/>
    <w:rsid w:val="004A1BF6"/>
    <w:rsid w:val="004A40B9"/>
    <w:rsid w:val="004A460D"/>
    <w:rsid w:val="004A7204"/>
    <w:rsid w:val="004B2C65"/>
    <w:rsid w:val="004B3080"/>
    <w:rsid w:val="004B3B06"/>
    <w:rsid w:val="004C191E"/>
    <w:rsid w:val="004C3782"/>
    <w:rsid w:val="004C650E"/>
    <w:rsid w:val="004C77BB"/>
    <w:rsid w:val="004D0DE4"/>
    <w:rsid w:val="004D281A"/>
    <w:rsid w:val="004D2EA7"/>
    <w:rsid w:val="004D3EEE"/>
    <w:rsid w:val="004E1099"/>
    <w:rsid w:val="004E2147"/>
    <w:rsid w:val="004F2B54"/>
    <w:rsid w:val="005016E0"/>
    <w:rsid w:val="00501E9D"/>
    <w:rsid w:val="00503D83"/>
    <w:rsid w:val="0050757C"/>
    <w:rsid w:val="00511076"/>
    <w:rsid w:val="00517DD6"/>
    <w:rsid w:val="00524D19"/>
    <w:rsid w:val="00534FEC"/>
    <w:rsid w:val="00545520"/>
    <w:rsid w:val="00552BC7"/>
    <w:rsid w:val="00554E23"/>
    <w:rsid w:val="005620B9"/>
    <w:rsid w:val="00562778"/>
    <w:rsid w:val="00573B3B"/>
    <w:rsid w:val="00592AE0"/>
    <w:rsid w:val="00597F9B"/>
    <w:rsid w:val="005A35E9"/>
    <w:rsid w:val="005B0336"/>
    <w:rsid w:val="005C1D9E"/>
    <w:rsid w:val="005D55E0"/>
    <w:rsid w:val="005E02CC"/>
    <w:rsid w:val="005E277B"/>
    <w:rsid w:val="005E2AD4"/>
    <w:rsid w:val="005E340C"/>
    <w:rsid w:val="005F02DB"/>
    <w:rsid w:val="005F63E6"/>
    <w:rsid w:val="005F7043"/>
    <w:rsid w:val="00600D10"/>
    <w:rsid w:val="0060152E"/>
    <w:rsid w:val="00604AF9"/>
    <w:rsid w:val="00607EF3"/>
    <w:rsid w:val="00611A3C"/>
    <w:rsid w:val="00612A10"/>
    <w:rsid w:val="0062212C"/>
    <w:rsid w:val="006249D8"/>
    <w:rsid w:val="00625ED0"/>
    <w:rsid w:val="0063188D"/>
    <w:rsid w:val="00633928"/>
    <w:rsid w:val="00635432"/>
    <w:rsid w:val="0064068A"/>
    <w:rsid w:val="00643A65"/>
    <w:rsid w:val="00644E23"/>
    <w:rsid w:val="006450CD"/>
    <w:rsid w:val="0065320E"/>
    <w:rsid w:val="00667B42"/>
    <w:rsid w:val="00673C83"/>
    <w:rsid w:val="00675763"/>
    <w:rsid w:val="006758A3"/>
    <w:rsid w:val="0068063E"/>
    <w:rsid w:val="00680D0F"/>
    <w:rsid w:val="00690AFF"/>
    <w:rsid w:val="00695B50"/>
    <w:rsid w:val="00695C40"/>
    <w:rsid w:val="006961E2"/>
    <w:rsid w:val="0069745F"/>
    <w:rsid w:val="006A0179"/>
    <w:rsid w:val="006B2912"/>
    <w:rsid w:val="006B2FE6"/>
    <w:rsid w:val="006B3163"/>
    <w:rsid w:val="006B3175"/>
    <w:rsid w:val="006B71B0"/>
    <w:rsid w:val="006B7F6E"/>
    <w:rsid w:val="006C02BB"/>
    <w:rsid w:val="006C1F48"/>
    <w:rsid w:val="006C324D"/>
    <w:rsid w:val="006C7E14"/>
    <w:rsid w:val="006D3A75"/>
    <w:rsid w:val="006E21DE"/>
    <w:rsid w:val="006E7FCD"/>
    <w:rsid w:val="006F2A93"/>
    <w:rsid w:val="006F5393"/>
    <w:rsid w:val="0070403C"/>
    <w:rsid w:val="00704F65"/>
    <w:rsid w:val="00712BC0"/>
    <w:rsid w:val="007178DC"/>
    <w:rsid w:val="007203E2"/>
    <w:rsid w:val="007224B3"/>
    <w:rsid w:val="00722C0E"/>
    <w:rsid w:val="00724AC0"/>
    <w:rsid w:val="00737FEF"/>
    <w:rsid w:val="00740527"/>
    <w:rsid w:val="00742101"/>
    <w:rsid w:val="00742BDC"/>
    <w:rsid w:val="00743FFB"/>
    <w:rsid w:val="00753329"/>
    <w:rsid w:val="007553DB"/>
    <w:rsid w:val="007555A6"/>
    <w:rsid w:val="0076299E"/>
    <w:rsid w:val="00772A5F"/>
    <w:rsid w:val="0079417A"/>
    <w:rsid w:val="0079457F"/>
    <w:rsid w:val="00797CC2"/>
    <w:rsid w:val="007B1777"/>
    <w:rsid w:val="007B461F"/>
    <w:rsid w:val="007C2201"/>
    <w:rsid w:val="007C58E8"/>
    <w:rsid w:val="007D22F4"/>
    <w:rsid w:val="007E303B"/>
    <w:rsid w:val="007E4A3F"/>
    <w:rsid w:val="007F1447"/>
    <w:rsid w:val="007F3B23"/>
    <w:rsid w:val="007F496B"/>
    <w:rsid w:val="007F7EA9"/>
    <w:rsid w:val="0080119B"/>
    <w:rsid w:val="0080553B"/>
    <w:rsid w:val="008057F3"/>
    <w:rsid w:val="00806A02"/>
    <w:rsid w:val="00806E14"/>
    <w:rsid w:val="00811BB2"/>
    <w:rsid w:val="008140EF"/>
    <w:rsid w:val="00827555"/>
    <w:rsid w:val="00830EC3"/>
    <w:rsid w:val="008321B8"/>
    <w:rsid w:val="00832777"/>
    <w:rsid w:val="00834071"/>
    <w:rsid w:val="00834C27"/>
    <w:rsid w:val="00834FD0"/>
    <w:rsid w:val="008352BE"/>
    <w:rsid w:val="00846105"/>
    <w:rsid w:val="00851736"/>
    <w:rsid w:val="00851A5E"/>
    <w:rsid w:val="00854AD2"/>
    <w:rsid w:val="00856DB5"/>
    <w:rsid w:val="008624AB"/>
    <w:rsid w:val="008625DA"/>
    <w:rsid w:val="0086319F"/>
    <w:rsid w:val="00866744"/>
    <w:rsid w:val="008719F3"/>
    <w:rsid w:val="00874588"/>
    <w:rsid w:val="008828B0"/>
    <w:rsid w:val="008833F5"/>
    <w:rsid w:val="00886684"/>
    <w:rsid w:val="00892EE3"/>
    <w:rsid w:val="00893CA0"/>
    <w:rsid w:val="008B70BF"/>
    <w:rsid w:val="008C3A3A"/>
    <w:rsid w:val="008C75EA"/>
    <w:rsid w:val="008D3D1E"/>
    <w:rsid w:val="008D6566"/>
    <w:rsid w:val="008F722C"/>
    <w:rsid w:val="009013D9"/>
    <w:rsid w:val="009016D5"/>
    <w:rsid w:val="00905D94"/>
    <w:rsid w:val="00906611"/>
    <w:rsid w:val="00910A1D"/>
    <w:rsid w:val="00913362"/>
    <w:rsid w:val="009170F4"/>
    <w:rsid w:val="009217C7"/>
    <w:rsid w:val="009237B9"/>
    <w:rsid w:val="00923F30"/>
    <w:rsid w:val="00932181"/>
    <w:rsid w:val="009371BD"/>
    <w:rsid w:val="00940606"/>
    <w:rsid w:val="009419D3"/>
    <w:rsid w:val="00944555"/>
    <w:rsid w:val="00945C3F"/>
    <w:rsid w:val="00946B27"/>
    <w:rsid w:val="00951187"/>
    <w:rsid w:val="00952234"/>
    <w:rsid w:val="00955A05"/>
    <w:rsid w:val="00957ECB"/>
    <w:rsid w:val="009671C3"/>
    <w:rsid w:val="00970367"/>
    <w:rsid w:val="00970D46"/>
    <w:rsid w:val="0097287B"/>
    <w:rsid w:val="00972B01"/>
    <w:rsid w:val="0097326D"/>
    <w:rsid w:val="00974E28"/>
    <w:rsid w:val="00980F4F"/>
    <w:rsid w:val="009829DD"/>
    <w:rsid w:val="0098556F"/>
    <w:rsid w:val="00986F06"/>
    <w:rsid w:val="00990AEB"/>
    <w:rsid w:val="00991D72"/>
    <w:rsid w:val="00997682"/>
    <w:rsid w:val="00997C75"/>
    <w:rsid w:val="009A3D6D"/>
    <w:rsid w:val="009A4395"/>
    <w:rsid w:val="009A6DDA"/>
    <w:rsid w:val="009B0747"/>
    <w:rsid w:val="009B25DD"/>
    <w:rsid w:val="009B3221"/>
    <w:rsid w:val="009B4816"/>
    <w:rsid w:val="009B5D77"/>
    <w:rsid w:val="009D18E2"/>
    <w:rsid w:val="009D286C"/>
    <w:rsid w:val="009D55D3"/>
    <w:rsid w:val="009E23F3"/>
    <w:rsid w:val="009E67E1"/>
    <w:rsid w:val="009F2104"/>
    <w:rsid w:val="009F29A3"/>
    <w:rsid w:val="009F560B"/>
    <w:rsid w:val="009F5801"/>
    <w:rsid w:val="009F715C"/>
    <w:rsid w:val="00A0356F"/>
    <w:rsid w:val="00A103D4"/>
    <w:rsid w:val="00A14F72"/>
    <w:rsid w:val="00A20D40"/>
    <w:rsid w:val="00A21634"/>
    <w:rsid w:val="00A322C0"/>
    <w:rsid w:val="00A323BC"/>
    <w:rsid w:val="00A373DD"/>
    <w:rsid w:val="00A416DF"/>
    <w:rsid w:val="00A42EB1"/>
    <w:rsid w:val="00A4512D"/>
    <w:rsid w:val="00A45D58"/>
    <w:rsid w:val="00A50DF9"/>
    <w:rsid w:val="00A52A19"/>
    <w:rsid w:val="00A52DDA"/>
    <w:rsid w:val="00A548B8"/>
    <w:rsid w:val="00A62D59"/>
    <w:rsid w:val="00A73227"/>
    <w:rsid w:val="00A737A3"/>
    <w:rsid w:val="00A737E2"/>
    <w:rsid w:val="00A73F94"/>
    <w:rsid w:val="00A82572"/>
    <w:rsid w:val="00A82F30"/>
    <w:rsid w:val="00A857DE"/>
    <w:rsid w:val="00A8783E"/>
    <w:rsid w:val="00A912F3"/>
    <w:rsid w:val="00A91F38"/>
    <w:rsid w:val="00AA0244"/>
    <w:rsid w:val="00AA2734"/>
    <w:rsid w:val="00AA5925"/>
    <w:rsid w:val="00AA65F3"/>
    <w:rsid w:val="00AB0E2F"/>
    <w:rsid w:val="00AB5FD3"/>
    <w:rsid w:val="00AE1035"/>
    <w:rsid w:val="00AE1C3D"/>
    <w:rsid w:val="00AE2485"/>
    <w:rsid w:val="00AE2CB7"/>
    <w:rsid w:val="00AE32CB"/>
    <w:rsid w:val="00AF13C6"/>
    <w:rsid w:val="00AF1BE8"/>
    <w:rsid w:val="00AF43CD"/>
    <w:rsid w:val="00AF5917"/>
    <w:rsid w:val="00B028BD"/>
    <w:rsid w:val="00B04756"/>
    <w:rsid w:val="00B15090"/>
    <w:rsid w:val="00B204EF"/>
    <w:rsid w:val="00B229FC"/>
    <w:rsid w:val="00B23770"/>
    <w:rsid w:val="00B253CE"/>
    <w:rsid w:val="00B27CFE"/>
    <w:rsid w:val="00B33085"/>
    <w:rsid w:val="00B352AD"/>
    <w:rsid w:val="00B35828"/>
    <w:rsid w:val="00B40078"/>
    <w:rsid w:val="00B44405"/>
    <w:rsid w:val="00B510B5"/>
    <w:rsid w:val="00B5481F"/>
    <w:rsid w:val="00B6189D"/>
    <w:rsid w:val="00B64DBA"/>
    <w:rsid w:val="00B663BB"/>
    <w:rsid w:val="00B67E91"/>
    <w:rsid w:val="00B76AD0"/>
    <w:rsid w:val="00B81F16"/>
    <w:rsid w:val="00B9572C"/>
    <w:rsid w:val="00B95FF7"/>
    <w:rsid w:val="00B96EA7"/>
    <w:rsid w:val="00BA1D92"/>
    <w:rsid w:val="00BB59C2"/>
    <w:rsid w:val="00BC004B"/>
    <w:rsid w:val="00BC03E3"/>
    <w:rsid w:val="00BC09A3"/>
    <w:rsid w:val="00BD688C"/>
    <w:rsid w:val="00BE4B16"/>
    <w:rsid w:val="00BE6432"/>
    <w:rsid w:val="00BE6A57"/>
    <w:rsid w:val="00BE7194"/>
    <w:rsid w:val="00BE7A83"/>
    <w:rsid w:val="00BF46E7"/>
    <w:rsid w:val="00BF4D01"/>
    <w:rsid w:val="00C26D10"/>
    <w:rsid w:val="00C27E6F"/>
    <w:rsid w:val="00C3099D"/>
    <w:rsid w:val="00C31F80"/>
    <w:rsid w:val="00C355C3"/>
    <w:rsid w:val="00C35E85"/>
    <w:rsid w:val="00C40B05"/>
    <w:rsid w:val="00C45019"/>
    <w:rsid w:val="00C4527D"/>
    <w:rsid w:val="00C54CF9"/>
    <w:rsid w:val="00C56086"/>
    <w:rsid w:val="00C62751"/>
    <w:rsid w:val="00C701C2"/>
    <w:rsid w:val="00C7181A"/>
    <w:rsid w:val="00C71C01"/>
    <w:rsid w:val="00C725E0"/>
    <w:rsid w:val="00C72F4C"/>
    <w:rsid w:val="00C75D2C"/>
    <w:rsid w:val="00C80A99"/>
    <w:rsid w:val="00C81127"/>
    <w:rsid w:val="00C81316"/>
    <w:rsid w:val="00CA0EEF"/>
    <w:rsid w:val="00CA1555"/>
    <w:rsid w:val="00CA7B92"/>
    <w:rsid w:val="00CA7B93"/>
    <w:rsid w:val="00CB5071"/>
    <w:rsid w:val="00CD0274"/>
    <w:rsid w:val="00CD18F3"/>
    <w:rsid w:val="00CD79CF"/>
    <w:rsid w:val="00CE4832"/>
    <w:rsid w:val="00CE6E91"/>
    <w:rsid w:val="00CF030D"/>
    <w:rsid w:val="00CF325E"/>
    <w:rsid w:val="00CF5291"/>
    <w:rsid w:val="00D04CDC"/>
    <w:rsid w:val="00D05C97"/>
    <w:rsid w:val="00D0673F"/>
    <w:rsid w:val="00D13BFF"/>
    <w:rsid w:val="00D16B75"/>
    <w:rsid w:val="00D23C62"/>
    <w:rsid w:val="00D23D6E"/>
    <w:rsid w:val="00D2615B"/>
    <w:rsid w:val="00D308F1"/>
    <w:rsid w:val="00D35314"/>
    <w:rsid w:val="00D412A1"/>
    <w:rsid w:val="00D41ED4"/>
    <w:rsid w:val="00D43B4A"/>
    <w:rsid w:val="00D52807"/>
    <w:rsid w:val="00D53485"/>
    <w:rsid w:val="00D6235C"/>
    <w:rsid w:val="00D7571E"/>
    <w:rsid w:val="00D76A77"/>
    <w:rsid w:val="00D77F80"/>
    <w:rsid w:val="00D85853"/>
    <w:rsid w:val="00D9178B"/>
    <w:rsid w:val="00D954FD"/>
    <w:rsid w:val="00DB538D"/>
    <w:rsid w:val="00DB7589"/>
    <w:rsid w:val="00DD0BEF"/>
    <w:rsid w:val="00DD3809"/>
    <w:rsid w:val="00DD74B4"/>
    <w:rsid w:val="00DE431F"/>
    <w:rsid w:val="00DE531D"/>
    <w:rsid w:val="00DE58E4"/>
    <w:rsid w:val="00DF019B"/>
    <w:rsid w:val="00DF022B"/>
    <w:rsid w:val="00DF64A2"/>
    <w:rsid w:val="00E02C15"/>
    <w:rsid w:val="00E054A9"/>
    <w:rsid w:val="00E066F4"/>
    <w:rsid w:val="00E15F1A"/>
    <w:rsid w:val="00E177B3"/>
    <w:rsid w:val="00E21962"/>
    <w:rsid w:val="00E32842"/>
    <w:rsid w:val="00E3498B"/>
    <w:rsid w:val="00E406D9"/>
    <w:rsid w:val="00E40CF8"/>
    <w:rsid w:val="00E416C0"/>
    <w:rsid w:val="00E43A8C"/>
    <w:rsid w:val="00E46E54"/>
    <w:rsid w:val="00E50C95"/>
    <w:rsid w:val="00E51CAF"/>
    <w:rsid w:val="00E53335"/>
    <w:rsid w:val="00E61F2A"/>
    <w:rsid w:val="00E628A4"/>
    <w:rsid w:val="00E728DF"/>
    <w:rsid w:val="00E73E70"/>
    <w:rsid w:val="00E7625D"/>
    <w:rsid w:val="00E92105"/>
    <w:rsid w:val="00E92CBE"/>
    <w:rsid w:val="00E95CEC"/>
    <w:rsid w:val="00EA04B4"/>
    <w:rsid w:val="00EA1A05"/>
    <w:rsid w:val="00EA26D2"/>
    <w:rsid w:val="00EA6564"/>
    <w:rsid w:val="00EA7DBD"/>
    <w:rsid w:val="00EB0D94"/>
    <w:rsid w:val="00EB10DF"/>
    <w:rsid w:val="00EB266A"/>
    <w:rsid w:val="00EB4154"/>
    <w:rsid w:val="00EB5011"/>
    <w:rsid w:val="00EC09DD"/>
    <w:rsid w:val="00EC25D4"/>
    <w:rsid w:val="00EC36A0"/>
    <w:rsid w:val="00EC6696"/>
    <w:rsid w:val="00ED6DBF"/>
    <w:rsid w:val="00ED71F8"/>
    <w:rsid w:val="00EE3B68"/>
    <w:rsid w:val="00EF1EA4"/>
    <w:rsid w:val="00EF4F6C"/>
    <w:rsid w:val="00EF5E6A"/>
    <w:rsid w:val="00F00E58"/>
    <w:rsid w:val="00F0161F"/>
    <w:rsid w:val="00F04F28"/>
    <w:rsid w:val="00F068F1"/>
    <w:rsid w:val="00F132B9"/>
    <w:rsid w:val="00F140E3"/>
    <w:rsid w:val="00F153CF"/>
    <w:rsid w:val="00F276E3"/>
    <w:rsid w:val="00F27FCC"/>
    <w:rsid w:val="00F3567A"/>
    <w:rsid w:val="00F3595E"/>
    <w:rsid w:val="00F44F0A"/>
    <w:rsid w:val="00F45F9D"/>
    <w:rsid w:val="00F50188"/>
    <w:rsid w:val="00F57A65"/>
    <w:rsid w:val="00F613A4"/>
    <w:rsid w:val="00F6434C"/>
    <w:rsid w:val="00F825E0"/>
    <w:rsid w:val="00F94EC8"/>
    <w:rsid w:val="00FA6D87"/>
    <w:rsid w:val="00FB0685"/>
    <w:rsid w:val="00FB28AE"/>
    <w:rsid w:val="00FB2BA6"/>
    <w:rsid w:val="00FB7B7F"/>
    <w:rsid w:val="00FC2C9F"/>
    <w:rsid w:val="00FC4210"/>
    <w:rsid w:val="00FD5F2B"/>
    <w:rsid w:val="00FD6B1A"/>
    <w:rsid w:val="00FD707F"/>
    <w:rsid w:val="00FE21A8"/>
    <w:rsid w:val="00FE6E1D"/>
    <w:rsid w:val="00FF2181"/>
    <w:rsid w:val="00FF3D7E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AA9AE"/>
  <w15:docId w15:val="{F16C5DFF-1234-41A9-9A48-1A2EA9AA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D4"/>
  </w:style>
  <w:style w:type="paragraph" w:styleId="1">
    <w:name w:val="heading 1"/>
    <w:basedOn w:val="a"/>
    <w:next w:val="a"/>
    <w:link w:val="10"/>
    <w:uiPriority w:val="9"/>
    <w:qFormat/>
    <w:rsid w:val="00446118"/>
    <w:pPr>
      <w:pBdr>
        <w:top w:val="single" w:sz="24" w:space="0" w:color="AD84C6" w:themeColor="accent1"/>
        <w:left w:val="single" w:sz="24" w:space="0" w:color="AD84C6" w:themeColor="accent1"/>
        <w:bottom w:val="single" w:sz="24" w:space="0" w:color="AD84C6" w:themeColor="accent1"/>
        <w:right w:val="single" w:sz="24" w:space="0" w:color="AD84C6" w:themeColor="accent1"/>
      </w:pBdr>
      <w:shd w:val="clear" w:color="auto" w:fill="AD84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118"/>
    <w:pPr>
      <w:pBdr>
        <w:top w:val="single" w:sz="24" w:space="0" w:color="EEE6F3" w:themeColor="accent1" w:themeTint="33"/>
        <w:left w:val="single" w:sz="24" w:space="0" w:color="EEE6F3" w:themeColor="accent1" w:themeTint="33"/>
        <w:bottom w:val="single" w:sz="24" w:space="0" w:color="EEE6F3" w:themeColor="accent1" w:themeTint="33"/>
        <w:right w:val="single" w:sz="24" w:space="0" w:color="EEE6F3" w:themeColor="accent1" w:themeTint="33"/>
      </w:pBdr>
      <w:shd w:val="clear" w:color="auto" w:fill="EEE6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118"/>
    <w:pPr>
      <w:pBdr>
        <w:top w:val="single" w:sz="6" w:space="2" w:color="AD84C6" w:themeColor="accent1"/>
      </w:pBdr>
      <w:spacing w:before="300" w:after="0"/>
      <w:outlineLvl w:val="2"/>
    </w:pPr>
    <w:rPr>
      <w:caps/>
      <w:color w:val="59347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118"/>
    <w:pPr>
      <w:pBdr>
        <w:top w:val="dotted" w:sz="6" w:space="2" w:color="AD84C6" w:themeColor="accent1"/>
      </w:pBdr>
      <w:spacing w:before="200" w:after="0"/>
      <w:outlineLvl w:val="3"/>
    </w:pPr>
    <w:rPr>
      <w:caps/>
      <w:color w:val="864EA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118"/>
    <w:pPr>
      <w:pBdr>
        <w:bottom w:val="single" w:sz="6" w:space="1" w:color="AD84C6" w:themeColor="accent1"/>
      </w:pBdr>
      <w:spacing w:before="200" w:after="0"/>
      <w:outlineLvl w:val="4"/>
    </w:pPr>
    <w:rPr>
      <w:caps/>
      <w:color w:val="864EA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118"/>
    <w:pPr>
      <w:pBdr>
        <w:bottom w:val="dotted" w:sz="6" w:space="1" w:color="AD84C6" w:themeColor="accent1"/>
      </w:pBdr>
      <w:spacing w:before="200" w:after="0"/>
      <w:outlineLvl w:val="5"/>
    </w:pPr>
    <w:rPr>
      <w:caps/>
      <w:color w:val="864EA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118"/>
    <w:pPr>
      <w:spacing w:before="200" w:after="0"/>
      <w:outlineLvl w:val="6"/>
    </w:pPr>
    <w:rPr>
      <w:caps/>
      <w:color w:val="864EA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1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1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118"/>
    <w:rPr>
      <w:caps/>
      <w:color w:val="FFFFFF" w:themeColor="background1"/>
      <w:spacing w:val="15"/>
      <w:sz w:val="22"/>
      <w:szCs w:val="22"/>
      <w:shd w:val="clear" w:color="auto" w:fill="AD84C6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446118"/>
    <w:rPr>
      <w:caps/>
      <w:spacing w:val="15"/>
      <w:shd w:val="clear" w:color="auto" w:fill="EEE6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446118"/>
    <w:rPr>
      <w:caps/>
      <w:color w:val="59347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46118"/>
    <w:rPr>
      <w:caps/>
      <w:color w:val="864EA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46118"/>
    <w:rPr>
      <w:caps/>
      <w:color w:val="864EA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46118"/>
    <w:rPr>
      <w:caps/>
      <w:color w:val="864EA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46118"/>
    <w:rPr>
      <w:caps/>
      <w:color w:val="864EA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46118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46118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46118"/>
    <w:rPr>
      <w:b/>
      <w:bCs/>
      <w:color w:val="864EA8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46118"/>
    <w:pPr>
      <w:spacing w:after="0"/>
    </w:pPr>
    <w:rPr>
      <w:rFonts w:asciiTheme="majorHAnsi" w:eastAsiaTheme="majorEastAsia" w:hAnsiTheme="majorHAnsi" w:cstheme="majorBidi"/>
      <w:caps/>
      <w:color w:val="AD84C6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46118"/>
    <w:rPr>
      <w:rFonts w:asciiTheme="majorHAnsi" w:eastAsiaTheme="majorEastAsia" w:hAnsiTheme="majorHAnsi" w:cstheme="majorBidi"/>
      <w:caps/>
      <w:color w:val="AD84C6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6118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446118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446118"/>
    <w:rPr>
      <w:b/>
      <w:bCs/>
    </w:rPr>
  </w:style>
  <w:style w:type="character" w:styleId="a9">
    <w:name w:val="Emphasis"/>
    <w:uiPriority w:val="20"/>
    <w:qFormat/>
    <w:rsid w:val="00446118"/>
    <w:rPr>
      <w:caps/>
      <w:color w:val="593470" w:themeColor="accent1" w:themeShade="7F"/>
      <w:spacing w:val="5"/>
    </w:rPr>
  </w:style>
  <w:style w:type="paragraph" w:styleId="aa">
    <w:name w:val="No Spacing"/>
    <w:uiPriority w:val="1"/>
    <w:qFormat/>
    <w:rsid w:val="00446118"/>
    <w:pPr>
      <w:spacing w:after="0"/>
    </w:pPr>
  </w:style>
  <w:style w:type="paragraph" w:styleId="ab">
    <w:name w:val="Quote"/>
    <w:basedOn w:val="a"/>
    <w:next w:val="a"/>
    <w:link w:val="ac"/>
    <w:uiPriority w:val="29"/>
    <w:qFormat/>
    <w:rsid w:val="00446118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446118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46118"/>
    <w:pPr>
      <w:spacing w:before="240" w:after="240"/>
      <w:ind w:left="1080" w:right="1080"/>
      <w:jc w:val="center"/>
    </w:pPr>
    <w:rPr>
      <w:color w:val="AD84C6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46118"/>
    <w:rPr>
      <w:color w:val="AD84C6" w:themeColor="accent1"/>
      <w:sz w:val="24"/>
      <w:szCs w:val="24"/>
    </w:rPr>
  </w:style>
  <w:style w:type="character" w:styleId="ad">
    <w:name w:val="Subtle Emphasis"/>
    <w:uiPriority w:val="19"/>
    <w:qFormat/>
    <w:rsid w:val="00446118"/>
    <w:rPr>
      <w:i/>
      <w:iCs/>
      <w:color w:val="593470" w:themeColor="accent1" w:themeShade="7F"/>
    </w:rPr>
  </w:style>
  <w:style w:type="character" w:styleId="23">
    <w:name w:val="Intense Emphasis"/>
    <w:uiPriority w:val="21"/>
    <w:qFormat/>
    <w:rsid w:val="00446118"/>
    <w:rPr>
      <w:b/>
      <w:bCs/>
      <w:caps/>
      <w:color w:val="593470" w:themeColor="accent1" w:themeShade="7F"/>
      <w:spacing w:val="10"/>
    </w:rPr>
  </w:style>
  <w:style w:type="character" w:styleId="ae">
    <w:name w:val="Subtle Reference"/>
    <w:uiPriority w:val="31"/>
    <w:qFormat/>
    <w:rsid w:val="00446118"/>
    <w:rPr>
      <w:b/>
      <w:bCs/>
      <w:color w:val="AD84C6" w:themeColor="accent1"/>
    </w:rPr>
  </w:style>
  <w:style w:type="character" w:styleId="24">
    <w:name w:val="Intense Reference"/>
    <w:uiPriority w:val="32"/>
    <w:qFormat/>
    <w:rsid w:val="00446118"/>
    <w:rPr>
      <w:b/>
      <w:bCs/>
      <w:i/>
      <w:iCs/>
      <w:caps/>
      <w:color w:val="AD84C6" w:themeColor="accent1"/>
    </w:rPr>
  </w:style>
  <w:style w:type="character" w:styleId="af">
    <w:name w:val="Book Title"/>
    <w:uiPriority w:val="33"/>
    <w:qFormat/>
    <w:rsid w:val="00446118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446118"/>
    <w:pPr>
      <w:outlineLvl w:val="9"/>
    </w:pPr>
  </w:style>
  <w:style w:type="paragraph" w:styleId="af1">
    <w:name w:val="List Paragraph"/>
    <w:basedOn w:val="a"/>
    <w:uiPriority w:val="34"/>
    <w:qFormat/>
    <w:rsid w:val="00446118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431C8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31C8A"/>
  </w:style>
  <w:style w:type="paragraph" w:styleId="af4">
    <w:name w:val="footer"/>
    <w:basedOn w:val="a"/>
    <w:link w:val="af5"/>
    <w:uiPriority w:val="99"/>
    <w:unhideWhenUsed/>
    <w:rsid w:val="00431C8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31C8A"/>
  </w:style>
  <w:style w:type="paragraph" w:styleId="Web">
    <w:name w:val="Normal (Web)"/>
    <w:basedOn w:val="a"/>
    <w:uiPriority w:val="99"/>
    <w:unhideWhenUsed/>
    <w:rsid w:val="00A878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6">
    <w:name w:val="Table Grid"/>
    <w:basedOn w:val="a1"/>
    <w:uiPriority w:val="39"/>
    <w:rsid w:val="00C8112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037E2F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037E2F"/>
    <w:rPr>
      <w:rFonts w:asciiTheme="majorHAnsi" w:eastAsiaTheme="majorEastAsia" w:hAnsiTheme="majorHAnsi" w:cstheme="majorBidi"/>
      <w:sz w:val="18"/>
      <w:szCs w:val="18"/>
    </w:rPr>
  </w:style>
  <w:style w:type="character" w:styleId="af9">
    <w:name w:val="Hyperlink"/>
    <w:basedOn w:val="a0"/>
    <w:uiPriority w:val="99"/>
    <w:unhideWhenUsed/>
    <w:rsid w:val="00B35828"/>
    <w:rPr>
      <w:color w:val="69A020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B35828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unhideWhenUsed/>
    <w:rsid w:val="00187962"/>
    <w:pPr>
      <w:widowControl w:val="0"/>
      <w:spacing w:after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c">
    <w:name w:val="書式なし (文字)"/>
    <w:basedOn w:val="a0"/>
    <w:link w:val="afb"/>
    <w:uiPriority w:val="99"/>
    <w:rsid w:val="00187962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3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bk201305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bk201305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bk20130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k201305@gmail.com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基礎">
  <a:themeElements>
    <a:clrScheme name="紫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基礎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基礎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>
    <a:txDef>
      <a:spPr bwMode="auto"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5C2BA-0280-4106-9FCA-DC0B7A81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masahiro kasama</dc:creator>
  <cp:keywords/>
  <dc:description/>
  <cp:lastModifiedBy>正雄 岩永</cp:lastModifiedBy>
  <cp:revision>4</cp:revision>
  <cp:lastPrinted>2025-03-27T07:16:00Z</cp:lastPrinted>
  <dcterms:created xsi:type="dcterms:W3CDTF">2025-10-01T06:25:00Z</dcterms:created>
  <dcterms:modified xsi:type="dcterms:W3CDTF">2025-10-01T07:00:00Z</dcterms:modified>
</cp:coreProperties>
</file>