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5A9DAD" w14:textId="011132B0" w:rsidR="00037D8D" w:rsidRPr="00971BC9" w:rsidRDefault="00971BC9" w:rsidP="00971BC9">
      <w:pPr>
        <w:ind w:right="724" w:firstLineChars="4100" w:firstLine="7437"/>
        <w:rPr>
          <w:rFonts w:ascii="HGP創英角ﾎﾟｯﾌﾟ体" w:eastAsia="HGP創英角ﾎﾟｯﾌﾟ体" w:hAnsi="HGP創英角ﾎﾟｯﾌﾟ体" w:cs="ＭＳ Ｐゴシック"/>
          <w:sz w:val="72"/>
          <w:szCs w:val="72"/>
        </w:rPr>
      </w:pPr>
      <w:r w:rsidRPr="002A4FEC">
        <w:rPr>
          <w:rFonts w:asciiTheme="majorEastAsia" w:eastAsiaTheme="majorEastAsia" w:hAnsiTheme="majorEastAsia"/>
          <w:noProof/>
        </w:rPr>
        <w:drawing>
          <wp:anchor distT="0" distB="0" distL="114300" distR="114300" simplePos="0" relativeHeight="251893760" behindDoc="0" locked="0" layoutInCell="1" allowOverlap="1" wp14:anchorId="20F9FD70" wp14:editId="36312835">
            <wp:simplePos x="0" y="0"/>
            <wp:positionH relativeFrom="column">
              <wp:posOffset>586740</wp:posOffset>
            </wp:positionH>
            <wp:positionV relativeFrom="paragraph">
              <wp:posOffset>89535</wp:posOffset>
            </wp:positionV>
            <wp:extent cx="4084320" cy="616585"/>
            <wp:effectExtent l="0" t="0" r="0" b="0"/>
            <wp:wrapNone/>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84320" cy="616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1BC9">
        <w:rPr>
          <w:rFonts w:ascii="HGP創英角ﾎﾟｯﾌﾟ体" w:eastAsia="HGP創英角ﾎﾟｯﾌﾟ体" w:hAnsi="HGP創英角ﾎﾟｯﾌﾟ体" w:cs="ＭＳ Ｐゴシック" w:hint="eastAsia"/>
          <w:sz w:val="72"/>
          <w:szCs w:val="72"/>
        </w:rPr>
        <w:t>とは？</w:t>
      </w:r>
    </w:p>
    <w:p w14:paraId="385FA8E0" w14:textId="42ECA9D7" w:rsidR="00037D8D" w:rsidRPr="00A53FD1" w:rsidRDefault="00A53FD1" w:rsidP="00A53FD1">
      <w:pPr>
        <w:ind w:left="363" w:hangingChars="200" w:hanging="363"/>
        <w:jc w:val="center"/>
        <w:rPr>
          <w:rFonts w:asciiTheme="minorEastAsia" w:hAnsiTheme="minorEastAsia" w:hint="eastAsia"/>
        </w:rPr>
      </w:pPr>
      <w:r>
        <w:rPr>
          <w:rFonts w:asciiTheme="minorEastAsia" w:hAnsiTheme="minorEastAsia" w:hint="eastAsia"/>
        </w:rPr>
        <w:t>（2025年10月1日改訂版）</w:t>
      </w:r>
    </w:p>
    <w:p w14:paraId="3756FF3C" w14:textId="77777777" w:rsidR="00971BC9" w:rsidRPr="006B3C40" w:rsidRDefault="00971BC9" w:rsidP="00037D8D">
      <w:pPr>
        <w:ind w:left="523" w:hangingChars="200" w:hanging="523"/>
        <w:rPr>
          <w:rFonts w:ascii="Meiryo UI" w:eastAsia="Meiryo UI" w:hAnsi="Meiryo UI"/>
          <w:sz w:val="28"/>
          <w:szCs w:val="28"/>
        </w:rPr>
      </w:pPr>
      <w:r w:rsidRPr="006B3C40">
        <w:rPr>
          <w:rFonts w:ascii="Meiryo UI" w:eastAsia="Meiryo UI" w:hAnsi="Meiryo UI" w:hint="eastAsia"/>
          <w:sz w:val="28"/>
          <w:szCs w:val="28"/>
        </w:rPr>
        <w:t>目次</w:t>
      </w:r>
    </w:p>
    <w:p w14:paraId="48DE679A" w14:textId="3BACA941" w:rsidR="00037D8D" w:rsidRPr="006B3C40" w:rsidRDefault="00971BC9" w:rsidP="00037D8D">
      <w:pPr>
        <w:ind w:left="523" w:hangingChars="200" w:hanging="523"/>
        <w:rPr>
          <w:rFonts w:ascii="Meiryo UI" w:eastAsia="Meiryo UI" w:hAnsi="Meiryo UI"/>
          <w:sz w:val="28"/>
          <w:szCs w:val="28"/>
        </w:rPr>
      </w:pPr>
      <w:r w:rsidRPr="006B3C40">
        <w:rPr>
          <w:rFonts w:ascii="Meiryo UI" w:eastAsia="Meiryo UI" w:hAnsi="Meiryo UI" w:hint="eastAsia"/>
          <w:sz w:val="28"/>
          <w:szCs w:val="28"/>
        </w:rPr>
        <w:t>１　ジュニア防災検定</w:t>
      </w:r>
      <w:r w:rsidRPr="006B3C40">
        <w:rPr>
          <w:rFonts w:ascii="Segoe UI Symbol" w:eastAsia="Meiryo UI" w:hAnsi="Segoe UI Symbol" w:cs="Segoe UI Symbol"/>
          <w:sz w:val="28"/>
          <w:szCs w:val="28"/>
        </w:rPr>
        <w:t>🄬</w:t>
      </w:r>
      <w:r w:rsidR="005B4A43" w:rsidRPr="006B3C40">
        <w:rPr>
          <w:rFonts w:ascii="Meiryo UI" w:eastAsia="Meiryo UI" w:hAnsi="Meiryo UI" w:cs="Segoe UI Symbol" w:hint="eastAsia"/>
          <w:sz w:val="28"/>
          <w:szCs w:val="28"/>
        </w:rPr>
        <w:t xml:space="preserve">　</w:t>
      </w:r>
      <w:r w:rsidRPr="006B3C40">
        <w:rPr>
          <w:rFonts w:ascii="Meiryo UI" w:eastAsia="Meiryo UI" w:hAnsi="Meiryo UI" w:cs="Segoe UI Symbol" w:hint="eastAsia"/>
          <w:sz w:val="28"/>
          <w:szCs w:val="28"/>
        </w:rPr>
        <w:t>とは？</w:t>
      </w:r>
    </w:p>
    <w:p w14:paraId="0C70DB38" w14:textId="69E6001F" w:rsidR="00971BC9" w:rsidRPr="006B3C40" w:rsidRDefault="00971BC9" w:rsidP="00971BC9">
      <w:pPr>
        <w:ind w:left="523" w:hangingChars="200" w:hanging="523"/>
        <w:rPr>
          <w:rFonts w:ascii="Meiryo UI" w:eastAsia="Meiryo UI" w:hAnsi="Meiryo UI"/>
          <w:sz w:val="28"/>
          <w:szCs w:val="28"/>
        </w:rPr>
      </w:pPr>
      <w:r w:rsidRPr="006B3C40">
        <w:rPr>
          <w:rFonts w:ascii="Meiryo UI" w:eastAsia="Meiryo UI" w:hAnsi="Meiryo UI" w:hint="eastAsia"/>
          <w:sz w:val="28"/>
          <w:szCs w:val="28"/>
        </w:rPr>
        <w:t>２　ジュニア防災検定</w:t>
      </w:r>
      <w:r w:rsidRPr="006B3C40">
        <w:rPr>
          <w:rFonts w:ascii="Segoe UI Symbol" w:eastAsia="Meiryo UI" w:hAnsi="Segoe UI Symbol" w:cs="Segoe UI Symbol"/>
          <w:sz w:val="28"/>
          <w:szCs w:val="28"/>
        </w:rPr>
        <w:t>🄬</w:t>
      </w:r>
      <w:r w:rsidR="005B4A43" w:rsidRPr="006B3C40">
        <w:rPr>
          <w:rFonts w:ascii="Meiryo UI" w:eastAsia="Meiryo UI" w:hAnsi="Meiryo UI" w:cs="Segoe UI Symbol" w:hint="eastAsia"/>
          <w:sz w:val="28"/>
          <w:szCs w:val="28"/>
        </w:rPr>
        <w:t xml:space="preserve">　</w:t>
      </w:r>
      <w:r w:rsidRPr="006B3C40">
        <w:rPr>
          <w:rFonts w:ascii="Meiryo UI" w:eastAsia="Meiryo UI" w:hAnsi="Meiryo UI" w:cs="Segoe UI Symbol" w:hint="eastAsia"/>
          <w:sz w:val="28"/>
          <w:szCs w:val="28"/>
        </w:rPr>
        <w:t>を終えて、受検者・保護者のこえ</w:t>
      </w:r>
    </w:p>
    <w:p w14:paraId="69A18DB1" w14:textId="249ACBEC" w:rsidR="00971BC9" w:rsidRPr="006B3C40" w:rsidRDefault="00971BC9" w:rsidP="00971BC9">
      <w:pPr>
        <w:ind w:left="523" w:hangingChars="200" w:hanging="523"/>
        <w:rPr>
          <w:rFonts w:ascii="Meiryo UI" w:eastAsia="Meiryo UI" w:hAnsi="Meiryo UI"/>
          <w:sz w:val="28"/>
          <w:szCs w:val="28"/>
        </w:rPr>
      </w:pPr>
      <w:r w:rsidRPr="006B3C40">
        <w:rPr>
          <w:rFonts w:ascii="Meiryo UI" w:eastAsia="Meiryo UI" w:hAnsi="Meiryo UI" w:hint="eastAsia"/>
          <w:sz w:val="28"/>
          <w:szCs w:val="28"/>
        </w:rPr>
        <w:t>３　ジュニア防災検定</w:t>
      </w:r>
      <w:r w:rsidRPr="006B3C40">
        <w:rPr>
          <w:rFonts w:ascii="Segoe UI Symbol" w:eastAsia="Meiryo UI" w:hAnsi="Segoe UI Symbol" w:cs="Segoe UI Symbol"/>
          <w:sz w:val="28"/>
          <w:szCs w:val="28"/>
        </w:rPr>
        <w:t>🄬</w:t>
      </w:r>
      <w:r w:rsidRPr="006B3C40">
        <w:rPr>
          <w:rFonts w:ascii="Meiryo UI" w:eastAsia="Meiryo UI" w:hAnsi="Meiryo UI" w:cs="Segoe UI Symbol" w:hint="eastAsia"/>
          <w:sz w:val="28"/>
          <w:szCs w:val="28"/>
        </w:rPr>
        <w:t>アンバサダー</w:t>
      </w:r>
    </w:p>
    <w:p w14:paraId="75C5B011" w14:textId="379F997A" w:rsidR="00971BC9" w:rsidRPr="006B3C40" w:rsidRDefault="005B4A43" w:rsidP="00971BC9">
      <w:pPr>
        <w:ind w:left="523" w:hangingChars="200" w:hanging="523"/>
        <w:rPr>
          <w:rFonts w:ascii="Meiryo UI" w:eastAsia="Meiryo UI" w:hAnsi="Meiryo UI"/>
          <w:sz w:val="28"/>
          <w:szCs w:val="28"/>
        </w:rPr>
      </w:pPr>
      <w:r w:rsidRPr="006B3C40">
        <w:rPr>
          <w:rFonts w:ascii="Meiryo UI" w:eastAsia="Meiryo UI" w:hAnsi="Meiryo UI" w:hint="eastAsia"/>
          <w:sz w:val="28"/>
          <w:szCs w:val="28"/>
        </w:rPr>
        <w:t xml:space="preserve">４　</w:t>
      </w:r>
      <w:r w:rsidR="00971BC9" w:rsidRPr="006B3C40">
        <w:rPr>
          <w:rFonts w:ascii="Meiryo UI" w:eastAsia="Meiryo UI" w:hAnsi="Meiryo UI" w:hint="eastAsia"/>
          <w:sz w:val="28"/>
          <w:szCs w:val="28"/>
        </w:rPr>
        <w:t>ジュニア防災検定</w:t>
      </w:r>
      <w:r w:rsidR="00971BC9" w:rsidRPr="006B3C40">
        <w:rPr>
          <w:rFonts w:ascii="Segoe UI Symbol" w:eastAsia="Meiryo UI" w:hAnsi="Segoe UI Symbol" w:cs="Segoe UI Symbol"/>
          <w:sz w:val="28"/>
          <w:szCs w:val="28"/>
        </w:rPr>
        <w:t>🄬</w:t>
      </w:r>
      <w:r w:rsidRPr="006B3C40">
        <w:rPr>
          <w:rFonts w:ascii="Meiryo UI" w:eastAsia="Meiryo UI" w:hAnsi="Meiryo UI" w:cs="Segoe UI Symbol" w:hint="eastAsia"/>
          <w:sz w:val="28"/>
          <w:szCs w:val="28"/>
        </w:rPr>
        <w:t xml:space="preserve">　</w:t>
      </w:r>
      <w:r w:rsidR="00971BC9" w:rsidRPr="006B3C40">
        <w:rPr>
          <w:rFonts w:ascii="Meiryo UI" w:eastAsia="Meiryo UI" w:hAnsi="Meiryo UI" w:cs="Segoe UI Symbol" w:hint="eastAsia"/>
          <w:sz w:val="28"/>
          <w:szCs w:val="28"/>
        </w:rPr>
        <w:t>の内容は？</w:t>
      </w:r>
    </w:p>
    <w:p w14:paraId="0D0CB5F1" w14:textId="77777777" w:rsidR="005B4A43" w:rsidRPr="006B3C40" w:rsidRDefault="005B4A43" w:rsidP="00971BC9">
      <w:pPr>
        <w:ind w:left="523" w:hangingChars="200" w:hanging="523"/>
        <w:rPr>
          <w:rFonts w:ascii="Meiryo UI" w:eastAsia="Meiryo UI" w:hAnsi="Meiryo UI" w:cs="Segoe UI Symbol"/>
          <w:sz w:val="28"/>
          <w:szCs w:val="28"/>
        </w:rPr>
      </w:pPr>
      <w:r w:rsidRPr="006B3C40">
        <w:rPr>
          <w:rFonts w:ascii="Meiryo UI" w:eastAsia="Meiryo UI" w:hAnsi="Meiryo UI" w:hint="eastAsia"/>
          <w:sz w:val="28"/>
          <w:szCs w:val="28"/>
        </w:rPr>
        <w:t>５</w:t>
      </w:r>
      <w:r w:rsidR="00971BC9" w:rsidRPr="006B3C40">
        <w:rPr>
          <w:rFonts w:ascii="Meiryo UI" w:eastAsia="Meiryo UI" w:hAnsi="Meiryo UI" w:hint="eastAsia"/>
          <w:sz w:val="28"/>
          <w:szCs w:val="28"/>
        </w:rPr>
        <w:t xml:space="preserve">　ジュニア防災検定</w:t>
      </w:r>
      <w:r w:rsidR="00971BC9" w:rsidRPr="006B3C40">
        <w:rPr>
          <w:rFonts w:ascii="Segoe UI Symbol" w:eastAsia="Meiryo UI" w:hAnsi="Segoe UI Symbol" w:cs="Segoe UI Symbol"/>
          <w:sz w:val="28"/>
          <w:szCs w:val="28"/>
        </w:rPr>
        <w:t>🄬</w:t>
      </w:r>
      <w:r w:rsidRPr="006B3C40">
        <w:rPr>
          <w:rFonts w:ascii="Meiryo UI" w:eastAsia="Meiryo UI" w:hAnsi="Meiryo UI" w:cs="Segoe UI Symbol" w:hint="eastAsia"/>
          <w:sz w:val="28"/>
          <w:szCs w:val="28"/>
        </w:rPr>
        <w:t xml:space="preserve">　受検のご案内</w:t>
      </w:r>
    </w:p>
    <w:p w14:paraId="760FF0AE" w14:textId="7FA75B52" w:rsidR="00971BC9" w:rsidRPr="006B3C40" w:rsidRDefault="005B4A43" w:rsidP="00971BC9">
      <w:pPr>
        <w:ind w:left="523" w:hangingChars="200" w:hanging="523"/>
        <w:rPr>
          <w:rFonts w:ascii="Meiryo UI" w:eastAsia="Meiryo UI" w:hAnsi="Meiryo UI"/>
          <w:sz w:val="28"/>
          <w:szCs w:val="28"/>
        </w:rPr>
      </w:pPr>
      <w:r w:rsidRPr="006B3C40">
        <w:rPr>
          <w:rFonts w:ascii="Meiryo UI" w:eastAsia="Meiryo UI" w:hAnsi="Meiryo UI" w:hint="eastAsia"/>
          <w:sz w:val="28"/>
          <w:szCs w:val="28"/>
        </w:rPr>
        <w:t>６</w:t>
      </w:r>
      <w:r w:rsidR="00971BC9" w:rsidRPr="006B3C40">
        <w:rPr>
          <w:rFonts w:ascii="Meiryo UI" w:eastAsia="Meiryo UI" w:hAnsi="Meiryo UI" w:hint="eastAsia"/>
          <w:sz w:val="28"/>
          <w:szCs w:val="28"/>
        </w:rPr>
        <w:t xml:space="preserve">　ジュニア防災検定</w:t>
      </w:r>
      <w:r w:rsidR="00971BC9" w:rsidRPr="006B3C40">
        <w:rPr>
          <w:rFonts w:ascii="Segoe UI Symbol" w:eastAsia="Meiryo UI" w:hAnsi="Segoe UI Symbol" w:cs="Segoe UI Symbol"/>
          <w:sz w:val="28"/>
          <w:szCs w:val="28"/>
        </w:rPr>
        <w:t>🄬</w:t>
      </w:r>
      <w:r w:rsidRPr="006B3C40">
        <w:rPr>
          <w:rFonts w:ascii="Meiryo UI" w:eastAsia="Meiryo UI" w:hAnsi="Meiryo UI" w:cs="Segoe UI Symbol" w:hint="eastAsia"/>
          <w:sz w:val="28"/>
          <w:szCs w:val="28"/>
        </w:rPr>
        <w:t xml:space="preserve">　申込から受検、結果までの流れ</w:t>
      </w:r>
    </w:p>
    <w:p w14:paraId="5C913759" w14:textId="642B50E0" w:rsidR="00971BC9" w:rsidRPr="006B3C40" w:rsidRDefault="005B4A43" w:rsidP="00971BC9">
      <w:pPr>
        <w:ind w:left="523" w:hangingChars="200" w:hanging="523"/>
        <w:rPr>
          <w:rFonts w:ascii="Meiryo UI" w:eastAsia="Meiryo UI" w:hAnsi="Meiryo UI"/>
          <w:sz w:val="28"/>
          <w:szCs w:val="28"/>
        </w:rPr>
      </w:pPr>
      <w:r w:rsidRPr="006B3C40">
        <w:rPr>
          <w:rFonts w:ascii="Meiryo UI" w:eastAsia="Meiryo UI" w:hAnsi="Meiryo UI" w:hint="eastAsia"/>
          <w:sz w:val="28"/>
          <w:szCs w:val="28"/>
        </w:rPr>
        <w:t>７</w:t>
      </w:r>
      <w:r w:rsidR="00971BC9" w:rsidRPr="006B3C40">
        <w:rPr>
          <w:rFonts w:ascii="Meiryo UI" w:eastAsia="Meiryo UI" w:hAnsi="Meiryo UI" w:hint="eastAsia"/>
          <w:sz w:val="28"/>
          <w:szCs w:val="28"/>
        </w:rPr>
        <w:t xml:space="preserve">　ジュニア防災検定</w:t>
      </w:r>
      <w:r w:rsidR="00971BC9" w:rsidRPr="006B3C40">
        <w:rPr>
          <w:rFonts w:ascii="Segoe UI Symbol" w:eastAsia="Meiryo UI" w:hAnsi="Segoe UI Symbol" w:cs="Segoe UI Symbol"/>
          <w:sz w:val="28"/>
          <w:szCs w:val="28"/>
        </w:rPr>
        <w:t>🄬</w:t>
      </w:r>
      <w:r w:rsidRPr="006B3C40">
        <w:rPr>
          <w:rFonts w:ascii="Meiryo UI" w:eastAsia="Meiryo UI" w:hAnsi="Meiryo UI" w:cs="Segoe UI Symbol" w:hint="eastAsia"/>
          <w:sz w:val="28"/>
          <w:szCs w:val="28"/>
        </w:rPr>
        <w:t xml:space="preserve">　合否判定のお知らせ</w:t>
      </w:r>
    </w:p>
    <w:p w14:paraId="4A054027" w14:textId="19F375E6" w:rsidR="00971BC9" w:rsidRPr="006B3C40" w:rsidRDefault="005B4A43" w:rsidP="00971BC9">
      <w:pPr>
        <w:ind w:left="523" w:hangingChars="200" w:hanging="523"/>
        <w:rPr>
          <w:rFonts w:ascii="Meiryo UI" w:eastAsia="Meiryo UI" w:hAnsi="Meiryo UI"/>
          <w:sz w:val="28"/>
          <w:szCs w:val="28"/>
        </w:rPr>
      </w:pPr>
      <w:r w:rsidRPr="006B3C40">
        <w:rPr>
          <w:rFonts w:ascii="Meiryo UI" w:eastAsia="Meiryo UI" w:hAnsi="Meiryo UI" w:hint="eastAsia"/>
          <w:sz w:val="28"/>
          <w:szCs w:val="28"/>
        </w:rPr>
        <w:t>８</w:t>
      </w:r>
      <w:r w:rsidR="00971BC9" w:rsidRPr="006B3C40">
        <w:rPr>
          <w:rFonts w:ascii="Meiryo UI" w:eastAsia="Meiryo UI" w:hAnsi="Meiryo UI" w:hint="eastAsia"/>
          <w:sz w:val="28"/>
          <w:szCs w:val="28"/>
        </w:rPr>
        <w:t xml:space="preserve">　ジュニア防災検定</w:t>
      </w:r>
      <w:r w:rsidR="00971BC9" w:rsidRPr="006B3C40">
        <w:rPr>
          <w:rFonts w:ascii="Segoe UI Symbol" w:eastAsia="Meiryo UI" w:hAnsi="Segoe UI Symbol" w:cs="Segoe UI Symbol"/>
          <w:sz w:val="28"/>
          <w:szCs w:val="28"/>
        </w:rPr>
        <w:t>🄬</w:t>
      </w:r>
      <w:r w:rsidRPr="006B3C40">
        <w:rPr>
          <w:rFonts w:ascii="Meiryo UI" w:eastAsia="Meiryo UI" w:hAnsi="Meiryo UI" w:cs="Segoe UI Symbol" w:hint="eastAsia"/>
          <w:sz w:val="28"/>
          <w:szCs w:val="28"/>
        </w:rPr>
        <w:t xml:space="preserve">　Q&amp;A</w:t>
      </w:r>
    </w:p>
    <w:p w14:paraId="467AE472" w14:textId="4BBD36C2" w:rsidR="00971BC9" w:rsidRPr="006B3C40" w:rsidRDefault="005B4A43" w:rsidP="00971BC9">
      <w:pPr>
        <w:ind w:left="523" w:hangingChars="200" w:hanging="523"/>
        <w:rPr>
          <w:rFonts w:ascii="Meiryo UI" w:eastAsia="Meiryo UI" w:hAnsi="Meiryo UI"/>
          <w:sz w:val="28"/>
          <w:szCs w:val="28"/>
        </w:rPr>
      </w:pPr>
      <w:r w:rsidRPr="006B3C40">
        <w:rPr>
          <w:rFonts w:ascii="Meiryo UI" w:eastAsia="Meiryo UI" w:hAnsi="Meiryo UI" w:hint="eastAsia"/>
          <w:sz w:val="28"/>
          <w:szCs w:val="28"/>
        </w:rPr>
        <w:t>９</w:t>
      </w:r>
      <w:r w:rsidR="00971BC9" w:rsidRPr="006B3C40">
        <w:rPr>
          <w:rFonts w:ascii="Meiryo UI" w:eastAsia="Meiryo UI" w:hAnsi="Meiryo UI" w:hint="eastAsia"/>
          <w:sz w:val="28"/>
          <w:szCs w:val="28"/>
        </w:rPr>
        <w:t xml:space="preserve">　ジュニア防災検定</w:t>
      </w:r>
      <w:r w:rsidR="00971BC9" w:rsidRPr="006B3C40">
        <w:rPr>
          <w:rFonts w:ascii="Segoe UI Symbol" w:eastAsia="Meiryo UI" w:hAnsi="Segoe UI Symbol" w:cs="Segoe UI Symbol"/>
          <w:sz w:val="28"/>
          <w:szCs w:val="28"/>
        </w:rPr>
        <w:t>🄬</w:t>
      </w:r>
      <w:r w:rsidRPr="006B3C40">
        <w:rPr>
          <w:rFonts w:ascii="Meiryo UI" w:eastAsia="Meiryo UI" w:hAnsi="Meiryo UI" w:cs="Segoe UI Symbol" w:hint="eastAsia"/>
          <w:sz w:val="28"/>
          <w:szCs w:val="28"/>
        </w:rPr>
        <w:t xml:space="preserve">　関係資料ダウンロード</w:t>
      </w:r>
    </w:p>
    <w:p w14:paraId="24561C46" w14:textId="78D138E4" w:rsidR="005B4A43" w:rsidRPr="006B3C40" w:rsidRDefault="005B4A43" w:rsidP="005B4A43">
      <w:pPr>
        <w:ind w:left="523" w:hangingChars="200" w:hanging="523"/>
        <w:rPr>
          <w:rFonts w:ascii="Meiryo UI" w:eastAsia="Meiryo UI" w:hAnsi="Meiryo UI"/>
          <w:sz w:val="28"/>
          <w:szCs w:val="28"/>
        </w:rPr>
      </w:pPr>
      <w:r w:rsidRPr="006B3C40">
        <w:rPr>
          <w:rFonts w:ascii="Meiryo UI" w:eastAsia="Meiryo UI" w:hAnsi="Meiryo UI" w:hint="eastAsia"/>
          <w:sz w:val="28"/>
          <w:szCs w:val="28"/>
        </w:rPr>
        <w:t>10　ジュニア防災検定</w:t>
      </w:r>
      <w:r w:rsidRPr="006B3C40">
        <w:rPr>
          <w:rFonts w:ascii="Segoe UI Symbol" w:eastAsia="Meiryo UI" w:hAnsi="Segoe UI Symbol" w:cs="Segoe UI Symbol"/>
          <w:sz w:val="28"/>
          <w:szCs w:val="28"/>
        </w:rPr>
        <w:t>🄬</w:t>
      </w:r>
      <w:r w:rsidRPr="006B3C40">
        <w:rPr>
          <w:rFonts w:ascii="Meiryo UI" w:eastAsia="Meiryo UI" w:hAnsi="Meiryo UI" w:cs="Segoe UI Symbol" w:hint="eastAsia"/>
          <w:sz w:val="28"/>
          <w:szCs w:val="28"/>
        </w:rPr>
        <w:t xml:space="preserve">　２０２４年度筆記試験「解答表」</w:t>
      </w:r>
    </w:p>
    <w:p w14:paraId="3906F63F" w14:textId="77777777" w:rsidR="000A2808" w:rsidRDefault="006B3C40" w:rsidP="000A2808">
      <w:pPr>
        <w:jc w:val="center"/>
        <w:rPr>
          <w:rFonts w:ascii="Meiryo UI" w:eastAsia="Meiryo UI" w:hAnsi="Meiryo UI"/>
          <w:sz w:val="28"/>
          <w:szCs w:val="28"/>
        </w:rPr>
      </w:pPr>
      <w:r w:rsidRPr="006B3C40">
        <w:rPr>
          <w:rFonts w:ascii="Meiryo UI" w:eastAsia="Meiryo UI" w:hAnsi="Meiryo UI" w:hint="eastAsia"/>
          <w:b/>
          <w:bCs/>
          <w:sz w:val="28"/>
          <w:szCs w:val="28"/>
        </w:rPr>
        <w:t>「ジュニア防災検定</w:t>
      </w:r>
      <w:r w:rsidRPr="006B3C40">
        <w:rPr>
          <w:rFonts w:ascii="Segoe UI Symbol" w:eastAsia="Meiryo UI" w:hAnsi="Segoe UI Symbol" w:cs="Segoe UI Symbol"/>
          <w:b/>
          <w:bCs/>
          <w:sz w:val="28"/>
          <w:szCs w:val="28"/>
        </w:rPr>
        <w:t>🄬</w:t>
      </w:r>
      <w:r w:rsidRPr="006B3C40">
        <w:rPr>
          <w:rFonts w:ascii="Meiryo UI" w:eastAsia="Meiryo UI" w:hAnsi="Meiryo UI" w:hint="eastAsia"/>
          <w:b/>
          <w:bCs/>
          <w:sz w:val="28"/>
          <w:szCs w:val="28"/>
        </w:rPr>
        <w:t>」</w:t>
      </w:r>
      <w:r w:rsidRPr="006B3C40">
        <w:rPr>
          <w:rFonts w:ascii="Meiryo UI" w:eastAsia="Meiryo UI" w:hAnsi="Meiryo UI" w:hint="eastAsia"/>
          <w:sz w:val="28"/>
          <w:szCs w:val="28"/>
        </w:rPr>
        <w:t>は、当協会の</w:t>
      </w:r>
      <w:r w:rsidRPr="000A2808">
        <w:rPr>
          <w:rFonts w:ascii="Meiryo UI" w:eastAsia="Meiryo UI" w:hAnsi="Meiryo UI" w:hint="eastAsia"/>
          <w:b/>
          <w:bCs/>
          <w:sz w:val="28"/>
          <w:szCs w:val="28"/>
        </w:rPr>
        <w:t>『登録商標』</w:t>
      </w:r>
      <w:r w:rsidRPr="006B3C40">
        <w:rPr>
          <w:rFonts w:ascii="Meiryo UI" w:eastAsia="Meiryo UI" w:hAnsi="Meiryo UI" w:hint="eastAsia"/>
          <w:sz w:val="28"/>
          <w:szCs w:val="28"/>
        </w:rPr>
        <w:t>です。</w:t>
      </w:r>
    </w:p>
    <w:p w14:paraId="7802C709" w14:textId="5659C390" w:rsidR="000A2808" w:rsidRDefault="006B3C40" w:rsidP="000A2808">
      <w:pPr>
        <w:jc w:val="center"/>
        <w:rPr>
          <w:rFonts w:ascii="Meiryo UI" w:eastAsia="Meiryo UI" w:hAnsi="Meiryo UI"/>
          <w:sz w:val="28"/>
          <w:szCs w:val="28"/>
        </w:rPr>
      </w:pPr>
      <w:r w:rsidRPr="000A2808">
        <w:rPr>
          <w:rFonts w:ascii="Meiryo UI" w:eastAsia="Meiryo UI" w:hAnsi="Meiryo UI" w:hint="eastAsia"/>
          <w:sz w:val="28"/>
          <w:szCs w:val="28"/>
        </w:rPr>
        <w:t>【後  援】</w:t>
      </w:r>
      <w:r w:rsidR="000A2808">
        <w:rPr>
          <w:rFonts w:ascii="Meiryo UI" w:eastAsia="Meiryo UI" w:hAnsi="Meiryo UI" w:hint="eastAsia"/>
          <w:sz w:val="28"/>
          <w:szCs w:val="28"/>
        </w:rPr>
        <w:t xml:space="preserve">　　</w:t>
      </w:r>
      <w:r w:rsidR="000A2808">
        <w:rPr>
          <w:rFonts w:ascii="Meiryo UI" w:eastAsia="Meiryo UI" w:hAnsi="Meiryo UI" w:hint="eastAsia"/>
          <w:sz w:val="21"/>
          <w:szCs w:val="21"/>
        </w:rPr>
        <w:t>（順不同）</w:t>
      </w:r>
      <w:r w:rsidR="000A2808">
        <w:rPr>
          <w:rFonts w:ascii="Meiryo UI" w:eastAsia="Meiryo UI" w:hAnsi="Meiryo UI" w:hint="eastAsia"/>
          <w:sz w:val="28"/>
          <w:szCs w:val="28"/>
        </w:rPr>
        <w:t xml:space="preserve">　　　　　　　　　　　　　　　　　　　　　　　　　　　　　　　　　　　　　　　　　　　　　　　　　　　　　　　</w:t>
      </w:r>
    </w:p>
    <w:p w14:paraId="75BB4EAB" w14:textId="4CB05D21" w:rsidR="006B3C40" w:rsidRPr="000A2808" w:rsidRDefault="006B3C40" w:rsidP="000A2808">
      <w:pPr>
        <w:jc w:val="center"/>
        <w:rPr>
          <w:rFonts w:ascii="Meiryo UI" w:eastAsia="Meiryo UI" w:hAnsi="Meiryo UI"/>
          <w:sz w:val="28"/>
          <w:szCs w:val="28"/>
        </w:rPr>
      </w:pPr>
      <w:r w:rsidRPr="000A2808">
        <w:rPr>
          <w:rFonts w:ascii="Meiryo UI" w:eastAsia="Meiryo UI" w:hAnsi="Meiryo UI" w:hint="eastAsia"/>
          <w:b/>
          <w:bCs/>
          <w:sz w:val="28"/>
          <w:szCs w:val="28"/>
        </w:rPr>
        <w:t>内閣府、文部科学省、国土交通省、消防庁、気象庁</w:t>
      </w:r>
      <w:r w:rsidR="000A2808">
        <w:rPr>
          <w:rFonts w:ascii="Meiryo UI" w:eastAsia="Meiryo UI" w:hAnsi="Meiryo UI" w:hint="eastAsia"/>
          <w:b/>
          <w:bCs/>
          <w:sz w:val="28"/>
          <w:szCs w:val="28"/>
        </w:rPr>
        <w:t xml:space="preserve">　　　　　　　　　　　　　　　　　　　　　　　　　　　　</w:t>
      </w:r>
      <w:r w:rsidRPr="000A2808">
        <w:rPr>
          <w:rFonts w:ascii="Meiryo UI" w:eastAsia="Meiryo UI" w:hAnsi="Meiryo UI" w:hint="eastAsia"/>
          <w:b/>
          <w:bCs/>
          <w:sz w:val="28"/>
          <w:szCs w:val="28"/>
        </w:rPr>
        <w:t>全国連合小学校長会、全日本中学校長</w:t>
      </w:r>
      <w:r w:rsidR="000A2808">
        <w:rPr>
          <w:rFonts w:ascii="Meiryo UI" w:eastAsia="Meiryo UI" w:hAnsi="Meiryo UI" w:hint="eastAsia"/>
          <w:b/>
          <w:bCs/>
          <w:sz w:val="28"/>
          <w:szCs w:val="28"/>
        </w:rPr>
        <w:t>、</w:t>
      </w:r>
      <w:r w:rsidRPr="000A2808">
        <w:rPr>
          <w:rFonts w:ascii="Meiryo UI" w:eastAsia="Meiryo UI" w:hAnsi="Meiryo UI" w:hint="eastAsia"/>
          <w:b/>
          <w:bCs/>
          <w:sz w:val="28"/>
          <w:szCs w:val="28"/>
        </w:rPr>
        <w:t>日本ＰＴＡ全国協議会</w:t>
      </w:r>
      <w:r w:rsidR="000A2808">
        <w:rPr>
          <w:rFonts w:ascii="Meiryo UI" w:eastAsia="Meiryo UI" w:hAnsi="Meiryo UI" w:hint="eastAsia"/>
          <w:b/>
          <w:bCs/>
          <w:sz w:val="28"/>
          <w:szCs w:val="28"/>
        </w:rPr>
        <w:t xml:space="preserve">　　　　　　　　　　　　　　　　　　　</w:t>
      </w:r>
      <w:r w:rsidRPr="000A2808">
        <w:rPr>
          <w:rFonts w:ascii="Meiryo UI" w:eastAsia="Meiryo UI" w:hAnsi="Meiryo UI" w:hint="eastAsia"/>
          <w:b/>
          <w:bCs/>
          <w:sz w:val="28"/>
          <w:szCs w:val="28"/>
        </w:rPr>
        <w:t>日本私立小学校連合会、日本私立中学高等学校連合会</w:t>
      </w:r>
    </w:p>
    <w:p w14:paraId="1C68586B" w14:textId="6EF035CE" w:rsidR="006B3C40" w:rsidRDefault="006B3C40" w:rsidP="00037D8D">
      <w:pPr>
        <w:rPr>
          <w:rFonts w:ascii="Meiryo UI" w:eastAsia="Meiryo UI" w:hAnsi="Meiryo UI"/>
          <w:sz w:val="21"/>
          <w:szCs w:val="21"/>
        </w:rPr>
      </w:pPr>
      <w:r>
        <w:rPr>
          <w:noProof/>
        </w:rPr>
        <w:lastRenderedPageBreak/>
        <mc:AlternateContent>
          <mc:Choice Requires="wps">
            <w:drawing>
              <wp:anchor distT="45720" distB="45720" distL="114300" distR="114300" simplePos="0" relativeHeight="251969536" behindDoc="0" locked="0" layoutInCell="1" allowOverlap="1" wp14:anchorId="6CA78622" wp14:editId="4803039A">
                <wp:simplePos x="0" y="0"/>
                <wp:positionH relativeFrom="column">
                  <wp:posOffset>12700</wp:posOffset>
                </wp:positionH>
                <wp:positionV relativeFrom="paragraph">
                  <wp:posOffset>0</wp:posOffset>
                </wp:positionV>
                <wp:extent cx="5676900" cy="571500"/>
                <wp:effectExtent l="0" t="0" r="19050" b="19050"/>
                <wp:wrapSquare wrapText="bothSides"/>
                <wp:docPr id="1862928374"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571500"/>
                        </a:xfrm>
                        <a:prstGeom prst="rect">
                          <a:avLst/>
                        </a:prstGeom>
                        <a:solidFill>
                          <a:srgbClr val="FFFFFF"/>
                        </a:solidFill>
                        <a:ln w="9525">
                          <a:solidFill>
                            <a:srgbClr val="000000"/>
                          </a:solidFill>
                          <a:miter lim="800000"/>
                          <a:headEnd/>
                          <a:tailEnd/>
                        </a:ln>
                      </wps:spPr>
                      <wps:txbx>
                        <w:txbxContent>
                          <w:p w14:paraId="0A24636C" w14:textId="77777777" w:rsidR="006B3C40" w:rsidRPr="006B3C40" w:rsidRDefault="006B3C40" w:rsidP="006B3C40">
                            <w:pPr>
                              <w:ind w:left="523" w:hangingChars="200" w:hanging="523"/>
                              <w:rPr>
                                <w:rFonts w:ascii="Meiryo UI" w:eastAsia="Meiryo UI" w:hAnsi="Meiryo UI" w:cs="Segoe UI Symbol"/>
                                <w:sz w:val="28"/>
                                <w:szCs w:val="28"/>
                              </w:rPr>
                            </w:pPr>
                            <w:r w:rsidRPr="006B3C40">
                              <w:rPr>
                                <w:rFonts w:ascii="Meiryo UI" w:eastAsia="Meiryo UI" w:hAnsi="Meiryo UI" w:hint="eastAsia"/>
                                <w:sz w:val="28"/>
                                <w:szCs w:val="28"/>
                              </w:rPr>
                              <w:t>１　ジュニア防災検定</w:t>
                            </w:r>
                            <w:r w:rsidRPr="006B3C40">
                              <w:rPr>
                                <w:rFonts w:ascii="Segoe UI Symbol" w:eastAsia="Meiryo UI" w:hAnsi="Segoe UI Symbol" w:cs="Segoe UI Symbol"/>
                                <w:sz w:val="28"/>
                                <w:szCs w:val="28"/>
                              </w:rPr>
                              <w:t>🄬</w:t>
                            </w:r>
                            <w:r w:rsidRPr="006B3C40">
                              <w:rPr>
                                <w:rFonts w:ascii="Meiryo UI" w:eastAsia="Meiryo UI" w:hAnsi="Meiryo UI" w:cs="Segoe UI Symbol" w:hint="eastAsia"/>
                                <w:sz w:val="28"/>
                                <w:szCs w:val="28"/>
                              </w:rPr>
                              <w:t xml:space="preserve">　とは？</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A78622" id="_x0000_t202" coordsize="21600,21600" o:spt="202" path="m,l,21600r21600,l21600,xe">
                <v:stroke joinstyle="miter"/>
                <v:path gradientshapeok="t" o:connecttype="rect"/>
              </v:shapetype>
              <v:shape id="テキスト ボックス 4" o:spid="_x0000_s1026" type="#_x0000_t202" style="position:absolute;margin-left:1pt;margin-top:0;width:447pt;height:45pt;z-index:25196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">
                <v:textbox>
                  <w:txbxContent>
                    <w:p w14:paraId="0A24636C" w14:textId="77777777" w:rsidR="006B3C40" w:rsidRPr="006B3C40" w:rsidRDefault="006B3C40" w:rsidP="006B3C40">
                      <w:pPr>
                        <w:ind w:left="523" w:hangingChars="200" w:hanging="523"/>
                        <w:rPr>
                          <w:rFonts w:ascii="Meiryo UI" w:eastAsia="Meiryo UI" w:hAnsi="Meiryo UI" w:cs="Segoe UI Symbol" w:hint="eastAsia"/>
                          <w:sz w:val="28"/>
                          <w:szCs w:val="28"/>
                        </w:rPr>
                      </w:pPr>
                      <w:r w:rsidRPr="006B3C40">
                        <w:rPr>
                          <w:rFonts w:ascii="Meiryo UI" w:eastAsia="Meiryo UI" w:hAnsi="Meiryo UI" w:hint="eastAsia"/>
                          <w:sz w:val="28"/>
                          <w:szCs w:val="28"/>
                        </w:rPr>
                        <w:t>１　ジュニア防災検定</w:t>
                      </w:r>
                      <w:r w:rsidRPr="006B3C40">
                        <w:rPr>
                          <w:rFonts w:ascii="Segoe UI Symbol" w:eastAsia="Meiryo UI" w:hAnsi="Segoe UI Symbol" w:cs="Segoe UI Symbol"/>
                          <w:sz w:val="28"/>
                          <w:szCs w:val="28"/>
                        </w:rPr>
                        <w:t>🄬</w:t>
                      </w:r>
                      <w:r w:rsidRPr="006B3C40">
                        <w:rPr>
                          <w:rFonts w:ascii="Meiryo UI" w:eastAsia="Meiryo UI" w:hAnsi="Meiryo UI" w:cs="Segoe UI Symbol" w:hint="eastAsia"/>
                          <w:sz w:val="28"/>
                          <w:szCs w:val="28"/>
                        </w:rPr>
                        <w:t xml:space="preserve">　とは？</w:t>
                      </w:r>
                    </w:p>
                  </w:txbxContent>
                </v:textbox>
                <w10:wrap type="square"/>
              </v:shape>
            </w:pict>
          </mc:Fallback>
        </mc:AlternateContent>
      </w:r>
    </w:p>
    <w:p w14:paraId="4A8EE6CF" w14:textId="3A44455C" w:rsidR="006B3C40" w:rsidRDefault="006B3C40" w:rsidP="00037D8D">
      <w:pPr>
        <w:rPr>
          <w:rFonts w:ascii="Meiryo UI" w:eastAsia="Meiryo UI" w:hAnsi="Meiryo UI"/>
          <w:sz w:val="21"/>
          <w:szCs w:val="21"/>
        </w:rPr>
      </w:pPr>
    </w:p>
    <w:p w14:paraId="6219EBBF" w14:textId="6825A978" w:rsidR="006B3C40" w:rsidRDefault="006B3C40" w:rsidP="00037D8D">
      <w:pPr>
        <w:rPr>
          <w:rFonts w:ascii="Meiryo UI" w:eastAsia="Meiryo UI" w:hAnsi="Meiryo UI"/>
          <w:sz w:val="21"/>
          <w:szCs w:val="21"/>
        </w:rPr>
      </w:pPr>
      <w:r>
        <w:rPr>
          <w:noProof/>
        </w:rPr>
        <mc:AlternateContent>
          <mc:Choice Requires="wps">
            <w:drawing>
              <wp:anchor distT="0" distB="0" distL="114300" distR="114300" simplePos="0" relativeHeight="251971584" behindDoc="0" locked="0" layoutInCell="1" allowOverlap="1" wp14:anchorId="6072D1F8" wp14:editId="5FC11C9A">
                <wp:simplePos x="0" y="0"/>
                <wp:positionH relativeFrom="column">
                  <wp:posOffset>53340</wp:posOffset>
                </wp:positionH>
                <wp:positionV relativeFrom="paragraph">
                  <wp:posOffset>72390</wp:posOffset>
                </wp:positionV>
                <wp:extent cx="5638800" cy="1592580"/>
                <wp:effectExtent l="0" t="0" r="19050" b="26670"/>
                <wp:wrapNone/>
                <wp:docPr id="815406993"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38800" cy="1592580"/>
                        </a:xfrm>
                        <a:prstGeom prst="rect">
                          <a:avLst/>
                        </a:prstGeom>
                        <a:solidFill>
                          <a:srgbClr val="CCFF66"/>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0DF5B3" w14:textId="77777777" w:rsidR="006B3C40" w:rsidRPr="00975A62" w:rsidRDefault="006B3C40" w:rsidP="006B3C40">
                            <w:pPr>
                              <w:spacing w:after="0" w:line="360" w:lineRule="auto"/>
                              <w:rPr>
                                <w:rFonts w:ascii="Meiryo UI" w:eastAsia="Meiryo UI" w:hAnsi="Meiryo UI" w:cs="ＭＳ Ｐゴシック"/>
                                <w:color w:val="008E40"/>
                                <w:sz w:val="24"/>
                                <w:szCs w:val="24"/>
                              </w:rPr>
                            </w:pPr>
                            <w:r w:rsidRPr="00975A62">
                              <w:rPr>
                                <w:rFonts w:ascii="Meiryo UI" w:eastAsia="Meiryo UI" w:hAnsi="Meiryo UI" w:cs="ＭＳ Ｐゴシック" w:hint="eastAsia"/>
                                <w:b/>
                                <w:color w:val="008E40"/>
                                <w:sz w:val="24"/>
                                <w:szCs w:val="24"/>
                              </w:rPr>
                              <w:t>「</w:t>
                            </w:r>
                            <w:r w:rsidRPr="00975A62">
                              <w:rPr>
                                <w:rFonts w:ascii="Meiryo UI" w:eastAsia="Meiryo UI" w:hAnsi="Meiryo UI" w:cs="ＭＳ Ｐゴシック"/>
                                <w:b/>
                                <w:color w:val="008E40"/>
                                <w:sz w:val="24"/>
                                <w:szCs w:val="24"/>
                              </w:rPr>
                              <w:t>ジュニア防災検定</w:t>
                            </w:r>
                            <w:r w:rsidRPr="00975A62">
                              <w:rPr>
                                <w:rFonts w:ascii="Segoe UI Symbol" w:eastAsia="Meiryo UI" w:hAnsi="Segoe UI Symbol" w:cs="Segoe UI Symbol"/>
                                <w:b/>
                                <w:color w:val="008E40"/>
                                <w:sz w:val="24"/>
                                <w:szCs w:val="24"/>
                              </w:rPr>
                              <w:t>🄬</w:t>
                            </w:r>
                            <w:r w:rsidRPr="00975A62">
                              <w:rPr>
                                <w:rFonts w:ascii="Meiryo UI" w:eastAsia="Meiryo UI" w:hAnsi="Meiryo UI" w:cs="ＭＳ Ｐゴシック"/>
                                <w:b/>
                                <w:color w:val="008E40"/>
                                <w:sz w:val="24"/>
                                <w:szCs w:val="24"/>
                              </w:rPr>
                              <w:t>」</w:t>
                            </w:r>
                            <w:r w:rsidRPr="00975A62">
                              <w:rPr>
                                <w:rFonts w:ascii="Meiryo UI" w:eastAsia="Meiryo UI" w:hAnsi="Meiryo UI" w:cs="ＭＳ Ｐゴシック" w:hint="eastAsia"/>
                                <w:b/>
                                <w:color w:val="008E40"/>
                                <w:sz w:val="24"/>
                                <w:szCs w:val="24"/>
                              </w:rPr>
                              <w:t>の特徴</w:t>
                            </w:r>
                          </w:p>
                          <w:p w14:paraId="4697A77F" w14:textId="77777777" w:rsidR="006B3C40" w:rsidRPr="00975A62" w:rsidRDefault="006B3C40" w:rsidP="006B3C40">
                            <w:pPr>
                              <w:pStyle w:val="af1"/>
                              <w:numPr>
                                <w:ilvl w:val="0"/>
                                <w:numId w:val="5"/>
                              </w:numPr>
                              <w:spacing w:after="0" w:line="360" w:lineRule="auto"/>
                              <w:ind w:leftChars="0"/>
                              <w:rPr>
                                <w:rFonts w:ascii="Meiryo UI" w:eastAsia="Meiryo UI" w:hAnsi="Meiryo UI" w:cs="ＭＳ Ｐゴシック"/>
                                <w:color w:val="008E40"/>
                                <w:sz w:val="24"/>
                                <w:szCs w:val="24"/>
                              </w:rPr>
                            </w:pPr>
                            <w:r w:rsidRPr="00975A62">
                              <w:rPr>
                                <w:rFonts w:ascii="Meiryo UI" w:eastAsia="Meiryo UI" w:hAnsi="Meiryo UI" w:cs="ＭＳ Ｐゴシック" w:hint="eastAsia"/>
                                <w:color w:val="008E40"/>
                                <w:sz w:val="24"/>
                                <w:szCs w:val="24"/>
                              </w:rPr>
                              <w:t>「筆記試験</w:t>
                            </w:r>
                            <w:r w:rsidRPr="00975A62">
                              <w:rPr>
                                <w:rFonts w:ascii="Meiryo UI" w:eastAsia="Meiryo UI" w:hAnsi="Meiryo UI" w:cs="ＭＳ Ｐゴシック"/>
                                <w:color w:val="008E40"/>
                                <w:sz w:val="24"/>
                                <w:szCs w:val="24"/>
                              </w:rPr>
                              <w:t>」</w:t>
                            </w:r>
                            <w:r w:rsidRPr="00975A62">
                              <w:rPr>
                                <w:rFonts w:ascii="Meiryo UI" w:eastAsia="Meiryo UI" w:hAnsi="Meiryo UI" w:cs="ＭＳ Ｐゴシック" w:hint="eastAsia"/>
                                <w:color w:val="008E40"/>
                                <w:sz w:val="24"/>
                                <w:szCs w:val="24"/>
                              </w:rPr>
                              <w:t>と「防災自由研究(含む家族防災会議レポート)」の</w:t>
                            </w:r>
                            <w:r w:rsidRPr="00975A62">
                              <w:rPr>
                                <w:rFonts w:ascii="Meiryo UI" w:eastAsia="Meiryo UI" w:hAnsi="Meiryo UI" w:cs="ＭＳ Ｐゴシック" w:hint="eastAsia"/>
                                <w:b/>
                                <w:bCs/>
                                <w:color w:val="008E40"/>
                                <w:sz w:val="24"/>
                                <w:szCs w:val="24"/>
                              </w:rPr>
                              <w:t>２つの課題</w:t>
                            </w:r>
                            <w:r w:rsidRPr="00975A62">
                              <w:rPr>
                                <w:rFonts w:ascii="Meiryo UI" w:eastAsia="Meiryo UI" w:hAnsi="Meiryo UI" w:cs="ＭＳ Ｐゴシック" w:hint="eastAsia"/>
                                <w:color w:val="008E40"/>
                                <w:sz w:val="24"/>
                                <w:szCs w:val="24"/>
                              </w:rPr>
                              <w:t>を</w:t>
                            </w:r>
                            <w:r w:rsidRPr="00975A62">
                              <w:rPr>
                                <w:rFonts w:ascii="Meiryo UI" w:eastAsia="Meiryo UI" w:hAnsi="Meiryo UI" w:cs="ＭＳ Ｐゴシック"/>
                                <w:color w:val="008E40"/>
                                <w:sz w:val="24"/>
                                <w:szCs w:val="24"/>
                              </w:rPr>
                              <w:t>総合</w:t>
                            </w:r>
                            <w:r w:rsidRPr="00975A62">
                              <w:rPr>
                                <w:rFonts w:ascii="Meiryo UI" w:eastAsia="Meiryo UI" w:hAnsi="Meiryo UI" w:cs="ＭＳ Ｐゴシック" w:hint="eastAsia"/>
                                <w:color w:val="008E40"/>
                                <w:sz w:val="24"/>
                                <w:szCs w:val="24"/>
                              </w:rPr>
                              <w:t>評価し、合否判定するユニークな新しい形の防災検定です。</w:t>
                            </w:r>
                          </w:p>
                          <w:p w14:paraId="43019A50" w14:textId="77777777" w:rsidR="006B3C40" w:rsidRPr="00975A62" w:rsidRDefault="006B3C40" w:rsidP="006B3C40">
                            <w:pPr>
                              <w:pStyle w:val="af1"/>
                              <w:numPr>
                                <w:ilvl w:val="0"/>
                                <w:numId w:val="5"/>
                              </w:numPr>
                              <w:spacing w:after="0" w:line="360" w:lineRule="auto"/>
                              <w:ind w:leftChars="0"/>
                              <w:rPr>
                                <w:rFonts w:ascii="Meiryo UI" w:eastAsia="Meiryo UI" w:hAnsi="Meiryo UI" w:cs="ＭＳ Ｐゴシック"/>
                                <w:color w:val="008E40"/>
                                <w:sz w:val="24"/>
                                <w:szCs w:val="24"/>
                              </w:rPr>
                            </w:pPr>
                            <w:r w:rsidRPr="00975A62">
                              <w:rPr>
                                <w:rFonts w:ascii="Meiryo UI" w:eastAsia="Meiryo UI" w:hAnsi="Meiryo UI" w:cs="ＭＳ Ｐゴシック" w:hint="eastAsia"/>
                                <w:color w:val="008E40"/>
                                <w:sz w:val="24"/>
                                <w:szCs w:val="24"/>
                              </w:rPr>
                              <w:t>学校・団体・グループ等の</w:t>
                            </w:r>
                            <w:r w:rsidRPr="00975A62">
                              <w:rPr>
                                <w:rFonts w:ascii="Meiryo UI" w:eastAsia="Meiryo UI" w:hAnsi="Meiryo UI" w:cs="ＭＳ Ｐゴシック"/>
                                <w:color w:val="008E40"/>
                                <w:sz w:val="24"/>
                                <w:szCs w:val="24"/>
                              </w:rPr>
                              <w:t>都合に合わせて</w:t>
                            </w:r>
                            <w:r w:rsidRPr="00975A62">
                              <w:rPr>
                                <w:rFonts w:ascii="Meiryo UI" w:eastAsia="Meiryo UI" w:hAnsi="Meiryo UI" w:cs="ＭＳ Ｐゴシック" w:hint="eastAsia"/>
                                <w:color w:val="008E40"/>
                                <w:sz w:val="24"/>
                                <w:szCs w:val="24"/>
                              </w:rPr>
                              <w:t>、希望の日時と場所で実施可能です。</w:t>
                            </w:r>
                          </w:p>
                          <w:p w14:paraId="2F89CD79" w14:textId="77777777" w:rsidR="006B3C40" w:rsidRPr="00975A62" w:rsidRDefault="006B3C40" w:rsidP="006B3C40">
                            <w:pPr>
                              <w:spacing w:after="0" w:line="480" w:lineRule="exact"/>
                              <w:ind w:leftChars="100" w:left="181"/>
                              <w:rPr>
                                <w:rFonts w:ascii="Meiryo UI" w:eastAsia="Meiryo UI" w:hAnsi="Meiryo UI" w:cs="ＭＳ Ｐゴシック"/>
                                <w:color w:val="008E40"/>
                                <w:sz w:val="24"/>
                                <w:szCs w:val="24"/>
                              </w:rPr>
                            </w:pPr>
                          </w:p>
                          <w:p w14:paraId="549C6FB3" w14:textId="77777777" w:rsidR="006B3C40" w:rsidRPr="001B0BA1" w:rsidRDefault="006B3C40" w:rsidP="006B3C40">
                            <w:pPr>
                              <w:spacing w:after="0" w:line="240" w:lineRule="exact"/>
                              <w:ind w:leftChars="100" w:left="181"/>
                              <w:rPr>
                                <w:rFonts w:ascii="HG丸ｺﾞｼｯｸM-PRO" w:eastAsia="HG丸ｺﾞｼｯｸM-PRO" w:hAnsi="HG丸ｺﾞｼｯｸM-PRO" w:cs="ＭＳ Ｐゴシック"/>
                                <w:color w:val="000000" w:themeColor="text1"/>
                                <w:sz w:val="24"/>
                                <w:szCs w:val="24"/>
                              </w:rPr>
                            </w:pPr>
                            <w:r w:rsidRPr="001B0BA1">
                              <w:rPr>
                                <w:rFonts w:ascii="HG丸ｺﾞｼｯｸM-PRO" w:eastAsia="HG丸ｺﾞｼｯｸM-PRO" w:hAnsi="HG丸ｺﾞｼｯｸM-PRO" w:cs="ＭＳ Ｐゴシック" w:hint="eastAsia"/>
                                <w:color w:val="000000" w:themeColor="text1"/>
                                <w:sz w:val="24"/>
                                <w:szCs w:val="24"/>
                              </w:rPr>
                              <w:t xml:space="preserve">　</w:t>
                            </w:r>
                          </w:p>
                          <w:p w14:paraId="10761094" w14:textId="77777777" w:rsidR="006B3C40" w:rsidRDefault="006B3C40" w:rsidP="006B3C40">
                            <w:pPr>
                              <w:rPr>
                                <w:rFonts w:asciiTheme="majorEastAsia" w:eastAsiaTheme="majorEastAsia" w:hAnsiTheme="majorEastAsia" w:cs="ＭＳ 明朝"/>
                                <w:b/>
                                <w:color w:val="000000" w:themeColor="text1"/>
                                <w:sz w:val="24"/>
                                <w:szCs w:val="24"/>
                              </w:rPr>
                            </w:pPr>
                            <w:r>
                              <w:rPr>
                                <w:rFonts w:asciiTheme="majorEastAsia" w:eastAsiaTheme="majorEastAsia" w:hAnsiTheme="majorEastAsia" w:cs="ＭＳ 明朝" w:hint="eastAsia"/>
                                <w:b/>
                                <w:color w:val="000000" w:themeColor="text1"/>
                                <w:sz w:val="24"/>
                                <w:szCs w:val="24"/>
                              </w:rPr>
                              <w:t xml:space="preserve">　</w:t>
                            </w:r>
                            <w:r>
                              <w:rPr>
                                <w:rFonts w:asciiTheme="majorEastAsia" w:eastAsiaTheme="majorEastAsia" w:hAnsiTheme="majorEastAsia" w:cs="ＭＳ 明朝"/>
                                <w:b/>
                                <w:color w:val="000000" w:themeColor="text1"/>
                                <w:sz w:val="24"/>
                                <w:szCs w:val="24"/>
                              </w:rPr>
                              <w:t xml:space="preserve">　　　　　　　　　　　　　　　　　　　　　　　　　　　　　　　　　　　　　　　　　</w:t>
                            </w:r>
                          </w:p>
                          <w:p w14:paraId="1C66BC7C" w14:textId="77777777" w:rsidR="006B3C40" w:rsidRDefault="006B3C40" w:rsidP="006B3C40">
                            <w:pPr>
                              <w:rPr>
                                <w:rFonts w:asciiTheme="majorEastAsia" w:eastAsiaTheme="majorEastAsia" w:hAnsiTheme="majorEastAsia" w:cs="ＭＳ 明朝"/>
                                <w:b/>
                                <w:color w:val="000000" w:themeColor="text1"/>
                                <w:sz w:val="24"/>
                                <w:szCs w:val="24"/>
                              </w:rPr>
                            </w:pPr>
                          </w:p>
                          <w:p w14:paraId="2C5995CC" w14:textId="77777777" w:rsidR="006B3C40" w:rsidRDefault="006B3C40" w:rsidP="006B3C40">
                            <w:pPr>
                              <w:rPr>
                                <w:rFonts w:asciiTheme="majorEastAsia" w:eastAsiaTheme="majorEastAsia" w:hAnsiTheme="majorEastAsia" w:cs="ＭＳ 明朝"/>
                                <w:b/>
                                <w:color w:val="000000" w:themeColor="text1"/>
                                <w:sz w:val="24"/>
                                <w:szCs w:val="24"/>
                              </w:rPr>
                            </w:pPr>
                          </w:p>
                          <w:p w14:paraId="03D48828" w14:textId="77777777" w:rsidR="006B3C40" w:rsidRDefault="006B3C40" w:rsidP="006B3C40">
                            <w:pPr>
                              <w:rPr>
                                <w:rFonts w:asciiTheme="majorEastAsia" w:eastAsiaTheme="majorEastAsia" w:hAnsiTheme="majorEastAsia" w:cs="ＭＳ 明朝"/>
                                <w:b/>
                                <w:color w:val="000000" w:themeColor="text1"/>
                                <w:sz w:val="24"/>
                                <w:szCs w:val="24"/>
                              </w:rPr>
                            </w:pPr>
                          </w:p>
                          <w:p w14:paraId="0B78203B" w14:textId="77777777" w:rsidR="006B3C40" w:rsidRDefault="006B3C40" w:rsidP="006B3C40">
                            <w:pPr>
                              <w:rPr>
                                <w:rFonts w:asciiTheme="majorEastAsia" w:eastAsiaTheme="majorEastAsia" w:hAnsiTheme="majorEastAsia" w:cs="ＭＳ 明朝"/>
                                <w:b/>
                                <w:color w:val="000000" w:themeColor="text1"/>
                                <w:sz w:val="24"/>
                                <w:szCs w:val="24"/>
                              </w:rPr>
                            </w:pPr>
                            <w:r>
                              <w:rPr>
                                <w:rFonts w:asciiTheme="majorEastAsia" w:eastAsiaTheme="majorEastAsia" w:hAnsiTheme="majorEastAsia" w:cs="ＭＳ 明朝" w:hint="eastAsia"/>
                                <w:b/>
                                <w:color w:val="000000" w:themeColor="text1"/>
                                <w:sz w:val="24"/>
                                <w:szCs w:val="24"/>
                              </w:rPr>
                              <w:t xml:space="preserve">　</w:t>
                            </w:r>
                            <w:r>
                              <w:rPr>
                                <w:rFonts w:asciiTheme="majorEastAsia" w:eastAsiaTheme="majorEastAsia" w:hAnsiTheme="majorEastAsia" w:cs="ＭＳ 明朝"/>
                                <w:b/>
                                <w:color w:val="000000" w:themeColor="text1"/>
                                <w:sz w:val="24"/>
                                <w:szCs w:val="24"/>
                              </w:rPr>
                              <w:t xml:space="preserve">　　　　　</w:t>
                            </w:r>
                          </w:p>
                          <w:p w14:paraId="1A7925AB" w14:textId="77777777" w:rsidR="006B3C40" w:rsidRPr="00BE6432" w:rsidRDefault="006B3C40" w:rsidP="006B3C40">
                            <w:pPr>
                              <w:rPr>
                                <w:rFonts w:asciiTheme="majorEastAsia" w:eastAsiaTheme="majorEastAsia" w:hAnsiTheme="majorEastAsia"/>
                                <w:b/>
                                <w:color w:val="000000" w:themeColor="text1"/>
                                <w:sz w:val="24"/>
                                <w:szCs w:val="24"/>
                              </w:rPr>
                            </w:pPr>
                          </w:p>
                          <w:p w14:paraId="34A6C75F" w14:textId="77777777" w:rsidR="006B3C40" w:rsidRDefault="006B3C40" w:rsidP="006B3C40">
                            <w:pPr>
                              <w:rPr>
                                <w:rFonts w:ascii="HG丸ｺﾞｼｯｸM-PRO" w:eastAsia="HG丸ｺﾞｼｯｸM-PRO" w:hAnsi="HG丸ｺﾞｼｯｸM-PRO"/>
                                <w:color w:val="FF0000"/>
                                <w:sz w:val="32"/>
                                <w:szCs w:val="32"/>
                              </w:rPr>
                            </w:pPr>
                          </w:p>
                          <w:p w14:paraId="7D3B4E77" w14:textId="77777777" w:rsidR="006B3C40" w:rsidRDefault="006B3C40" w:rsidP="006B3C40">
                            <w:pPr>
                              <w:spacing w:after="0"/>
                              <w:ind w:firstLineChars="100" w:firstLine="221"/>
                              <w:rPr>
                                <w:rFonts w:asciiTheme="majorEastAsia" w:eastAsiaTheme="majorEastAsia" w:hAnsiTheme="majorEastAsia" w:cs="ＭＳ Ｐゴシック"/>
                                <w:sz w:val="24"/>
                                <w:szCs w:val="24"/>
                              </w:rPr>
                            </w:pPr>
                          </w:p>
                          <w:p w14:paraId="673E2BF5" w14:textId="77777777" w:rsidR="006B3C40" w:rsidRDefault="006B3C40" w:rsidP="006B3C4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072D1F8" id="正方形/長方形 7" o:spid="_x0000_s1027" style="position:absolute;margin-left:4.2pt;margin-top:5.7pt;width:444pt;height:125.4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" fillcolor="#cf6" strokecolor="#92d050" strokeweight="1.5pt">
                <v:path arrowok="t"/>
                <v:textbox>
                  <w:txbxContent>
                    <w:p w14:paraId="240DF5B3" w14:textId="77777777" w:rsidR="006B3C40" w:rsidRPr="00975A62" w:rsidRDefault="006B3C40" w:rsidP="006B3C40">
                      <w:pPr>
                        <w:spacing w:after="0" w:line="360" w:lineRule="auto"/>
                        <w:rPr>
                          <w:rFonts w:ascii="Meiryo UI" w:eastAsia="Meiryo UI" w:hAnsi="Meiryo UI" w:cs="ＭＳ Ｐゴシック"/>
                          <w:color w:val="008E40"/>
                          <w:sz w:val="24"/>
                          <w:szCs w:val="24"/>
                        </w:rPr>
                      </w:pPr>
                      <w:r w:rsidRPr="00975A62">
                        <w:rPr>
                          <w:rFonts w:ascii="Meiryo UI" w:eastAsia="Meiryo UI" w:hAnsi="Meiryo UI" w:cs="ＭＳ Ｐゴシック" w:hint="eastAsia"/>
                          <w:b/>
                          <w:color w:val="008E40"/>
                          <w:sz w:val="24"/>
                          <w:szCs w:val="24"/>
                        </w:rPr>
                        <w:t>「</w:t>
                      </w:r>
                      <w:r w:rsidRPr="00975A62">
                        <w:rPr>
                          <w:rFonts w:ascii="Meiryo UI" w:eastAsia="Meiryo UI" w:hAnsi="Meiryo UI" w:cs="ＭＳ Ｐゴシック"/>
                          <w:b/>
                          <w:color w:val="008E40"/>
                          <w:sz w:val="24"/>
                          <w:szCs w:val="24"/>
                        </w:rPr>
                        <w:t>ジュニア防災検定</w:t>
                      </w:r>
                      <w:r w:rsidRPr="00975A62">
                        <w:rPr>
                          <w:rFonts w:ascii="Segoe UI Symbol" w:eastAsia="Meiryo UI" w:hAnsi="Segoe UI Symbol" w:cs="Segoe UI Symbol"/>
                          <w:b/>
                          <w:color w:val="008E40"/>
                          <w:sz w:val="24"/>
                          <w:szCs w:val="24"/>
                        </w:rPr>
                        <w:t>🄬</w:t>
                      </w:r>
                      <w:r w:rsidRPr="00975A62">
                        <w:rPr>
                          <w:rFonts w:ascii="Meiryo UI" w:eastAsia="Meiryo UI" w:hAnsi="Meiryo UI" w:cs="ＭＳ Ｐゴシック"/>
                          <w:b/>
                          <w:color w:val="008E40"/>
                          <w:sz w:val="24"/>
                          <w:szCs w:val="24"/>
                        </w:rPr>
                        <w:t>」</w:t>
                      </w:r>
                      <w:r w:rsidRPr="00975A62">
                        <w:rPr>
                          <w:rFonts w:ascii="Meiryo UI" w:eastAsia="Meiryo UI" w:hAnsi="Meiryo UI" w:cs="ＭＳ Ｐゴシック" w:hint="eastAsia"/>
                          <w:b/>
                          <w:color w:val="008E40"/>
                          <w:sz w:val="24"/>
                          <w:szCs w:val="24"/>
                        </w:rPr>
                        <w:t>の特徴</w:t>
                      </w:r>
                    </w:p>
                    <w:p w14:paraId="4697A77F" w14:textId="77777777" w:rsidR="006B3C40" w:rsidRPr="00975A62" w:rsidRDefault="006B3C40" w:rsidP="006B3C40">
                      <w:pPr>
                        <w:pStyle w:val="af1"/>
                        <w:numPr>
                          <w:ilvl w:val="0"/>
                          <w:numId w:val="5"/>
                        </w:numPr>
                        <w:spacing w:after="0" w:line="360" w:lineRule="auto"/>
                        <w:ind w:leftChars="0"/>
                        <w:rPr>
                          <w:rFonts w:ascii="Meiryo UI" w:eastAsia="Meiryo UI" w:hAnsi="Meiryo UI" w:cs="ＭＳ Ｐゴシック"/>
                          <w:color w:val="008E40"/>
                          <w:sz w:val="24"/>
                          <w:szCs w:val="24"/>
                        </w:rPr>
                      </w:pPr>
                      <w:r w:rsidRPr="00975A62">
                        <w:rPr>
                          <w:rFonts w:ascii="Meiryo UI" w:eastAsia="Meiryo UI" w:hAnsi="Meiryo UI" w:cs="ＭＳ Ｐゴシック" w:hint="eastAsia"/>
                          <w:color w:val="008E40"/>
                          <w:sz w:val="24"/>
                          <w:szCs w:val="24"/>
                        </w:rPr>
                        <w:t>「筆記試験</w:t>
                      </w:r>
                      <w:r w:rsidRPr="00975A62">
                        <w:rPr>
                          <w:rFonts w:ascii="Meiryo UI" w:eastAsia="Meiryo UI" w:hAnsi="Meiryo UI" w:cs="ＭＳ Ｐゴシック"/>
                          <w:color w:val="008E40"/>
                          <w:sz w:val="24"/>
                          <w:szCs w:val="24"/>
                        </w:rPr>
                        <w:t>」</w:t>
                      </w:r>
                      <w:r w:rsidRPr="00975A62">
                        <w:rPr>
                          <w:rFonts w:ascii="Meiryo UI" w:eastAsia="Meiryo UI" w:hAnsi="Meiryo UI" w:cs="ＭＳ Ｐゴシック" w:hint="eastAsia"/>
                          <w:color w:val="008E40"/>
                          <w:sz w:val="24"/>
                          <w:szCs w:val="24"/>
                        </w:rPr>
                        <w:t>と「防災自由研究(含む家族防災会議レポート)」の</w:t>
                      </w:r>
                      <w:r w:rsidRPr="00975A62">
                        <w:rPr>
                          <w:rFonts w:ascii="Meiryo UI" w:eastAsia="Meiryo UI" w:hAnsi="Meiryo UI" w:cs="ＭＳ Ｐゴシック" w:hint="eastAsia"/>
                          <w:b/>
                          <w:bCs/>
                          <w:color w:val="008E40"/>
                          <w:sz w:val="24"/>
                          <w:szCs w:val="24"/>
                        </w:rPr>
                        <w:t>２つの課題</w:t>
                      </w:r>
                      <w:r w:rsidRPr="00975A62">
                        <w:rPr>
                          <w:rFonts w:ascii="Meiryo UI" w:eastAsia="Meiryo UI" w:hAnsi="Meiryo UI" w:cs="ＭＳ Ｐゴシック" w:hint="eastAsia"/>
                          <w:color w:val="008E40"/>
                          <w:sz w:val="24"/>
                          <w:szCs w:val="24"/>
                        </w:rPr>
                        <w:t>を</w:t>
                      </w:r>
                      <w:r w:rsidRPr="00975A62">
                        <w:rPr>
                          <w:rFonts w:ascii="Meiryo UI" w:eastAsia="Meiryo UI" w:hAnsi="Meiryo UI" w:cs="ＭＳ Ｐゴシック"/>
                          <w:color w:val="008E40"/>
                          <w:sz w:val="24"/>
                          <w:szCs w:val="24"/>
                        </w:rPr>
                        <w:t>総合</w:t>
                      </w:r>
                      <w:r w:rsidRPr="00975A62">
                        <w:rPr>
                          <w:rFonts w:ascii="Meiryo UI" w:eastAsia="Meiryo UI" w:hAnsi="Meiryo UI" w:cs="ＭＳ Ｐゴシック" w:hint="eastAsia"/>
                          <w:color w:val="008E40"/>
                          <w:sz w:val="24"/>
                          <w:szCs w:val="24"/>
                        </w:rPr>
                        <w:t>評価し、合否判定するユニークな新しい形の防災検定です。</w:t>
                      </w:r>
                    </w:p>
                    <w:p w14:paraId="43019A50" w14:textId="77777777" w:rsidR="006B3C40" w:rsidRPr="00975A62" w:rsidRDefault="006B3C40" w:rsidP="006B3C40">
                      <w:pPr>
                        <w:pStyle w:val="af1"/>
                        <w:numPr>
                          <w:ilvl w:val="0"/>
                          <w:numId w:val="5"/>
                        </w:numPr>
                        <w:spacing w:after="0" w:line="360" w:lineRule="auto"/>
                        <w:ind w:leftChars="0"/>
                        <w:rPr>
                          <w:rFonts w:ascii="Meiryo UI" w:eastAsia="Meiryo UI" w:hAnsi="Meiryo UI" w:cs="ＭＳ Ｐゴシック"/>
                          <w:color w:val="008E40"/>
                          <w:sz w:val="24"/>
                          <w:szCs w:val="24"/>
                        </w:rPr>
                      </w:pPr>
                      <w:r w:rsidRPr="00975A62">
                        <w:rPr>
                          <w:rFonts w:ascii="Meiryo UI" w:eastAsia="Meiryo UI" w:hAnsi="Meiryo UI" w:cs="ＭＳ Ｐゴシック" w:hint="eastAsia"/>
                          <w:color w:val="008E40"/>
                          <w:sz w:val="24"/>
                          <w:szCs w:val="24"/>
                        </w:rPr>
                        <w:t>学校・団体・グループ等の</w:t>
                      </w:r>
                      <w:r w:rsidRPr="00975A62">
                        <w:rPr>
                          <w:rFonts w:ascii="Meiryo UI" w:eastAsia="Meiryo UI" w:hAnsi="Meiryo UI" w:cs="ＭＳ Ｐゴシック"/>
                          <w:color w:val="008E40"/>
                          <w:sz w:val="24"/>
                          <w:szCs w:val="24"/>
                        </w:rPr>
                        <w:t>都合に合わせて</w:t>
                      </w:r>
                      <w:r w:rsidRPr="00975A62">
                        <w:rPr>
                          <w:rFonts w:ascii="Meiryo UI" w:eastAsia="Meiryo UI" w:hAnsi="Meiryo UI" w:cs="ＭＳ Ｐゴシック" w:hint="eastAsia"/>
                          <w:color w:val="008E40"/>
                          <w:sz w:val="24"/>
                          <w:szCs w:val="24"/>
                        </w:rPr>
                        <w:t>、希望の日時と場所で実施可能です。</w:t>
                      </w:r>
                    </w:p>
                    <w:p w14:paraId="2F89CD79" w14:textId="77777777" w:rsidR="006B3C40" w:rsidRPr="00975A62" w:rsidRDefault="006B3C40" w:rsidP="006B3C40">
                      <w:pPr>
                        <w:spacing w:after="0" w:line="480" w:lineRule="exact"/>
                        <w:ind w:leftChars="100" w:left="181"/>
                        <w:rPr>
                          <w:rFonts w:ascii="Meiryo UI" w:eastAsia="Meiryo UI" w:hAnsi="Meiryo UI" w:cs="ＭＳ Ｐゴシック"/>
                          <w:color w:val="008E40"/>
                          <w:sz w:val="24"/>
                          <w:szCs w:val="24"/>
                        </w:rPr>
                      </w:pPr>
                    </w:p>
                    <w:p w14:paraId="549C6FB3" w14:textId="77777777" w:rsidR="006B3C40" w:rsidRPr="001B0BA1" w:rsidRDefault="006B3C40" w:rsidP="006B3C40">
                      <w:pPr>
                        <w:spacing w:after="0" w:line="240" w:lineRule="exact"/>
                        <w:ind w:leftChars="100" w:left="181"/>
                        <w:rPr>
                          <w:rFonts w:ascii="HG丸ｺﾞｼｯｸM-PRO" w:eastAsia="HG丸ｺﾞｼｯｸM-PRO" w:hAnsi="HG丸ｺﾞｼｯｸM-PRO" w:cs="ＭＳ Ｐゴシック"/>
                          <w:color w:val="000000" w:themeColor="text1"/>
                          <w:sz w:val="24"/>
                          <w:szCs w:val="24"/>
                        </w:rPr>
                      </w:pPr>
                      <w:r w:rsidRPr="001B0BA1">
                        <w:rPr>
                          <w:rFonts w:ascii="HG丸ｺﾞｼｯｸM-PRO" w:eastAsia="HG丸ｺﾞｼｯｸM-PRO" w:hAnsi="HG丸ｺﾞｼｯｸM-PRO" w:cs="ＭＳ Ｐゴシック" w:hint="eastAsia"/>
                          <w:color w:val="000000" w:themeColor="text1"/>
                          <w:sz w:val="24"/>
                          <w:szCs w:val="24"/>
                        </w:rPr>
                        <w:t xml:space="preserve">　</w:t>
                      </w:r>
                    </w:p>
                    <w:p w14:paraId="10761094" w14:textId="77777777" w:rsidR="006B3C40" w:rsidRDefault="006B3C40" w:rsidP="006B3C40">
                      <w:pPr>
                        <w:rPr>
                          <w:rFonts w:asciiTheme="majorEastAsia" w:eastAsiaTheme="majorEastAsia" w:hAnsiTheme="majorEastAsia" w:cs="ＭＳ 明朝"/>
                          <w:b/>
                          <w:color w:val="000000" w:themeColor="text1"/>
                          <w:sz w:val="24"/>
                          <w:szCs w:val="24"/>
                        </w:rPr>
                      </w:pPr>
                      <w:r>
                        <w:rPr>
                          <w:rFonts w:asciiTheme="majorEastAsia" w:eastAsiaTheme="majorEastAsia" w:hAnsiTheme="majorEastAsia" w:cs="ＭＳ 明朝" w:hint="eastAsia"/>
                          <w:b/>
                          <w:color w:val="000000" w:themeColor="text1"/>
                          <w:sz w:val="24"/>
                          <w:szCs w:val="24"/>
                        </w:rPr>
                        <w:t xml:space="preserve">　</w:t>
                      </w:r>
                      <w:r>
                        <w:rPr>
                          <w:rFonts w:asciiTheme="majorEastAsia" w:eastAsiaTheme="majorEastAsia" w:hAnsiTheme="majorEastAsia" w:cs="ＭＳ 明朝"/>
                          <w:b/>
                          <w:color w:val="000000" w:themeColor="text1"/>
                          <w:sz w:val="24"/>
                          <w:szCs w:val="24"/>
                        </w:rPr>
                        <w:t xml:space="preserve">　　　　　　　　　　　　　　　　　　　　　　　　　　　　　　　　　　　　　　　　　</w:t>
                      </w:r>
                    </w:p>
                    <w:p w14:paraId="1C66BC7C" w14:textId="77777777" w:rsidR="006B3C40" w:rsidRDefault="006B3C40" w:rsidP="006B3C40">
                      <w:pPr>
                        <w:rPr>
                          <w:rFonts w:asciiTheme="majorEastAsia" w:eastAsiaTheme="majorEastAsia" w:hAnsiTheme="majorEastAsia" w:cs="ＭＳ 明朝"/>
                          <w:b/>
                          <w:color w:val="000000" w:themeColor="text1"/>
                          <w:sz w:val="24"/>
                          <w:szCs w:val="24"/>
                        </w:rPr>
                      </w:pPr>
                    </w:p>
                    <w:p w14:paraId="2C5995CC" w14:textId="77777777" w:rsidR="006B3C40" w:rsidRDefault="006B3C40" w:rsidP="006B3C40">
                      <w:pPr>
                        <w:rPr>
                          <w:rFonts w:asciiTheme="majorEastAsia" w:eastAsiaTheme="majorEastAsia" w:hAnsiTheme="majorEastAsia" w:cs="ＭＳ 明朝"/>
                          <w:b/>
                          <w:color w:val="000000" w:themeColor="text1"/>
                          <w:sz w:val="24"/>
                          <w:szCs w:val="24"/>
                        </w:rPr>
                      </w:pPr>
                    </w:p>
                    <w:p w14:paraId="03D48828" w14:textId="77777777" w:rsidR="006B3C40" w:rsidRDefault="006B3C40" w:rsidP="006B3C40">
                      <w:pPr>
                        <w:rPr>
                          <w:rFonts w:asciiTheme="majorEastAsia" w:eastAsiaTheme="majorEastAsia" w:hAnsiTheme="majorEastAsia" w:cs="ＭＳ 明朝"/>
                          <w:b/>
                          <w:color w:val="000000" w:themeColor="text1"/>
                          <w:sz w:val="24"/>
                          <w:szCs w:val="24"/>
                        </w:rPr>
                      </w:pPr>
                    </w:p>
                    <w:p w14:paraId="0B78203B" w14:textId="77777777" w:rsidR="006B3C40" w:rsidRDefault="006B3C40" w:rsidP="006B3C40">
                      <w:pPr>
                        <w:rPr>
                          <w:rFonts w:asciiTheme="majorEastAsia" w:eastAsiaTheme="majorEastAsia" w:hAnsiTheme="majorEastAsia" w:cs="ＭＳ 明朝"/>
                          <w:b/>
                          <w:color w:val="000000" w:themeColor="text1"/>
                          <w:sz w:val="24"/>
                          <w:szCs w:val="24"/>
                        </w:rPr>
                      </w:pPr>
                      <w:r>
                        <w:rPr>
                          <w:rFonts w:asciiTheme="majorEastAsia" w:eastAsiaTheme="majorEastAsia" w:hAnsiTheme="majorEastAsia" w:cs="ＭＳ 明朝" w:hint="eastAsia"/>
                          <w:b/>
                          <w:color w:val="000000" w:themeColor="text1"/>
                          <w:sz w:val="24"/>
                          <w:szCs w:val="24"/>
                        </w:rPr>
                        <w:t xml:space="preserve">　</w:t>
                      </w:r>
                      <w:r>
                        <w:rPr>
                          <w:rFonts w:asciiTheme="majorEastAsia" w:eastAsiaTheme="majorEastAsia" w:hAnsiTheme="majorEastAsia" w:cs="ＭＳ 明朝"/>
                          <w:b/>
                          <w:color w:val="000000" w:themeColor="text1"/>
                          <w:sz w:val="24"/>
                          <w:szCs w:val="24"/>
                        </w:rPr>
                        <w:t xml:space="preserve">　　　　　</w:t>
                      </w:r>
                    </w:p>
                    <w:p w14:paraId="1A7925AB" w14:textId="77777777" w:rsidR="006B3C40" w:rsidRPr="00BE6432" w:rsidRDefault="006B3C40" w:rsidP="006B3C40">
                      <w:pPr>
                        <w:rPr>
                          <w:rFonts w:asciiTheme="majorEastAsia" w:eastAsiaTheme="majorEastAsia" w:hAnsiTheme="majorEastAsia"/>
                          <w:b/>
                          <w:color w:val="000000" w:themeColor="text1"/>
                          <w:sz w:val="24"/>
                          <w:szCs w:val="24"/>
                        </w:rPr>
                      </w:pPr>
                    </w:p>
                    <w:p w14:paraId="34A6C75F" w14:textId="77777777" w:rsidR="006B3C40" w:rsidRDefault="006B3C40" w:rsidP="006B3C40">
                      <w:pPr>
                        <w:rPr>
                          <w:rFonts w:ascii="HG丸ｺﾞｼｯｸM-PRO" w:eastAsia="HG丸ｺﾞｼｯｸM-PRO" w:hAnsi="HG丸ｺﾞｼｯｸM-PRO"/>
                          <w:color w:val="FF0000"/>
                          <w:sz w:val="32"/>
                          <w:szCs w:val="32"/>
                        </w:rPr>
                      </w:pPr>
                    </w:p>
                    <w:p w14:paraId="7D3B4E77" w14:textId="77777777" w:rsidR="006B3C40" w:rsidRDefault="006B3C40" w:rsidP="006B3C40">
                      <w:pPr>
                        <w:spacing w:after="0"/>
                        <w:ind w:firstLineChars="100" w:firstLine="221"/>
                        <w:rPr>
                          <w:rFonts w:asciiTheme="majorEastAsia" w:eastAsiaTheme="majorEastAsia" w:hAnsiTheme="majorEastAsia" w:cs="ＭＳ Ｐゴシック"/>
                          <w:sz w:val="24"/>
                          <w:szCs w:val="24"/>
                        </w:rPr>
                      </w:pPr>
                    </w:p>
                    <w:p w14:paraId="673E2BF5" w14:textId="77777777" w:rsidR="006B3C40" w:rsidRDefault="006B3C40" w:rsidP="006B3C40">
                      <w:pPr>
                        <w:jc w:val="center"/>
                      </w:pPr>
                    </w:p>
                  </w:txbxContent>
                </v:textbox>
              </v:rect>
            </w:pict>
          </mc:Fallback>
        </mc:AlternateContent>
      </w:r>
    </w:p>
    <w:p w14:paraId="1FE39003" w14:textId="5CE941D8" w:rsidR="006B3C40" w:rsidRDefault="006B3C40" w:rsidP="00037D8D">
      <w:pPr>
        <w:rPr>
          <w:rFonts w:ascii="Meiryo UI" w:eastAsia="Meiryo UI" w:hAnsi="Meiryo UI"/>
          <w:sz w:val="21"/>
          <w:szCs w:val="21"/>
        </w:rPr>
      </w:pPr>
    </w:p>
    <w:p w14:paraId="5DF3C590" w14:textId="58305EBE" w:rsidR="006B3C40" w:rsidRDefault="006B3C40" w:rsidP="00037D8D">
      <w:pPr>
        <w:rPr>
          <w:rFonts w:ascii="Meiryo UI" w:eastAsia="Meiryo UI" w:hAnsi="Meiryo UI"/>
          <w:sz w:val="21"/>
          <w:szCs w:val="21"/>
        </w:rPr>
      </w:pPr>
    </w:p>
    <w:p w14:paraId="4AD64BCE" w14:textId="77777777" w:rsidR="006B3C40" w:rsidRPr="006B3C40" w:rsidRDefault="006B3C40" w:rsidP="00037D8D">
      <w:pPr>
        <w:rPr>
          <w:rFonts w:ascii="Meiryo UI" w:eastAsia="Meiryo UI" w:hAnsi="Meiryo UI"/>
          <w:sz w:val="21"/>
          <w:szCs w:val="21"/>
        </w:rPr>
      </w:pPr>
    </w:p>
    <w:p w14:paraId="007B7581" w14:textId="77777777" w:rsidR="006B3C40" w:rsidRDefault="006B3C40" w:rsidP="00D47E28">
      <w:pPr>
        <w:ind w:left="383" w:hangingChars="200" w:hanging="383"/>
        <w:rPr>
          <w:rFonts w:asciiTheme="minorEastAsia" w:hAnsiTheme="minorEastAsia"/>
          <w:sz w:val="21"/>
          <w:szCs w:val="21"/>
        </w:rPr>
      </w:pPr>
    </w:p>
    <w:p w14:paraId="5E271DCC" w14:textId="77777777" w:rsidR="006B3C40" w:rsidRPr="00975A62" w:rsidRDefault="006B3C40" w:rsidP="00D47E28">
      <w:pPr>
        <w:ind w:left="383" w:hangingChars="200" w:hanging="383"/>
        <w:rPr>
          <w:rFonts w:ascii="Meiryo UI" w:eastAsia="Meiryo UI" w:hAnsi="Meiryo UI" w:cs="Segoe UI Symbol"/>
          <w:sz w:val="21"/>
          <w:szCs w:val="21"/>
        </w:rPr>
      </w:pPr>
    </w:p>
    <w:p w14:paraId="0AFFA913" w14:textId="77777777" w:rsidR="000A2808" w:rsidRPr="00975A62" w:rsidRDefault="000A2808" w:rsidP="000A2808">
      <w:pPr>
        <w:spacing w:after="0"/>
        <w:ind w:firstLineChars="100" w:firstLine="201"/>
        <w:rPr>
          <w:rFonts w:ascii="Meiryo UI" w:eastAsia="Meiryo UI" w:hAnsi="Meiryo UI"/>
          <w:sz w:val="22"/>
          <w:szCs w:val="22"/>
        </w:rPr>
      </w:pPr>
      <w:r w:rsidRPr="00975A62">
        <w:rPr>
          <w:rFonts w:ascii="Meiryo UI" w:eastAsia="Meiryo UI" w:hAnsi="Meiryo UI" w:hint="eastAsia"/>
          <w:sz w:val="22"/>
          <w:szCs w:val="22"/>
        </w:rPr>
        <w:t>『ジュニア防災検定</w:t>
      </w:r>
      <w:r w:rsidRPr="00975A62">
        <w:rPr>
          <w:rFonts w:ascii="Segoe UI Symbol" w:eastAsia="Meiryo UI" w:hAnsi="Segoe UI Symbol" w:cs="Segoe UI Symbol"/>
          <w:sz w:val="22"/>
          <w:szCs w:val="22"/>
        </w:rPr>
        <w:t>🄬</w:t>
      </w:r>
      <w:r w:rsidRPr="00975A62">
        <w:rPr>
          <w:rFonts w:ascii="Meiryo UI" w:eastAsia="Meiryo UI" w:hAnsi="Meiryo UI" w:hint="eastAsia"/>
          <w:sz w:val="22"/>
          <w:szCs w:val="22"/>
        </w:rPr>
        <w:t>』は、筆記試験だけではなく、防災自由研究（含む、家族防災会議レポート／私たちをとりまく防災レポート）の２つの課題から構成されるという自助・防災力を求めるユニークな防災検定です。子どもたちが日ごろから防災と減災に深い関心を持ち、防災意識を高め、自分で考え判断し行動できる「自助・防災力」を身につけることを目的としています。</w:t>
      </w:r>
    </w:p>
    <w:p w14:paraId="374D24E7" w14:textId="77777777" w:rsidR="000A2808" w:rsidRPr="00975A62" w:rsidRDefault="000A2808" w:rsidP="000A2808">
      <w:pPr>
        <w:spacing w:after="0"/>
        <w:ind w:firstLineChars="100" w:firstLine="201"/>
        <w:rPr>
          <w:rFonts w:ascii="Meiryo UI" w:eastAsia="Meiryo UI" w:hAnsi="Meiryo UI"/>
          <w:sz w:val="22"/>
          <w:szCs w:val="22"/>
          <w:bdr w:val="single" w:sz="4" w:space="0" w:color="auto"/>
        </w:rPr>
      </w:pPr>
    </w:p>
    <w:p w14:paraId="6FE65013" w14:textId="77777777" w:rsidR="000A2808" w:rsidRPr="00975A62" w:rsidRDefault="000A2808" w:rsidP="000A2808">
      <w:pPr>
        <w:spacing w:after="0"/>
        <w:outlineLvl w:val="1"/>
        <w:rPr>
          <w:rFonts w:ascii="Meiryo UI" w:eastAsia="Meiryo UI" w:hAnsi="Meiryo UI" w:cs="ＭＳ 明朝"/>
          <w:bCs/>
          <w:sz w:val="24"/>
          <w:szCs w:val="24"/>
        </w:rPr>
      </w:pPr>
      <w:r w:rsidRPr="00975A62">
        <w:rPr>
          <w:rFonts w:ascii="Meiryo UI" w:eastAsia="Meiryo UI" w:hAnsi="Meiryo UI" w:cs="ＭＳ 明朝" w:hint="eastAsia"/>
          <w:bCs/>
          <w:sz w:val="24"/>
          <w:szCs w:val="24"/>
        </w:rPr>
        <w:t>❏ 小中学生・保護者の皆さまへ</w:t>
      </w:r>
      <w:r w:rsidRPr="00975A62">
        <w:rPr>
          <w:rFonts w:ascii="Meiryo UI" w:eastAsia="Meiryo UI" w:hAnsi="Meiryo UI" w:hint="eastAsia"/>
          <w:sz w:val="22"/>
          <w:szCs w:val="22"/>
        </w:rPr>
        <w:t>･･････････････････････････････････････････････････････････</w:t>
      </w:r>
    </w:p>
    <w:p w14:paraId="5A2DA792" w14:textId="3B6FAB11" w:rsidR="000A2808" w:rsidRPr="00975A62" w:rsidRDefault="000A2808" w:rsidP="00975A62">
      <w:pPr>
        <w:spacing w:after="0"/>
        <w:ind w:left="2898" w:firstLine="840"/>
        <w:outlineLvl w:val="1"/>
        <w:rPr>
          <w:rFonts w:ascii="Meiryo UI" w:eastAsia="Meiryo UI" w:hAnsi="Meiryo UI"/>
          <w:sz w:val="24"/>
          <w:szCs w:val="24"/>
        </w:rPr>
      </w:pPr>
      <w:r w:rsidRPr="00975A62">
        <w:rPr>
          <w:rFonts w:ascii="Meiryo UI" w:eastAsia="Meiryo UI" w:hAnsi="Meiryo UI"/>
          <w:noProof/>
        </w:rPr>
        <w:drawing>
          <wp:anchor distT="0" distB="0" distL="114300" distR="114300" simplePos="0" relativeHeight="251975680" behindDoc="0" locked="0" layoutInCell="1" allowOverlap="1" wp14:anchorId="17721E5A" wp14:editId="100316A0">
            <wp:simplePos x="0" y="0"/>
            <wp:positionH relativeFrom="column">
              <wp:posOffset>266700</wp:posOffset>
            </wp:positionH>
            <wp:positionV relativeFrom="paragraph">
              <wp:posOffset>55245</wp:posOffset>
            </wp:positionV>
            <wp:extent cx="1348105" cy="1211580"/>
            <wp:effectExtent l="0" t="0" r="0" b="7620"/>
            <wp:wrapNone/>
            <wp:docPr id="22201326" name="図 22201326" descr="家族に期待されている子供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家族に期待されている子供のイラスト"/>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29775"/>
                    <a:stretch/>
                  </pic:blipFill>
                  <pic:spPr bwMode="auto">
                    <a:xfrm>
                      <a:off x="0" y="0"/>
                      <a:ext cx="1348105" cy="1211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75A62">
        <w:rPr>
          <w:rFonts w:ascii="Meiryo UI" w:eastAsia="Meiryo UI" w:hAnsi="Meiryo UI"/>
          <w:noProof/>
        </w:rPr>
        <mc:AlternateContent>
          <mc:Choice Requires="wps">
            <w:drawing>
              <wp:anchor distT="0" distB="0" distL="114300" distR="114300" simplePos="0" relativeHeight="251974656" behindDoc="0" locked="0" layoutInCell="1" allowOverlap="1" wp14:anchorId="6187A6E1" wp14:editId="2C19ECC4">
                <wp:simplePos x="0" y="0"/>
                <wp:positionH relativeFrom="column">
                  <wp:posOffset>264795</wp:posOffset>
                </wp:positionH>
                <wp:positionV relativeFrom="paragraph">
                  <wp:posOffset>131445</wp:posOffset>
                </wp:positionV>
                <wp:extent cx="1348740" cy="1135380"/>
                <wp:effectExtent l="0" t="0" r="3810" b="7620"/>
                <wp:wrapNone/>
                <wp:docPr id="1650796132" name="楕円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8740" cy="1135380"/>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3B3E5F" id="楕円 6" o:spid="_x0000_s1026" style="position:absolute;margin-left:20.85pt;margin-top:10.35pt;width:106.2pt;height:89.4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" filled="f" strokecolor="black [3213]">
                <v:path arrowok="t"/>
              </v:oval>
            </w:pict>
          </mc:Fallback>
        </mc:AlternateContent>
      </w:r>
      <w:r w:rsidRPr="00975A62">
        <w:rPr>
          <w:rFonts w:ascii="Meiryo UI" w:eastAsia="Meiryo UI" w:hAnsi="Meiryo UI" w:hint="eastAsia"/>
          <w:sz w:val="24"/>
          <w:szCs w:val="24"/>
        </w:rPr>
        <w:t>〇 子どもたちの</w:t>
      </w:r>
      <w:r w:rsidRPr="00975A62">
        <w:rPr>
          <w:rFonts w:ascii="Meiryo UI" w:eastAsia="Meiryo UI" w:hAnsi="Meiryo UI"/>
          <w:sz w:val="24"/>
          <w:szCs w:val="24"/>
        </w:rPr>
        <w:t>”</w:t>
      </w:r>
      <w:r w:rsidRPr="00975A62">
        <w:rPr>
          <w:rFonts w:ascii="Meiryo UI" w:eastAsia="Meiryo UI" w:hAnsi="Meiryo UI" w:hint="eastAsia"/>
          <w:sz w:val="24"/>
          <w:szCs w:val="24"/>
        </w:rPr>
        <w:t>自助・防災力</w:t>
      </w:r>
      <w:r w:rsidRPr="00975A62">
        <w:rPr>
          <w:rFonts w:ascii="Meiryo UI" w:eastAsia="Meiryo UI" w:hAnsi="Meiryo UI"/>
          <w:sz w:val="24"/>
          <w:szCs w:val="24"/>
        </w:rPr>
        <w:t>”</w:t>
      </w:r>
      <w:r w:rsidRPr="00975A62">
        <w:rPr>
          <w:rFonts w:ascii="Meiryo UI" w:eastAsia="Meiryo UI" w:hAnsi="Meiryo UI" w:hint="eastAsia"/>
          <w:sz w:val="24"/>
          <w:szCs w:val="24"/>
        </w:rPr>
        <w:t>を身につける機会を提供します</w:t>
      </w:r>
    </w:p>
    <w:p w14:paraId="3B4BA63C" w14:textId="0C31E50C" w:rsidR="000A2808" w:rsidRPr="00975A62" w:rsidRDefault="000A2808" w:rsidP="00975A62">
      <w:pPr>
        <w:spacing w:after="0"/>
        <w:ind w:left="2520" w:firstLineChars="550" w:firstLine="1218"/>
        <w:rPr>
          <w:rFonts w:ascii="Meiryo UI" w:eastAsia="Meiryo UI" w:hAnsi="Meiryo UI"/>
          <w:sz w:val="24"/>
          <w:szCs w:val="24"/>
        </w:rPr>
      </w:pPr>
      <w:r w:rsidRPr="00975A62">
        <w:rPr>
          <w:rFonts w:ascii="Meiryo UI" w:eastAsia="Meiryo UI" w:hAnsi="Meiryo UI" w:hint="eastAsia"/>
          <w:sz w:val="24"/>
          <w:szCs w:val="24"/>
        </w:rPr>
        <w:t>〇 家族や友人と一緒に防災について考えるきっかけになります。</w:t>
      </w:r>
    </w:p>
    <w:p w14:paraId="7344E0A0" w14:textId="712CACA3" w:rsidR="000A2808" w:rsidRPr="00975A62" w:rsidRDefault="00975A62" w:rsidP="00975A62">
      <w:pPr>
        <w:spacing w:after="0"/>
        <w:outlineLvl w:val="1"/>
        <w:rPr>
          <w:rFonts w:ascii="Meiryo UI" w:eastAsia="Meiryo UI" w:hAnsi="Meiryo UI" w:cs="ＭＳ 明朝"/>
          <w:bCs/>
          <w:sz w:val="22"/>
          <w:szCs w:val="22"/>
        </w:rPr>
      </w:pPr>
      <w:r w:rsidRPr="00975A62">
        <w:rPr>
          <w:rFonts w:ascii="Meiryo UI" w:eastAsia="Meiryo UI" w:hAnsi="Meiryo UI"/>
          <w:noProof/>
        </w:rPr>
        <mc:AlternateContent>
          <mc:Choice Requires="wps">
            <w:drawing>
              <wp:anchor distT="0" distB="0" distL="114300" distR="114300" simplePos="0" relativeHeight="251973632" behindDoc="0" locked="0" layoutInCell="1" allowOverlap="1" wp14:anchorId="799CEBAC" wp14:editId="5C5E1F9B">
                <wp:simplePos x="0" y="0"/>
                <wp:positionH relativeFrom="column">
                  <wp:posOffset>1920240</wp:posOffset>
                </wp:positionH>
                <wp:positionV relativeFrom="paragraph">
                  <wp:posOffset>168910</wp:posOffset>
                </wp:positionV>
                <wp:extent cx="3947160" cy="1356360"/>
                <wp:effectExtent l="0" t="0" r="15240" b="15240"/>
                <wp:wrapNone/>
                <wp:docPr id="1448872405" name="四角形: 角を丸くする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7160" cy="1356360"/>
                        </a:xfrm>
                        <a:prstGeom prst="roundRect">
                          <a:avLst/>
                        </a:prstGeom>
                        <a:noFill/>
                        <a:ln cmpd="dbl">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969AC9" id="四角形: 角を丸くする 5" o:spid="_x0000_s1026" style="position:absolute;margin-left:151.2pt;margin-top:13.3pt;width:310.8pt;height:106.8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" filled="f" strokecolor="#00b050" strokeweight="1.5pt">
                <v:stroke dashstyle="3 1" linestyle="thinThin"/>
                <v:path arrowok="t"/>
              </v:roundrect>
            </w:pict>
          </mc:Fallback>
        </mc:AlternateContent>
      </w:r>
    </w:p>
    <w:p w14:paraId="346A3FF4" w14:textId="4368E4D9" w:rsidR="000A2808" w:rsidRPr="00975A62" w:rsidRDefault="000A2808" w:rsidP="000A2808">
      <w:pPr>
        <w:spacing w:after="0"/>
        <w:ind w:firstLineChars="1900" w:firstLine="3827"/>
        <w:outlineLvl w:val="1"/>
        <w:rPr>
          <w:rFonts w:ascii="Meiryo UI" w:eastAsia="Meiryo UI" w:hAnsi="Meiryo UI" w:cs="ＭＳ Ｐゴシック"/>
          <w:bCs/>
          <w:sz w:val="22"/>
          <w:szCs w:val="22"/>
        </w:rPr>
      </w:pPr>
      <w:r w:rsidRPr="00975A62">
        <w:rPr>
          <w:rFonts w:ascii="Meiryo UI" w:eastAsia="Meiryo UI" w:hAnsi="Meiryo UI" w:cs="ＭＳ 明朝" w:hint="eastAsia"/>
          <w:bCs/>
          <w:sz w:val="22"/>
          <w:szCs w:val="22"/>
        </w:rPr>
        <w:t>「</w:t>
      </w:r>
      <w:r w:rsidRPr="00975A62">
        <w:rPr>
          <w:rFonts w:ascii="Meiryo UI" w:eastAsia="Meiryo UI" w:hAnsi="Meiryo UI" w:cs="ＭＳ Ｐゴシック"/>
          <w:bCs/>
          <w:sz w:val="22"/>
          <w:szCs w:val="22"/>
        </w:rPr>
        <w:t>ジュニア防災検定</w:t>
      </w:r>
      <w:r w:rsidRPr="00975A62">
        <w:rPr>
          <w:rFonts w:ascii="Segoe UI Symbol" w:eastAsia="Meiryo UI" w:hAnsi="Segoe UI Symbol" w:cs="Segoe UI Symbol"/>
          <w:bCs/>
          <w:sz w:val="22"/>
          <w:szCs w:val="22"/>
        </w:rPr>
        <w:t>🄬</w:t>
      </w:r>
      <w:r w:rsidRPr="00975A62">
        <w:rPr>
          <w:rFonts w:ascii="Meiryo UI" w:eastAsia="Meiryo UI" w:hAnsi="Meiryo UI" w:cs="ＭＳ Ｐゴシック"/>
          <w:bCs/>
          <w:sz w:val="22"/>
          <w:szCs w:val="22"/>
        </w:rPr>
        <w:t>」が目指す“防災</w:t>
      </w:r>
      <w:r w:rsidRPr="00975A62">
        <w:rPr>
          <w:rFonts w:ascii="Meiryo UI" w:eastAsia="Meiryo UI" w:hAnsi="Meiryo UI" w:cs="ＭＳ Ｐゴシック" w:hint="eastAsia"/>
          <w:bCs/>
          <w:sz w:val="22"/>
          <w:szCs w:val="22"/>
        </w:rPr>
        <w:t>教育</w:t>
      </w:r>
      <w:r w:rsidRPr="00975A62">
        <w:rPr>
          <w:rFonts w:ascii="Meiryo UI" w:eastAsia="Meiryo UI" w:hAnsi="Meiryo UI" w:cs="ＭＳ Ｐゴシック"/>
          <w:bCs/>
          <w:sz w:val="22"/>
          <w:szCs w:val="22"/>
        </w:rPr>
        <w:t>力”</w:t>
      </w:r>
    </w:p>
    <w:p w14:paraId="6B2447C8" w14:textId="77777777" w:rsidR="000A2808" w:rsidRPr="00975A62" w:rsidRDefault="000A2808" w:rsidP="000A2808">
      <w:pPr>
        <w:spacing w:after="0"/>
        <w:ind w:leftChars="2051" w:left="3720"/>
        <w:rPr>
          <w:rFonts w:ascii="Meiryo UI" w:eastAsia="Meiryo UI" w:hAnsi="Meiryo UI" w:cs="ＭＳ Ｐゴシック"/>
          <w:sz w:val="22"/>
          <w:szCs w:val="22"/>
        </w:rPr>
      </w:pPr>
      <w:r w:rsidRPr="00975A62">
        <w:rPr>
          <w:rFonts w:ascii="Meiryo UI" w:eastAsia="Meiryo UI" w:hAnsi="Meiryo UI" w:cs="ＭＳ 明朝" w:hint="eastAsia"/>
          <w:sz w:val="22"/>
          <w:szCs w:val="22"/>
        </w:rPr>
        <w:t xml:space="preserve">➊ </w:t>
      </w:r>
      <w:r w:rsidRPr="00975A62">
        <w:rPr>
          <w:rFonts w:ascii="Meiryo UI" w:eastAsia="Meiryo UI" w:hAnsi="Meiryo UI" w:cs="ＭＳ Ｐゴシック"/>
          <w:sz w:val="22"/>
          <w:szCs w:val="22"/>
        </w:rPr>
        <w:t>日ごろから災害に備えた準備ができ</w:t>
      </w:r>
      <w:r w:rsidRPr="00975A62">
        <w:rPr>
          <w:rFonts w:ascii="Meiryo UI" w:eastAsia="Meiryo UI" w:hAnsi="Meiryo UI" w:cs="ＭＳ Ｐゴシック" w:hint="eastAsia"/>
          <w:sz w:val="22"/>
          <w:szCs w:val="22"/>
        </w:rPr>
        <w:t>る</w:t>
      </w:r>
      <w:r w:rsidRPr="00975A62">
        <w:rPr>
          <w:rFonts w:ascii="Meiryo UI" w:eastAsia="Meiryo UI" w:hAnsi="Meiryo UI" w:cs="ＭＳ Ｐゴシック"/>
          <w:sz w:val="22"/>
          <w:szCs w:val="22"/>
        </w:rPr>
        <w:br/>
      </w:r>
      <w:r w:rsidRPr="00975A62">
        <w:rPr>
          <w:rFonts w:ascii="Meiryo UI" w:eastAsia="Meiryo UI" w:hAnsi="Meiryo UI" w:cs="ＭＳ 明朝" w:hint="eastAsia"/>
          <w:sz w:val="22"/>
          <w:szCs w:val="22"/>
        </w:rPr>
        <w:t xml:space="preserve">➋ </w:t>
      </w:r>
      <w:r w:rsidRPr="00975A62">
        <w:rPr>
          <w:rFonts w:ascii="Meiryo UI" w:eastAsia="Meiryo UI" w:hAnsi="Meiryo UI" w:cs="ＭＳ Ｐゴシック"/>
          <w:sz w:val="22"/>
          <w:szCs w:val="22"/>
        </w:rPr>
        <w:t>災害時に命を守るための行動ができる</w:t>
      </w:r>
      <w:r w:rsidRPr="00975A62">
        <w:rPr>
          <w:rFonts w:ascii="Meiryo UI" w:eastAsia="Meiryo UI" w:hAnsi="Meiryo UI" w:cs="ＭＳ Ｐゴシック" w:hint="eastAsia"/>
          <w:sz w:val="22"/>
          <w:szCs w:val="22"/>
        </w:rPr>
        <w:t>＝自助</w:t>
      </w:r>
    </w:p>
    <w:p w14:paraId="69E2C32F" w14:textId="77777777" w:rsidR="000A2808" w:rsidRPr="00975A62" w:rsidRDefault="000A2808" w:rsidP="000A2808">
      <w:pPr>
        <w:spacing w:after="0"/>
        <w:ind w:left="2699" w:firstLineChars="517" w:firstLine="1041"/>
        <w:rPr>
          <w:rFonts w:ascii="Meiryo UI" w:eastAsia="Meiryo UI" w:hAnsi="Meiryo UI" w:cs="ＭＳ Ｐゴシック"/>
          <w:sz w:val="22"/>
          <w:szCs w:val="22"/>
        </w:rPr>
      </w:pPr>
      <w:r w:rsidRPr="00975A62">
        <w:rPr>
          <w:rFonts w:ascii="Meiryo UI" w:eastAsia="Meiryo UI" w:hAnsi="Meiryo UI" w:cs="ＭＳ 明朝" w:hint="eastAsia"/>
          <w:sz w:val="22"/>
          <w:szCs w:val="22"/>
        </w:rPr>
        <w:t xml:space="preserve">➌ </w:t>
      </w:r>
      <w:r w:rsidRPr="00975A62">
        <w:rPr>
          <w:rFonts w:ascii="Meiryo UI" w:eastAsia="Meiryo UI" w:hAnsi="Meiryo UI" w:cs="ＭＳ Ｐゴシック"/>
          <w:sz w:val="22"/>
          <w:szCs w:val="22"/>
        </w:rPr>
        <w:t>未来を創るひとりとして防災・減災のために</w:t>
      </w:r>
    </w:p>
    <w:p w14:paraId="3B66C1E8" w14:textId="77777777" w:rsidR="000A2808" w:rsidRPr="00975A62" w:rsidRDefault="000A2808" w:rsidP="000A2808">
      <w:pPr>
        <w:spacing w:after="0"/>
        <w:ind w:firstLineChars="2000" w:firstLine="4028"/>
        <w:rPr>
          <w:rFonts w:ascii="Meiryo UI" w:eastAsia="Meiryo UI" w:hAnsi="Meiryo UI" w:cs="ＭＳ Ｐゴシック"/>
          <w:sz w:val="22"/>
          <w:szCs w:val="22"/>
        </w:rPr>
      </w:pPr>
      <w:r w:rsidRPr="00975A62">
        <w:rPr>
          <w:rFonts w:ascii="Meiryo UI" w:eastAsia="Meiryo UI" w:hAnsi="Meiryo UI" w:cs="ＭＳ Ｐゴシック"/>
          <w:sz w:val="22"/>
          <w:szCs w:val="22"/>
        </w:rPr>
        <w:t>何ができるのかを考えることができる</w:t>
      </w:r>
      <w:r w:rsidRPr="00975A62">
        <w:rPr>
          <w:rFonts w:ascii="Meiryo UI" w:eastAsia="Meiryo UI" w:hAnsi="Meiryo UI" w:cs="ＭＳ Ｐゴシック" w:hint="eastAsia"/>
          <w:sz w:val="22"/>
          <w:szCs w:val="22"/>
        </w:rPr>
        <w:t>＝防災力</w:t>
      </w:r>
    </w:p>
    <w:p w14:paraId="7029C755" w14:textId="77777777" w:rsidR="000A2808" w:rsidRPr="00975A62" w:rsidRDefault="000A2808" w:rsidP="000A2808">
      <w:pPr>
        <w:spacing w:after="0"/>
        <w:outlineLvl w:val="1"/>
        <w:rPr>
          <w:rFonts w:ascii="Meiryo UI" w:eastAsia="Meiryo UI" w:hAnsi="Meiryo UI" w:cs="ＭＳ 明朝"/>
          <w:bCs/>
          <w:sz w:val="22"/>
          <w:szCs w:val="22"/>
        </w:rPr>
      </w:pPr>
    </w:p>
    <w:p w14:paraId="0DD0F0DB" w14:textId="77777777" w:rsidR="000A2808" w:rsidRPr="00975A62" w:rsidRDefault="000A2808" w:rsidP="000A2808">
      <w:pPr>
        <w:spacing w:after="0"/>
        <w:outlineLvl w:val="1"/>
        <w:rPr>
          <w:rFonts w:ascii="Meiryo UI" w:eastAsia="Meiryo UI" w:hAnsi="Meiryo UI"/>
          <w:sz w:val="22"/>
          <w:szCs w:val="22"/>
        </w:rPr>
      </w:pPr>
      <w:r w:rsidRPr="00975A62">
        <w:rPr>
          <w:rFonts w:ascii="Meiryo UI" w:eastAsia="Meiryo UI" w:hAnsi="Meiryo UI" w:cs="ＭＳ 明朝" w:hint="eastAsia"/>
          <w:bCs/>
          <w:sz w:val="24"/>
          <w:szCs w:val="24"/>
        </w:rPr>
        <w:t>❏ 教育・行政関係の皆さまへ</w:t>
      </w:r>
      <w:r w:rsidRPr="00975A62">
        <w:rPr>
          <w:rFonts w:ascii="Meiryo UI" w:eastAsia="Meiryo UI" w:hAnsi="Meiryo UI" w:hint="eastAsia"/>
          <w:sz w:val="22"/>
          <w:szCs w:val="22"/>
        </w:rPr>
        <w:t>････････････････････････････････････････････････････････････</w:t>
      </w:r>
    </w:p>
    <w:p w14:paraId="23B4C778" w14:textId="77777777" w:rsidR="000A2808" w:rsidRPr="00975A62" w:rsidRDefault="000A2808" w:rsidP="000A2808">
      <w:pPr>
        <w:spacing w:after="0" w:line="400" w:lineRule="exact"/>
        <w:ind w:left="3358" w:firstLineChars="200" w:firstLine="363"/>
        <w:rPr>
          <w:rFonts w:ascii="Meiryo UI" w:eastAsia="Meiryo UI" w:hAnsi="Meiryo UI"/>
          <w:sz w:val="24"/>
          <w:szCs w:val="24"/>
        </w:rPr>
      </w:pPr>
      <w:r w:rsidRPr="00975A62">
        <w:rPr>
          <w:rFonts w:ascii="Meiryo UI" w:eastAsia="Meiryo UI" w:hAnsi="Meiryo UI"/>
          <w:noProof/>
        </w:rPr>
        <w:drawing>
          <wp:anchor distT="0" distB="0" distL="114300" distR="114300" simplePos="0" relativeHeight="251976704" behindDoc="0" locked="0" layoutInCell="1" allowOverlap="1" wp14:anchorId="64CD5D40" wp14:editId="357F5357">
            <wp:simplePos x="0" y="0"/>
            <wp:positionH relativeFrom="column">
              <wp:posOffset>97790</wp:posOffset>
            </wp:positionH>
            <wp:positionV relativeFrom="paragraph">
              <wp:posOffset>43180</wp:posOffset>
            </wp:positionV>
            <wp:extent cx="1811020" cy="1181100"/>
            <wp:effectExtent l="0" t="0" r="0" b="0"/>
            <wp:wrapNone/>
            <wp:docPr id="1290917609" name="図 1290917609" descr="校舎のイラスト"/>
            <wp:cNvGraphicFramePr/>
            <a:graphic xmlns:a="http://schemas.openxmlformats.org/drawingml/2006/main">
              <a:graphicData uri="http://schemas.openxmlformats.org/drawingml/2006/picture">
                <pic:pic xmlns:pic="http://schemas.openxmlformats.org/drawingml/2006/picture">
                  <pic:nvPicPr>
                    <pic:cNvPr id="1" name="図 1" descr="校舎のイラスト"/>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11020" cy="1181100"/>
                    </a:xfrm>
                    <a:prstGeom prst="rect">
                      <a:avLst/>
                    </a:prstGeom>
                    <a:noFill/>
                    <a:ln>
                      <a:noFill/>
                    </a:ln>
                  </pic:spPr>
                </pic:pic>
              </a:graphicData>
            </a:graphic>
          </wp:anchor>
        </w:drawing>
      </w:r>
      <w:r w:rsidRPr="00975A62">
        <w:rPr>
          <w:rFonts w:ascii="Meiryo UI" w:eastAsia="Meiryo UI" w:hAnsi="Meiryo UI" w:hint="eastAsia"/>
          <w:sz w:val="24"/>
          <w:szCs w:val="24"/>
        </w:rPr>
        <w:t>〇 防災教育の</w:t>
      </w:r>
      <w:r w:rsidRPr="00975A62">
        <w:rPr>
          <w:rFonts w:ascii="Meiryo UI" w:eastAsia="Meiryo UI" w:hAnsi="Meiryo UI" w:hint="eastAsia"/>
          <w:b/>
          <w:bCs/>
          <w:sz w:val="24"/>
          <w:szCs w:val="24"/>
        </w:rPr>
        <w:t>外部評価</w:t>
      </w:r>
      <w:r w:rsidRPr="00975A62">
        <w:rPr>
          <w:rFonts w:ascii="Meiryo UI" w:eastAsia="Meiryo UI" w:hAnsi="Meiryo UI" w:hint="eastAsia"/>
          <w:sz w:val="24"/>
          <w:szCs w:val="24"/>
        </w:rPr>
        <w:t>として活用が可能です</w:t>
      </w:r>
    </w:p>
    <w:p w14:paraId="69550C20" w14:textId="77777777" w:rsidR="000A2808" w:rsidRPr="00975A62" w:rsidRDefault="000A2808" w:rsidP="000A2808">
      <w:pPr>
        <w:spacing w:after="0" w:line="400" w:lineRule="exact"/>
        <w:ind w:left="2881" w:firstLine="840"/>
        <w:rPr>
          <w:rFonts w:ascii="Meiryo UI" w:eastAsia="Meiryo UI" w:hAnsi="Meiryo UI"/>
          <w:sz w:val="24"/>
          <w:szCs w:val="24"/>
        </w:rPr>
      </w:pPr>
      <w:r w:rsidRPr="00975A62">
        <w:rPr>
          <w:rFonts w:ascii="Meiryo UI" w:eastAsia="Meiryo UI" w:hAnsi="Meiryo UI" w:hint="eastAsia"/>
          <w:sz w:val="24"/>
          <w:szCs w:val="24"/>
        </w:rPr>
        <w:t>〇 SDGｓの取り組みに適しています</w:t>
      </w:r>
    </w:p>
    <w:p w14:paraId="03E3DEA9" w14:textId="21EF53B4" w:rsidR="000A2808" w:rsidRPr="00975A62" w:rsidRDefault="000A2808" w:rsidP="00975A62">
      <w:pPr>
        <w:spacing w:after="0" w:line="400" w:lineRule="exact"/>
        <w:ind w:left="3360" w:firstLineChars="163" w:firstLine="361"/>
        <w:rPr>
          <w:rFonts w:ascii="Meiryo UI" w:eastAsia="Meiryo UI" w:hAnsi="Meiryo UI"/>
          <w:sz w:val="24"/>
          <w:szCs w:val="24"/>
        </w:rPr>
      </w:pPr>
      <w:r w:rsidRPr="00975A62">
        <w:rPr>
          <w:rFonts w:ascii="Meiryo UI" w:eastAsia="Meiryo UI" w:hAnsi="Meiryo UI" w:hint="eastAsia"/>
          <w:sz w:val="24"/>
          <w:szCs w:val="24"/>
        </w:rPr>
        <w:t>〇 将来を担う地域防災の人材育成の一環として活用できます</w:t>
      </w:r>
    </w:p>
    <w:p w14:paraId="57E1AEF8" w14:textId="77777777" w:rsidR="000A2808" w:rsidRPr="00975A62" w:rsidRDefault="000A2808" w:rsidP="000A2808">
      <w:pPr>
        <w:spacing w:after="0" w:line="160" w:lineRule="exact"/>
        <w:rPr>
          <w:rFonts w:ascii="Meiryo UI" w:eastAsia="Meiryo UI" w:hAnsi="Meiryo UI"/>
          <w:sz w:val="28"/>
          <w:szCs w:val="28"/>
        </w:rPr>
      </w:pPr>
      <w:r w:rsidRPr="00975A62">
        <w:rPr>
          <w:rFonts w:ascii="Meiryo UI" w:eastAsia="Meiryo UI" w:hAnsi="Meiryo UI" w:hint="eastAsia"/>
          <w:sz w:val="28"/>
          <w:szCs w:val="28"/>
        </w:rPr>
        <w:t xml:space="preserve"> 　</w:t>
      </w:r>
    </w:p>
    <w:p w14:paraId="08023511" w14:textId="77777777" w:rsidR="000A2808" w:rsidRPr="00975A62" w:rsidRDefault="000A2808" w:rsidP="000A2808">
      <w:pPr>
        <w:spacing w:after="0"/>
        <w:ind w:left="2300" w:firstLineChars="529" w:firstLine="1171"/>
        <w:rPr>
          <w:rFonts w:ascii="Meiryo UI" w:eastAsia="Meiryo UI" w:hAnsi="Meiryo UI"/>
          <w:b/>
          <w:color w:val="FF9900"/>
          <w:sz w:val="24"/>
          <w:szCs w:val="24"/>
        </w:rPr>
      </w:pPr>
      <w:r w:rsidRPr="00975A62">
        <w:rPr>
          <w:rFonts w:ascii="Meiryo UI" w:eastAsia="Meiryo UI" w:hAnsi="Meiryo UI" w:hint="eastAsia"/>
          <w:b/>
          <w:color w:val="FF9900"/>
          <w:sz w:val="24"/>
          <w:szCs w:val="24"/>
        </w:rPr>
        <w:t xml:space="preserve">防災自由研究の活用ヒント　</w:t>
      </w:r>
    </w:p>
    <w:p w14:paraId="57BA7FE7" w14:textId="77777777" w:rsidR="000A2808" w:rsidRPr="00975A62" w:rsidRDefault="000A2808" w:rsidP="000A2808">
      <w:pPr>
        <w:spacing w:after="0"/>
        <w:ind w:left="3360" w:firstLineChars="200" w:firstLine="403"/>
        <w:rPr>
          <w:rFonts w:ascii="Meiryo UI" w:eastAsia="Meiryo UI" w:hAnsi="Meiryo UI"/>
          <w:sz w:val="22"/>
          <w:szCs w:val="22"/>
        </w:rPr>
      </w:pPr>
      <w:r w:rsidRPr="00975A62">
        <w:rPr>
          <w:rFonts w:ascii="Meiryo UI" w:eastAsia="Meiryo UI" w:hAnsi="Meiryo UI" w:hint="eastAsia"/>
          <w:sz w:val="22"/>
          <w:szCs w:val="22"/>
        </w:rPr>
        <w:t>・夏休みの自由研究課題として最適！</w:t>
      </w:r>
    </w:p>
    <w:p w14:paraId="28C999A3" w14:textId="77777777" w:rsidR="000A2808" w:rsidRPr="00975A62" w:rsidRDefault="000A2808" w:rsidP="000A2808">
      <w:pPr>
        <w:spacing w:after="0"/>
        <w:ind w:left="3360" w:firstLineChars="200" w:firstLine="403"/>
        <w:rPr>
          <w:rFonts w:ascii="Meiryo UI" w:eastAsia="Meiryo UI" w:hAnsi="Meiryo UI"/>
          <w:sz w:val="22"/>
          <w:szCs w:val="22"/>
        </w:rPr>
      </w:pPr>
      <w:r w:rsidRPr="00975A62">
        <w:rPr>
          <w:rFonts w:ascii="Meiryo UI" w:eastAsia="Meiryo UI" w:hAnsi="Meiryo UI" w:hint="eastAsia"/>
          <w:sz w:val="22"/>
          <w:szCs w:val="22"/>
        </w:rPr>
        <w:t>・文化祭など様々な発表会にも活用されています</w:t>
      </w:r>
    </w:p>
    <w:p w14:paraId="5917B816" w14:textId="77777777" w:rsidR="000A2808" w:rsidRPr="00975A62" w:rsidRDefault="000A2808" w:rsidP="000A2808">
      <w:pPr>
        <w:spacing w:after="0"/>
        <w:ind w:left="3360" w:firstLineChars="200" w:firstLine="403"/>
        <w:rPr>
          <w:rFonts w:ascii="Meiryo UI" w:eastAsia="Meiryo UI" w:hAnsi="Meiryo UI"/>
          <w:sz w:val="22"/>
          <w:szCs w:val="22"/>
        </w:rPr>
      </w:pPr>
      <w:r w:rsidRPr="00975A62">
        <w:rPr>
          <w:rFonts w:ascii="Meiryo UI" w:eastAsia="Meiryo UI" w:hAnsi="Meiryo UI" w:hint="eastAsia"/>
          <w:sz w:val="22"/>
          <w:szCs w:val="22"/>
        </w:rPr>
        <w:t>・</w:t>
      </w:r>
      <w:r w:rsidRPr="00975A62">
        <w:rPr>
          <w:rFonts w:ascii="Meiryo UI" w:eastAsia="Meiryo UI" w:hAnsi="Meiryo UI" w:hint="eastAsia"/>
          <w:sz w:val="22"/>
          <w:szCs w:val="22"/>
          <w:u w:val="single"/>
        </w:rPr>
        <w:t>防災教育チャレンジプラン</w:t>
      </w:r>
      <w:r w:rsidRPr="00975A62">
        <w:rPr>
          <w:rFonts w:ascii="Meiryo UI" w:eastAsia="Meiryo UI" w:hAnsi="Meiryo UI" w:hint="eastAsia"/>
          <w:sz w:val="22"/>
          <w:szCs w:val="22"/>
        </w:rPr>
        <w:t>、</w:t>
      </w:r>
      <w:r w:rsidRPr="00975A62">
        <w:rPr>
          <w:rFonts w:ascii="Meiryo UI" w:eastAsia="Meiryo UI" w:hAnsi="Meiryo UI" w:hint="eastAsia"/>
          <w:sz w:val="22"/>
          <w:szCs w:val="22"/>
          <w:u w:val="single"/>
        </w:rPr>
        <w:t>ぼうさい甲子園</w:t>
      </w:r>
      <w:r w:rsidRPr="00975A62">
        <w:rPr>
          <w:rFonts w:ascii="Meiryo UI" w:eastAsia="Meiryo UI" w:hAnsi="Meiryo UI" w:hint="eastAsia"/>
          <w:sz w:val="22"/>
          <w:szCs w:val="22"/>
        </w:rPr>
        <w:t>、</w:t>
      </w:r>
    </w:p>
    <w:p w14:paraId="7DFE14D5" w14:textId="77777777" w:rsidR="000A2808" w:rsidRPr="00975A62" w:rsidRDefault="000A2808" w:rsidP="000A2808">
      <w:pPr>
        <w:spacing w:after="0"/>
        <w:ind w:left="3360" w:firstLineChars="300" w:firstLine="604"/>
        <w:rPr>
          <w:rFonts w:ascii="Meiryo UI" w:eastAsia="Meiryo UI" w:hAnsi="Meiryo UI"/>
          <w:sz w:val="22"/>
          <w:szCs w:val="22"/>
        </w:rPr>
      </w:pPr>
      <w:r w:rsidRPr="00975A62">
        <w:rPr>
          <w:rFonts w:ascii="Meiryo UI" w:eastAsia="Meiryo UI" w:hAnsi="Meiryo UI" w:hint="eastAsia"/>
          <w:sz w:val="22"/>
          <w:szCs w:val="22"/>
          <w:u w:val="single"/>
        </w:rPr>
        <w:t>防災マップコンクールなど</w:t>
      </w:r>
      <w:r w:rsidRPr="00975A62">
        <w:rPr>
          <w:rFonts w:ascii="Meiryo UI" w:eastAsia="Meiryo UI" w:hAnsi="Meiryo UI" w:hint="eastAsia"/>
          <w:sz w:val="22"/>
          <w:szCs w:val="22"/>
        </w:rPr>
        <w:t>にも応募してみましょう</w:t>
      </w:r>
    </w:p>
    <w:p w14:paraId="136F2456" w14:textId="77777777" w:rsidR="001D4FCC" w:rsidRPr="00975A62" w:rsidRDefault="001D4FCC" w:rsidP="000A2808">
      <w:pPr>
        <w:spacing w:after="0"/>
        <w:ind w:left="3360" w:firstLineChars="300" w:firstLine="604"/>
        <w:rPr>
          <w:rFonts w:ascii="Meiryo UI" w:eastAsia="Meiryo UI" w:hAnsi="Meiryo UI"/>
          <w:sz w:val="22"/>
          <w:szCs w:val="22"/>
        </w:rPr>
      </w:pPr>
    </w:p>
    <w:p w14:paraId="6CEAF6DD" w14:textId="7F2AA4CD" w:rsidR="001D4FCC" w:rsidRPr="00975A62" w:rsidRDefault="001D4FCC" w:rsidP="000A2808">
      <w:pPr>
        <w:spacing w:after="0"/>
        <w:ind w:left="3360" w:firstLineChars="300" w:firstLine="544"/>
        <w:rPr>
          <w:rFonts w:ascii="Meiryo UI" w:eastAsia="Meiryo UI" w:hAnsi="Meiryo UI"/>
          <w:sz w:val="22"/>
          <w:szCs w:val="22"/>
        </w:rPr>
      </w:pPr>
      <w:r w:rsidRPr="00975A62">
        <w:rPr>
          <w:rFonts w:ascii="Meiryo UI" w:eastAsia="Meiryo UI" w:hAnsi="Meiryo UI"/>
          <w:noProof/>
        </w:rPr>
        <w:lastRenderedPageBreak/>
        <mc:AlternateContent>
          <mc:Choice Requires="wps">
            <w:drawing>
              <wp:anchor distT="45720" distB="45720" distL="114300" distR="114300" simplePos="0" relativeHeight="251978752" behindDoc="0" locked="0" layoutInCell="1" allowOverlap="1" wp14:anchorId="5B150586" wp14:editId="65385FDF">
                <wp:simplePos x="0" y="0"/>
                <wp:positionH relativeFrom="column">
                  <wp:posOffset>12700</wp:posOffset>
                </wp:positionH>
                <wp:positionV relativeFrom="paragraph">
                  <wp:posOffset>0</wp:posOffset>
                </wp:positionV>
                <wp:extent cx="5676900" cy="571500"/>
                <wp:effectExtent l="0" t="0" r="19050" b="19050"/>
                <wp:wrapSquare wrapText="bothSides"/>
                <wp:docPr id="345362212"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571500"/>
                        </a:xfrm>
                        <a:prstGeom prst="rect">
                          <a:avLst/>
                        </a:prstGeom>
                        <a:solidFill>
                          <a:srgbClr val="FFFFFF"/>
                        </a:solidFill>
                        <a:ln w="9525">
                          <a:solidFill>
                            <a:srgbClr val="000000"/>
                          </a:solidFill>
                          <a:miter lim="800000"/>
                          <a:headEnd/>
                          <a:tailEnd/>
                        </a:ln>
                      </wps:spPr>
                      <wps:txbx>
                        <w:txbxContent>
                          <w:p w14:paraId="1930D121" w14:textId="77777777" w:rsidR="001D4FCC" w:rsidRPr="00971BC9" w:rsidRDefault="001D4FCC" w:rsidP="001D4FCC">
                            <w:pPr>
                              <w:ind w:left="523" w:hangingChars="200" w:hanging="523"/>
                              <w:rPr>
                                <w:rFonts w:asciiTheme="minorEastAsia" w:hAnsiTheme="minorEastAsia"/>
                                <w:sz w:val="28"/>
                                <w:szCs w:val="28"/>
                              </w:rPr>
                            </w:pPr>
                            <w:r>
                              <w:rPr>
                                <w:rFonts w:asciiTheme="minorEastAsia" w:hAnsiTheme="minorEastAsia" w:hint="eastAsia"/>
                                <w:sz w:val="28"/>
                                <w:szCs w:val="28"/>
                              </w:rPr>
                              <w:t xml:space="preserve">２　</w:t>
                            </w:r>
                            <w:r w:rsidRPr="00971BC9">
                              <w:rPr>
                                <w:rFonts w:asciiTheme="minorEastAsia" w:hAnsiTheme="minorEastAsia" w:hint="eastAsia"/>
                                <w:sz w:val="28"/>
                                <w:szCs w:val="28"/>
                              </w:rPr>
                              <w:t>ジュニア防災検定</w:t>
                            </w:r>
                            <w:r>
                              <w:rPr>
                                <w:rFonts w:ascii="Segoe UI Symbol" w:hAnsi="Segoe UI Symbol" w:cs="Segoe UI Symbol" w:hint="eastAsia"/>
                                <w:sz w:val="28"/>
                                <w:szCs w:val="28"/>
                              </w:rPr>
                              <w:t>🄬</w:t>
                            </w:r>
                            <w:r>
                              <w:rPr>
                                <w:rFonts w:ascii="Segoe UI Symbol" w:hAnsi="Segoe UI Symbol" w:cs="Segoe UI Symbol" w:hint="eastAsia"/>
                                <w:sz w:val="28"/>
                                <w:szCs w:val="28"/>
                              </w:rPr>
                              <w:t xml:space="preserve">　を終えて、受検者・保護者のこえ</w:t>
                            </w:r>
                          </w:p>
                          <w:p w14:paraId="6DD1CAEE" w14:textId="376AD9C3" w:rsidR="001D4FCC" w:rsidRPr="001D4FCC" w:rsidRDefault="001D4FCC" w:rsidP="001D4FCC">
                            <w:pPr>
                              <w:ind w:left="523" w:hangingChars="200" w:hanging="523"/>
                              <w:rPr>
                                <w:rFonts w:ascii="Meiryo UI" w:eastAsia="Meiryo UI" w:hAnsi="Meiryo UI" w:cs="Segoe UI Symbo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150586" id="_x0000_s1028" type="#_x0000_t202" style="position:absolute;left:0;text-align:left;margin-left:1pt;margin-top:0;width:447pt;height:45pt;z-index:25197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">
                <v:textbox>
                  <w:txbxContent>
                    <w:p w14:paraId="1930D121" w14:textId="77777777" w:rsidR="001D4FCC" w:rsidRPr="00971BC9" w:rsidRDefault="001D4FCC" w:rsidP="001D4FCC">
                      <w:pPr>
                        <w:ind w:left="523" w:hangingChars="200" w:hanging="523"/>
                        <w:rPr>
                          <w:rFonts w:asciiTheme="minorEastAsia" w:hAnsiTheme="minorEastAsia"/>
                          <w:sz w:val="28"/>
                          <w:szCs w:val="28"/>
                        </w:rPr>
                      </w:pPr>
                      <w:r>
                        <w:rPr>
                          <w:rFonts w:asciiTheme="minorEastAsia" w:hAnsiTheme="minorEastAsia" w:hint="eastAsia"/>
                          <w:sz w:val="28"/>
                          <w:szCs w:val="28"/>
                        </w:rPr>
                        <w:t xml:space="preserve">２　</w:t>
                      </w:r>
                      <w:r w:rsidRPr="00971BC9">
                        <w:rPr>
                          <w:rFonts w:asciiTheme="minorEastAsia" w:hAnsiTheme="minorEastAsia" w:hint="eastAsia"/>
                          <w:sz w:val="28"/>
                          <w:szCs w:val="28"/>
                        </w:rPr>
                        <w:t>ジュニア防災検定</w:t>
                      </w:r>
                      <w:r>
                        <w:rPr>
                          <w:rFonts w:ascii="Segoe UI Symbol" w:hAnsi="Segoe UI Symbol" w:cs="Segoe UI Symbol" w:hint="eastAsia"/>
                          <w:sz w:val="28"/>
                          <w:szCs w:val="28"/>
                        </w:rPr>
                        <w:t>🄬</w:t>
                      </w:r>
                      <w:r>
                        <w:rPr>
                          <w:rFonts w:ascii="Segoe UI Symbol" w:hAnsi="Segoe UI Symbol" w:cs="Segoe UI Symbol" w:hint="eastAsia"/>
                          <w:sz w:val="28"/>
                          <w:szCs w:val="28"/>
                        </w:rPr>
                        <w:t xml:space="preserve">　を終えて、受検者・保護者のこえ</w:t>
                      </w:r>
                    </w:p>
                    <w:p w14:paraId="6DD1CAEE" w14:textId="376AD9C3" w:rsidR="001D4FCC" w:rsidRPr="001D4FCC" w:rsidRDefault="001D4FCC" w:rsidP="001D4FCC">
                      <w:pPr>
                        <w:ind w:left="523" w:hangingChars="200" w:hanging="523"/>
                        <w:rPr>
                          <w:rFonts w:ascii="Meiryo UI" w:eastAsia="Meiryo UI" w:hAnsi="Meiryo UI" w:cs="Segoe UI Symbol" w:hint="eastAsia"/>
                          <w:sz w:val="28"/>
                          <w:szCs w:val="28"/>
                        </w:rPr>
                      </w:pPr>
                    </w:p>
                  </w:txbxContent>
                </v:textbox>
                <w10:wrap type="square"/>
              </v:shape>
            </w:pict>
          </mc:Fallback>
        </mc:AlternateContent>
      </w:r>
    </w:p>
    <w:p w14:paraId="595F39E1" w14:textId="0EBCE1AF" w:rsidR="001D4FCC" w:rsidRPr="00975A62" w:rsidRDefault="001D4FCC" w:rsidP="000A2808">
      <w:pPr>
        <w:spacing w:after="0"/>
        <w:ind w:left="3360" w:firstLineChars="300" w:firstLine="604"/>
        <w:rPr>
          <w:rFonts w:ascii="Meiryo UI" w:eastAsia="Meiryo UI" w:hAnsi="Meiryo UI"/>
          <w:sz w:val="22"/>
          <w:szCs w:val="22"/>
        </w:rPr>
      </w:pPr>
    </w:p>
    <w:p w14:paraId="63C894CF" w14:textId="77777777" w:rsidR="001D4FCC" w:rsidRPr="00975A62" w:rsidRDefault="001D4FCC" w:rsidP="000A2808">
      <w:pPr>
        <w:spacing w:after="0"/>
        <w:ind w:left="3360" w:firstLineChars="300" w:firstLine="604"/>
        <w:rPr>
          <w:rFonts w:ascii="Meiryo UI" w:eastAsia="Meiryo UI" w:hAnsi="Meiryo UI"/>
          <w:sz w:val="22"/>
          <w:szCs w:val="22"/>
        </w:rPr>
      </w:pPr>
    </w:p>
    <w:p w14:paraId="57D1165A" w14:textId="3B632000" w:rsidR="001D4FCC" w:rsidRPr="00975A62" w:rsidRDefault="001D4FCC" w:rsidP="001D4FCC">
      <w:pPr>
        <w:spacing w:after="0"/>
        <w:rPr>
          <w:rFonts w:ascii="Meiryo UI" w:eastAsia="Meiryo UI" w:hAnsi="Meiryo UI"/>
          <w:sz w:val="22"/>
          <w:szCs w:val="22"/>
        </w:rPr>
      </w:pPr>
      <w:r w:rsidRPr="00975A62">
        <w:rPr>
          <w:rFonts w:ascii="Meiryo UI" w:eastAsia="Meiryo UI" w:hAnsi="Meiryo UI" w:hint="eastAsia"/>
          <w:sz w:val="22"/>
          <w:szCs w:val="22"/>
        </w:rPr>
        <w:t xml:space="preserve">　</w:t>
      </w:r>
    </w:p>
    <w:p w14:paraId="504D6967" w14:textId="1CB3BA86" w:rsidR="001D4FCC" w:rsidRPr="00975A62" w:rsidRDefault="0089091E" w:rsidP="001D4FCC">
      <w:pPr>
        <w:spacing w:after="0"/>
        <w:rPr>
          <w:rFonts w:ascii="Meiryo UI" w:eastAsia="Meiryo UI" w:hAnsi="Meiryo UI"/>
          <w:sz w:val="22"/>
          <w:szCs w:val="22"/>
        </w:rPr>
      </w:pPr>
      <w:r w:rsidRPr="00975A62">
        <w:rPr>
          <w:rFonts w:ascii="Meiryo UI" w:eastAsia="Meiryo UI" w:hAnsi="Meiryo UI"/>
          <w:noProof/>
        </w:rPr>
        <mc:AlternateContent>
          <mc:Choice Requires="wps">
            <w:drawing>
              <wp:anchor distT="45720" distB="45720" distL="114300" distR="114300" simplePos="0" relativeHeight="251980800" behindDoc="0" locked="0" layoutInCell="1" allowOverlap="1" wp14:anchorId="36076612" wp14:editId="54E38DA4">
                <wp:simplePos x="0" y="0"/>
                <wp:positionH relativeFrom="column">
                  <wp:posOffset>0</wp:posOffset>
                </wp:positionH>
                <wp:positionV relativeFrom="paragraph">
                  <wp:posOffset>281305</wp:posOffset>
                </wp:positionV>
                <wp:extent cx="5676900" cy="571500"/>
                <wp:effectExtent l="0" t="0" r="19050" b="19050"/>
                <wp:wrapSquare wrapText="bothSides"/>
                <wp:docPr id="1464879459"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571500"/>
                        </a:xfrm>
                        <a:prstGeom prst="rect">
                          <a:avLst/>
                        </a:prstGeom>
                        <a:solidFill>
                          <a:srgbClr val="FFFFFF"/>
                        </a:solidFill>
                        <a:ln w="9525">
                          <a:solidFill>
                            <a:srgbClr val="000000"/>
                          </a:solidFill>
                          <a:miter lim="800000"/>
                          <a:headEnd/>
                          <a:tailEnd/>
                        </a:ln>
                      </wps:spPr>
                      <wps:txbx>
                        <w:txbxContent>
                          <w:p w14:paraId="03EF563A" w14:textId="4BA54FD2" w:rsidR="0089091E" w:rsidRPr="00971BC9" w:rsidRDefault="0089091E" w:rsidP="0089091E">
                            <w:pPr>
                              <w:ind w:left="523" w:hangingChars="200" w:hanging="523"/>
                              <w:rPr>
                                <w:rFonts w:asciiTheme="minorEastAsia" w:hAnsiTheme="minorEastAsia"/>
                                <w:sz w:val="28"/>
                                <w:szCs w:val="28"/>
                              </w:rPr>
                            </w:pPr>
                            <w:r>
                              <w:rPr>
                                <w:rFonts w:asciiTheme="minorEastAsia" w:hAnsiTheme="minorEastAsia" w:hint="eastAsia"/>
                                <w:sz w:val="28"/>
                                <w:szCs w:val="28"/>
                              </w:rPr>
                              <w:t xml:space="preserve">３　</w:t>
                            </w:r>
                            <w:r w:rsidRPr="00971BC9">
                              <w:rPr>
                                <w:rFonts w:asciiTheme="minorEastAsia" w:hAnsiTheme="minorEastAsia" w:hint="eastAsia"/>
                                <w:sz w:val="28"/>
                                <w:szCs w:val="28"/>
                              </w:rPr>
                              <w:t>ジュニア防災検定</w:t>
                            </w:r>
                            <w:r>
                              <w:rPr>
                                <w:rFonts w:ascii="Segoe UI Symbol" w:hAnsi="Segoe UI Symbol" w:cs="Segoe UI Symbol" w:hint="eastAsia"/>
                                <w:sz w:val="28"/>
                                <w:szCs w:val="28"/>
                              </w:rPr>
                              <w:t>🄬</w:t>
                            </w:r>
                            <w:r>
                              <w:rPr>
                                <w:rFonts w:ascii="Segoe UI Symbol" w:hAnsi="Segoe UI Symbol" w:cs="Segoe UI Symbol" w:hint="eastAsia"/>
                                <w:sz w:val="28"/>
                                <w:szCs w:val="28"/>
                              </w:rPr>
                              <w:t>アンバサダー</w:t>
                            </w:r>
                          </w:p>
                          <w:p w14:paraId="52512110" w14:textId="0FCB9C08" w:rsidR="0089091E" w:rsidRPr="0089091E" w:rsidRDefault="0089091E" w:rsidP="0089091E">
                            <w:pPr>
                              <w:ind w:left="523" w:hangingChars="200" w:hanging="523"/>
                              <w:rPr>
                                <w:rFonts w:asciiTheme="minorEastAsia" w:hAnsiTheme="minorEastAsia"/>
                                <w:sz w:val="28"/>
                                <w:szCs w:val="28"/>
                              </w:rPr>
                            </w:pPr>
                          </w:p>
                          <w:p w14:paraId="0D6E3204" w14:textId="77777777" w:rsidR="0089091E" w:rsidRPr="001D4FCC" w:rsidRDefault="0089091E" w:rsidP="0089091E">
                            <w:pPr>
                              <w:ind w:left="523" w:hangingChars="200" w:hanging="523"/>
                              <w:rPr>
                                <w:rFonts w:ascii="Meiryo UI" w:eastAsia="Meiryo UI" w:hAnsi="Meiryo UI" w:cs="Segoe UI Symbo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076612" id="_x0000_s1029" type="#_x0000_t202" style="position:absolute;margin-left:0;margin-top:22.15pt;width:447pt;height:45pt;z-index:25198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">
                <v:textbox>
                  <w:txbxContent>
                    <w:p w14:paraId="03EF563A" w14:textId="4BA54FD2" w:rsidR="0089091E" w:rsidRPr="00971BC9" w:rsidRDefault="0089091E" w:rsidP="0089091E">
                      <w:pPr>
                        <w:ind w:left="523" w:hangingChars="200" w:hanging="523"/>
                        <w:rPr>
                          <w:rFonts w:asciiTheme="minorEastAsia" w:hAnsiTheme="minorEastAsia"/>
                          <w:sz w:val="28"/>
                          <w:szCs w:val="28"/>
                        </w:rPr>
                      </w:pPr>
                      <w:r>
                        <w:rPr>
                          <w:rFonts w:asciiTheme="minorEastAsia" w:hAnsiTheme="minorEastAsia" w:hint="eastAsia"/>
                          <w:sz w:val="28"/>
                          <w:szCs w:val="28"/>
                        </w:rPr>
                        <w:t>３</w:t>
                      </w:r>
                      <w:r>
                        <w:rPr>
                          <w:rFonts w:asciiTheme="minorEastAsia" w:hAnsiTheme="minorEastAsia" w:hint="eastAsia"/>
                          <w:sz w:val="28"/>
                          <w:szCs w:val="28"/>
                        </w:rPr>
                        <w:t xml:space="preserve">　</w:t>
                      </w:r>
                      <w:r w:rsidRPr="00971BC9">
                        <w:rPr>
                          <w:rFonts w:asciiTheme="minorEastAsia" w:hAnsiTheme="minorEastAsia" w:hint="eastAsia"/>
                          <w:sz w:val="28"/>
                          <w:szCs w:val="28"/>
                        </w:rPr>
                        <w:t>ジュニア防災検定</w:t>
                      </w:r>
                      <w:r>
                        <w:rPr>
                          <w:rFonts w:ascii="Segoe UI Symbol" w:hAnsi="Segoe UI Symbol" w:cs="Segoe UI Symbol" w:hint="eastAsia"/>
                          <w:sz w:val="28"/>
                          <w:szCs w:val="28"/>
                        </w:rPr>
                        <w:t>🄬</w:t>
                      </w:r>
                      <w:r>
                        <w:rPr>
                          <w:rFonts w:ascii="Segoe UI Symbol" w:hAnsi="Segoe UI Symbol" w:cs="Segoe UI Symbol" w:hint="eastAsia"/>
                          <w:sz w:val="28"/>
                          <w:szCs w:val="28"/>
                        </w:rPr>
                        <w:t>アンバサダー</w:t>
                      </w:r>
                    </w:p>
                    <w:p w14:paraId="52512110" w14:textId="0FCB9C08" w:rsidR="0089091E" w:rsidRPr="0089091E" w:rsidRDefault="0089091E" w:rsidP="0089091E">
                      <w:pPr>
                        <w:ind w:left="523" w:hangingChars="200" w:hanging="523"/>
                        <w:rPr>
                          <w:rFonts w:asciiTheme="minorEastAsia" w:hAnsiTheme="minorEastAsia"/>
                          <w:sz w:val="28"/>
                          <w:szCs w:val="28"/>
                        </w:rPr>
                      </w:pPr>
                    </w:p>
                    <w:p w14:paraId="0D6E3204" w14:textId="77777777" w:rsidR="0089091E" w:rsidRPr="001D4FCC" w:rsidRDefault="0089091E" w:rsidP="0089091E">
                      <w:pPr>
                        <w:ind w:left="523" w:hangingChars="200" w:hanging="523"/>
                        <w:rPr>
                          <w:rFonts w:ascii="Meiryo UI" w:eastAsia="Meiryo UI" w:hAnsi="Meiryo UI" w:cs="Segoe UI Symbol" w:hint="eastAsia"/>
                          <w:sz w:val="28"/>
                          <w:szCs w:val="28"/>
                        </w:rPr>
                      </w:pPr>
                    </w:p>
                  </w:txbxContent>
                </v:textbox>
                <w10:wrap type="square"/>
              </v:shape>
            </w:pict>
          </mc:Fallback>
        </mc:AlternateContent>
      </w:r>
    </w:p>
    <w:p w14:paraId="301B4726" w14:textId="77777777" w:rsidR="001D4FCC" w:rsidRPr="00975A62" w:rsidRDefault="001D4FCC" w:rsidP="001D4FCC">
      <w:pPr>
        <w:spacing w:after="0"/>
        <w:rPr>
          <w:rFonts w:ascii="Meiryo UI" w:eastAsia="Meiryo UI" w:hAnsi="Meiryo UI"/>
          <w:sz w:val="22"/>
          <w:szCs w:val="22"/>
        </w:rPr>
      </w:pPr>
    </w:p>
    <w:p w14:paraId="13EC6305" w14:textId="77777777" w:rsidR="001D4FCC" w:rsidRPr="00975A62" w:rsidRDefault="001D4FCC" w:rsidP="001D4FCC">
      <w:pPr>
        <w:spacing w:after="0"/>
        <w:rPr>
          <w:rFonts w:ascii="Meiryo UI" w:eastAsia="Meiryo UI" w:hAnsi="Meiryo UI"/>
          <w:sz w:val="22"/>
          <w:szCs w:val="22"/>
        </w:rPr>
      </w:pPr>
    </w:p>
    <w:p w14:paraId="77ABCF29" w14:textId="77777777" w:rsidR="001D4FCC" w:rsidRPr="00975A62" w:rsidRDefault="001D4FCC" w:rsidP="001D4FCC">
      <w:pPr>
        <w:spacing w:after="0"/>
        <w:rPr>
          <w:rFonts w:ascii="Meiryo UI" w:eastAsia="Meiryo UI" w:hAnsi="Meiryo UI"/>
          <w:sz w:val="22"/>
          <w:szCs w:val="22"/>
        </w:rPr>
      </w:pPr>
    </w:p>
    <w:p w14:paraId="06F68BF0" w14:textId="77777777" w:rsidR="001D4FCC" w:rsidRPr="00975A62" w:rsidRDefault="001D4FCC" w:rsidP="001D4FCC">
      <w:pPr>
        <w:spacing w:after="0"/>
        <w:rPr>
          <w:rFonts w:ascii="Meiryo UI" w:eastAsia="Meiryo UI" w:hAnsi="Meiryo UI"/>
          <w:sz w:val="22"/>
          <w:szCs w:val="22"/>
        </w:rPr>
      </w:pPr>
    </w:p>
    <w:p w14:paraId="710DC24B" w14:textId="77777777" w:rsidR="0089091E" w:rsidRPr="00975A62" w:rsidRDefault="0089091E" w:rsidP="001D4FCC">
      <w:pPr>
        <w:spacing w:after="0"/>
        <w:rPr>
          <w:rFonts w:ascii="Meiryo UI" w:eastAsia="Meiryo UI" w:hAnsi="Meiryo UI"/>
          <w:sz w:val="22"/>
          <w:szCs w:val="22"/>
        </w:rPr>
      </w:pPr>
    </w:p>
    <w:p w14:paraId="347A9A1D" w14:textId="0A1FE691" w:rsidR="0089091E" w:rsidRPr="00975A62" w:rsidRDefault="0089091E" w:rsidP="001D4FCC">
      <w:pPr>
        <w:spacing w:after="0"/>
        <w:rPr>
          <w:rFonts w:ascii="Meiryo UI" w:eastAsia="Meiryo UI" w:hAnsi="Meiryo UI"/>
          <w:sz w:val="22"/>
          <w:szCs w:val="22"/>
        </w:rPr>
      </w:pPr>
      <w:r w:rsidRPr="00975A62">
        <w:rPr>
          <w:rFonts w:ascii="Meiryo UI" w:eastAsia="Meiryo UI" w:hAnsi="Meiryo UI"/>
          <w:noProof/>
        </w:rPr>
        <mc:AlternateContent>
          <mc:Choice Requires="wps">
            <w:drawing>
              <wp:anchor distT="45720" distB="45720" distL="114300" distR="114300" simplePos="0" relativeHeight="251982848" behindDoc="0" locked="0" layoutInCell="1" allowOverlap="1" wp14:anchorId="04DCF8C9" wp14:editId="2C40DBA9">
                <wp:simplePos x="0" y="0"/>
                <wp:positionH relativeFrom="column">
                  <wp:posOffset>0</wp:posOffset>
                </wp:positionH>
                <wp:positionV relativeFrom="paragraph">
                  <wp:posOffset>281305</wp:posOffset>
                </wp:positionV>
                <wp:extent cx="5676900" cy="571500"/>
                <wp:effectExtent l="0" t="0" r="19050" b="19050"/>
                <wp:wrapSquare wrapText="bothSides"/>
                <wp:docPr id="842135994"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571500"/>
                        </a:xfrm>
                        <a:prstGeom prst="rect">
                          <a:avLst/>
                        </a:prstGeom>
                        <a:solidFill>
                          <a:srgbClr val="FFFFFF"/>
                        </a:solidFill>
                        <a:ln w="9525">
                          <a:solidFill>
                            <a:srgbClr val="000000"/>
                          </a:solidFill>
                          <a:miter lim="800000"/>
                          <a:headEnd/>
                          <a:tailEnd/>
                        </a:ln>
                      </wps:spPr>
                      <wps:txbx>
                        <w:txbxContent>
                          <w:p w14:paraId="27F4C59E" w14:textId="180FB2ED" w:rsidR="0089091E" w:rsidRPr="00971BC9" w:rsidRDefault="0089091E" w:rsidP="0089091E">
                            <w:pPr>
                              <w:ind w:left="523" w:hangingChars="200" w:hanging="523"/>
                              <w:rPr>
                                <w:rFonts w:asciiTheme="minorEastAsia" w:hAnsiTheme="minorEastAsia"/>
                                <w:sz w:val="28"/>
                                <w:szCs w:val="28"/>
                              </w:rPr>
                            </w:pPr>
                            <w:r>
                              <w:rPr>
                                <w:rFonts w:asciiTheme="minorEastAsia" w:hAnsiTheme="minorEastAsia" w:hint="eastAsia"/>
                                <w:sz w:val="28"/>
                                <w:szCs w:val="28"/>
                              </w:rPr>
                              <w:t xml:space="preserve">４　</w:t>
                            </w:r>
                            <w:r w:rsidRPr="00971BC9">
                              <w:rPr>
                                <w:rFonts w:asciiTheme="minorEastAsia" w:hAnsiTheme="minorEastAsia" w:hint="eastAsia"/>
                                <w:sz w:val="28"/>
                                <w:szCs w:val="28"/>
                              </w:rPr>
                              <w:t>ジュニア防災検定</w:t>
                            </w:r>
                            <w:r>
                              <w:rPr>
                                <w:rFonts w:ascii="Segoe UI Symbol" w:hAnsi="Segoe UI Symbol" w:cs="Segoe UI Symbol" w:hint="eastAsia"/>
                                <w:sz w:val="28"/>
                                <w:szCs w:val="28"/>
                              </w:rPr>
                              <w:t>🄬</w:t>
                            </w:r>
                            <w:r>
                              <w:rPr>
                                <w:rFonts w:ascii="Segoe UI Symbol" w:hAnsi="Segoe UI Symbol" w:cs="Segoe UI Symbol" w:hint="eastAsia"/>
                                <w:sz w:val="28"/>
                                <w:szCs w:val="28"/>
                              </w:rPr>
                              <w:t xml:space="preserve">　の内容は？</w:t>
                            </w:r>
                          </w:p>
                          <w:p w14:paraId="744E0FFE" w14:textId="77777777" w:rsidR="0089091E" w:rsidRPr="0089091E" w:rsidRDefault="0089091E" w:rsidP="0089091E">
                            <w:pPr>
                              <w:ind w:left="523" w:hangingChars="200" w:hanging="523"/>
                              <w:rPr>
                                <w:rFonts w:asciiTheme="minorEastAsia" w:hAnsiTheme="minorEastAsia"/>
                                <w:sz w:val="28"/>
                                <w:szCs w:val="28"/>
                              </w:rPr>
                            </w:pPr>
                          </w:p>
                          <w:p w14:paraId="71C87C0E" w14:textId="77777777" w:rsidR="0089091E" w:rsidRPr="001D4FCC" w:rsidRDefault="0089091E" w:rsidP="0089091E">
                            <w:pPr>
                              <w:ind w:left="523" w:hangingChars="200" w:hanging="523"/>
                              <w:rPr>
                                <w:rFonts w:ascii="Meiryo UI" w:eastAsia="Meiryo UI" w:hAnsi="Meiryo UI" w:cs="Segoe UI Symbo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DCF8C9" id="_x0000_s1030" type="#_x0000_t202" style="position:absolute;margin-left:0;margin-top:22.15pt;width:447pt;height:45pt;z-index:25198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">
                <v:textbox>
                  <w:txbxContent>
                    <w:p w14:paraId="27F4C59E" w14:textId="180FB2ED" w:rsidR="0089091E" w:rsidRPr="00971BC9" w:rsidRDefault="0089091E" w:rsidP="0089091E">
                      <w:pPr>
                        <w:ind w:left="523" w:hangingChars="200" w:hanging="523"/>
                        <w:rPr>
                          <w:rFonts w:asciiTheme="minorEastAsia" w:hAnsiTheme="minorEastAsia"/>
                          <w:sz w:val="28"/>
                          <w:szCs w:val="28"/>
                        </w:rPr>
                      </w:pPr>
                      <w:r>
                        <w:rPr>
                          <w:rFonts w:asciiTheme="minorEastAsia" w:hAnsiTheme="minorEastAsia" w:hint="eastAsia"/>
                          <w:sz w:val="28"/>
                          <w:szCs w:val="28"/>
                        </w:rPr>
                        <w:t>４</w:t>
                      </w:r>
                      <w:r>
                        <w:rPr>
                          <w:rFonts w:asciiTheme="minorEastAsia" w:hAnsiTheme="minorEastAsia" w:hint="eastAsia"/>
                          <w:sz w:val="28"/>
                          <w:szCs w:val="28"/>
                        </w:rPr>
                        <w:t xml:space="preserve">　</w:t>
                      </w:r>
                      <w:r w:rsidRPr="00971BC9">
                        <w:rPr>
                          <w:rFonts w:asciiTheme="minorEastAsia" w:hAnsiTheme="minorEastAsia" w:hint="eastAsia"/>
                          <w:sz w:val="28"/>
                          <w:szCs w:val="28"/>
                        </w:rPr>
                        <w:t>ジュニア防災検定</w:t>
                      </w:r>
                      <w:r>
                        <w:rPr>
                          <w:rFonts w:ascii="Segoe UI Symbol" w:hAnsi="Segoe UI Symbol" w:cs="Segoe UI Symbol" w:hint="eastAsia"/>
                          <w:sz w:val="28"/>
                          <w:szCs w:val="28"/>
                        </w:rPr>
                        <w:t>🄬</w:t>
                      </w:r>
                      <w:r>
                        <w:rPr>
                          <w:rFonts w:ascii="Segoe UI Symbol" w:hAnsi="Segoe UI Symbol" w:cs="Segoe UI Symbol" w:hint="eastAsia"/>
                          <w:sz w:val="28"/>
                          <w:szCs w:val="28"/>
                        </w:rPr>
                        <w:t xml:space="preserve">　の内容は？</w:t>
                      </w:r>
                    </w:p>
                    <w:p w14:paraId="744E0FFE" w14:textId="77777777" w:rsidR="0089091E" w:rsidRPr="0089091E" w:rsidRDefault="0089091E" w:rsidP="0089091E">
                      <w:pPr>
                        <w:ind w:left="523" w:hangingChars="200" w:hanging="523"/>
                        <w:rPr>
                          <w:rFonts w:asciiTheme="minorEastAsia" w:hAnsiTheme="minorEastAsia"/>
                          <w:sz w:val="28"/>
                          <w:szCs w:val="28"/>
                        </w:rPr>
                      </w:pPr>
                    </w:p>
                    <w:p w14:paraId="71C87C0E" w14:textId="77777777" w:rsidR="0089091E" w:rsidRPr="001D4FCC" w:rsidRDefault="0089091E" w:rsidP="0089091E">
                      <w:pPr>
                        <w:ind w:left="523" w:hangingChars="200" w:hanging="523"/>
                        <w:rPr>
                          <w:rFonts w:ascii="Meiryo UI" w:eastAsia="Meiryo UI" w:hAnsi="Meiryo UI" w:cs="Segoe UI Symbol" w:hint="eastAsia"/>
                          <w:sz w:val="28"/>
                          <w:szCs w:val="28"/>
                        </w:rPr>
                      </w:pPr>
                    </w:p>
                  </w:txbxContent>
                </v:textbox>
                <w10:wrap type="square"/>
              </v:shape>
            </w:pict>
          </mc:Fallback>
        </mc:AlternateContent>
      </w:r>
    </w:p>
    <w:p w14:paraId="1A76772A" w14:textId="77777777" w:rsidR="0089091E" w:rsidRPr="00975A62" w:rsidRDefault="0089091E" w:rsidP="001D4FCC">
      <w:pPr>
        <w:spacing w:after="0"/>
        <w:rPr>
          <w:rFonts w:ascii="Meiryo UI" w:eastAsia="Meiryo UI" w:hAnsi="Meiryo UI"/>
          <w:sz w:val="22"/>
          <w:szCs w:val="22"/>
        </w:rPr>
      </w:pPr>
    </w:p>
    <w:p w14:paraId="495C8A90" w14:textId="77777777" w:rsidR="0089091E" w:rsidRPr="00975A62" w:rsidRDefault="0089091E" w:rsidP="001D4FCC">
      <w:pPr>
        <w:spacing w:after="0"/>
        <w:rPr>
          <w:rFonts w:ascii="Meiryo UI" w:eastAsia="Meiryo UI" w:hAnsi="Meiryo UI"/>
          <w:sz w:val="22"/>
          <w:szCs w:val="22"/>
        </w:rPr>
      </w:pPr>
    </w:p>
    <w:p w14:paraId="192C22EF" w14:textId="77777777" w:rsidR="001D4FCC" w:rsidRPr="00975A62" w:rsidRDefault="001D4FCC" w:rsidP="000A2808">
      <w:pPr>
        <w:spacing w:after="0"/>
        <w:ind w:left="3360" w:firstLineChars="300" w:firstLine="604"/>
        <w:rPr>
          <w:rFonts w:ascii="Meiryo UI" w:eastAsia="Meiryo UI" w:hAnsi="Meiryo UI"/>
          <w:sz w:val="22"/>
          <w:szCs w:val="22"/>
        </w:rPr>
      </w:pPr>
    </w:p>
    <w:p w14:paraId="65E023D7" w14:textId="0C030B1F" w:rsidR="001D4FCC" w:rsidRPr="00975A62" w:rsidRDefault="0089091E" w:rsidP="000A2808">
      <w:pPr>
        <w:spacing w:after="0"/>
        <w:ind w:left="3360" w:firstLineChars="300" w:firstLine="544"/>
        <w:rPr>
          <w:rFonts w:ascii="Meiryo UI" w:eastAsia="Meiryo UI" w:hAnsi="Meiryo UI"/>
          <w:sz w:val="22"/>
          <w:szCs w:val="22"/>
        </w:rPr>
      </w:pPr>
      <w:r w:rsidRPr="00975A62">
        <w:rPr>
          <w:rFonts w:ascii="Meiryo UI" w:eastAsia="Meiryo UI" w:hAnsi="Meiryo UI"/>
          <w:noProof/>
        </w:rPr>
        <mc:AlternateContent>
          <mc:Choice Requires="wps">
            <w:drawing>
              <wp:anchor distT="0" distB="0" distL="114300" distR="114300" simplePos="0" relativeHeight="251984896" behindDoc="0" locked="0" layoutInCell="1" allowOverlap="1" wp14:anchorId="6BCE6C91" wp14:editId="6927DB61">
                <wp:simplePos x="0" y="0"/>
                <wp:positionH relativeFrom="column">
                  <wp:posOffset>0</wp:posOffset>
                </wp:positionH>
                <wp:positionV relativeFrom="paragraph">
                  <wp:posOffset>-635</wp:posOffset>
                </wp:positionV>
                <wp:extent cx="5768340" cy="1704109"/>
                <wp:effectExtent l="0" t="0" r="22860" b="10795"/>
                <wp:wrapNone/>
                <wp:docPr id="923821374"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8340" cy="1704109"/>
                        </a:xfrm>
                        <a:prstGeom prst="rect">
                          <a:avLst/>
                        </a:prstGeom>
                        <a:solidFill>
                          <a:srgbClr val="CCFF66"/>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AEAE72" w14:textId="77777777" w:rsidR="0089091E" w:rsidRPr="00FC4B1B" w:rsidRDefault="0089091E" w:rsidP="0089091E">
                            <w:pPr>
                              <w:rPr>
                                <w:rFonts w:ascii="HG丸ｺﾞｼｯｸM-PRO" w:eastAsia="HG丸ｺﾞｼｯｸM-PRO" w:hAnsi="HG丸ｺﾞｼｯｸM-PRO" w:cs="ＭＳ Ｐゴシック"/>
                                <w:b/>
                                <w:color w:val="008E40"/>
                                <w:sz w:val="24"/>
                                <w:szCs w:val="24"/>
                              </w:rPr>
                            </w:pPr>
                            <w:r w:rsidRPr="00FC4B1B">
                              <w:rPr>
                                <w:rFonts w:ascii="HG丸ｺﾞｼｯｸM-PRO" w:eastAsia="HG丸ｺﾞｼｯｸM-PRO" w:hAnsi="HG丸ｺﾞｼｯｸM-PRO" w:cs="ＭＳ 明朝" w:hint="eastAsia"/>
                                <w:b/>
                                <w:color w:val="008E40"/>
                                <w:sz w:val="24"/>
                                <w:szCs w:val="24"/>
                              </w:rPr>
                              <w:t>（１）</w:t>
                            </w:r>
                            <w:r w:rsidRPr="00FC4B1B">
                              <w:rPr>
                                <w:rFonts w:ascii="HG丸ｺﾞｼｯｸM-PRO" w:eastAsia="HG丸ｺﾞｼｯｸM-PRO" w:hAnsi="HG丸ｺﾞｼｯｸM-PRO" w:cs="ＭＳ Ｐゴシック" w:hint="eastAsia"/>
                                <w:b/>
                                <w:color w:val="008E40"/>
                                <w:sz w:val="24"/>
                                <w:szCs w:val="24"/>
                              </w:rPr>
                              <w:t>防災自由研究</w:t>
                            </w:r>
                          </w:p>
                          <w:p w14:paraId="24670BB4" w14:textId="77777777" w:rsidR="0089091E" w:rsidRDefault="0089091E" w:rsidP="0089091E">
                            <w:pPr>
                              <w:ind w:firstLineChars="300" w:firstLine="604"/>
                              <w:rPr>
                                <w:rFonts w:ascii="HG丸ｺﾞｼｯｸM-PRO" w:eastAsia="HG丸ｺﾞｼｯｸM-PRO" w:hAnsi="HG丸ｺﾞｼｯｸM-PRO" w:cs="+mn-cs"/>
                                <w:color w:val="008E40"/>
                                <w:kern w:val="24"/>
                                <w:sz w:val="22"/>
                                <w:szCs w:val="22"/>
                              </w:rPr>
                            </w:pPr>
                            <w:r w:rsidRPr="00FC4B1B">
                              <w:rPr>
                                <w:rFonts w:ascii="HG丸ｺﾞｼｯｸM-PRO" w:eastAsia="HG丸ｺﾞｼｯｸM-PRO" w:hAnsi="HG丸ｺﾞｼｯｸM-PRO" w:cs="+mn-cs" w:hint="eastAsia"/>
                                <w:color w:val="008E40"/>
                                <w:kern w:val="24"/>
                                <w:sz w:val="22"/>
                                <w:szCs w:val="22"/>
                              </w:rPr>
                              <w:t>防災自由研究作品を提出してください（所定の様式はありませんので、自由に取り組んで</w:t>
                            </w:r>
                          </w:p>
                          <w:p w14:paraId="2038CC63" w14:textId="77777777" w:rsidR="0089091E" w:rsidRPr="00FC4B1B" w:rsidRDefault="0089091E" w:rsidP="0089091E">
                            <w:pPr>
                              <w:ind w:firstLineChars="300" w:firstLine="604"/>
                              <w:rPr>
                                <w:rFonts w:ascii="HG丸ｺﾞｼｯｸM-PRO" w:eastAsia="HG丸ｺﾞｼｯｸM-PRO" w:hAnsi="HG丸ｺﾞｼｯｸM-PRO" w:cs="+mn-cs"/>
                                <w:color w:val="008E40"/>
                                <w:kern w:val="24"/>
                                <w:sz w:val="22"/>
                                <w:szCs w:val="22"/>
                              </w:rPr>
                            </w:pPr>
                            <w:r w:rsidRPr="00FC4B1B">
                              <w:rPr>
                                <w:rFonts w:ascii="HG丸ｺﾞｼｯｸM-PRO" w:eastAsia="HG丸ｺﾞｼｯｸM-PRO" w:hAnsi="HG丸ｺﾞｼｯｸM-PRO" w:cs="+mn-cs" w:hint="eastAsia"/>
                                <w:color w:val="008E40"/>
                                <w:kern w:val="24"/>
                                <w:sz w:val="22"/>
                                <w:szCs w:val="22"/>
                              </w:rPr>
                              <w:t>ください）。</w:t>
                            </w:r>
                          </w:p>
                          <w:p w14:paraId="3E05BD31" w14:textId="77777777" w:rsidR="0089091E" w:rsidRPr="00FC4B1B" w:rsidRDefault="0089091E" w:rsidP="0089091E">
                            <w:pPr>
                              <w:ind w:firstLineChars="300" w:firstLine="604"/>
                              <w:rPr>
                                <w:rFonts w:ascii="HG丸ｺﾞｼｯｸM-PRO" w:eastAsia="HG丸ｺﾞｼｯｸM-PRO" w:hAnsi="HG丸ｺﾞｼｯｸM-PRO" w:cs="+mn-cs"/>
                                <w:color w:val="008E40"/>
                                <w:kern w:val="24"/>
                                <w:sz w:val="22"/>
                                <w:szCs w:val="22"/>
                              </w:rPr>
                            </w:pPr>
                            <w:r w:rsidRPr="00FC4B1B">
                              <w:rPr>
                                <w:rFonts w:ascii="HG丸ｺﾞｼｯｸM-PRO" w:eastAsia="HG丸ｺﾞｼｯｸM-PRO" w:hAnsi="HG丸ｺﾞｼｯｸM-PRO" w:cs="+mn-cs" w:hint="eastAsia"/>
                                <w:color w:val="008E40"/>
                                <w:kern w:val="24"/>
                                <w:sz w:val="22"/>
                                <w:szCs w:val="22"/>
                              </w:rPr>
                              <w:t>個人でもグループやクラス単位の取り組みでもＯＫ。</w:t>
                            </w:r>
                          </w:p>
                          <w:p w14:paraId="7D37E8B9" w14:textId="77777777" w:rsidR="0089091E" w:rsidRPr="00FC4B1B" w:rsidRDefault="0089091E" w:rsidP="0089091E">
                            <w:pPr>
                              <w:ind w:firstLineChars="200" w:firstLine="363"/>
                              <w:rPr>
                                <w:rFonts w:ascii="HG丸ｺﾞｼｯｸM-PRO" w:eastAsia="HG丸ｺﾞｼｯｸM-PRO" w:hAnsi="HG丸ｺﾞｼｯｸM-PRO" w:cs="+mn-cs"/>
                                <w:color w:val="008E40"/>
                                <w:kern w:val="24"/>
                              </w:rPr>
                            </w:pPr>
                            <w:r w:rsidRPr="00FC4B1B">
                              <w:rPr>
                                <w:rFonts w:ascii="HG丸ｺﾞｼｯｸM-PRO" w:eastAsia="HG丸ｺﾞｼｯｸM-PRO" w:hAnsi="HG丸ｺﾞｼｯｸM-PRO" w:cs="+mn-cs" w:hint="eastAsia"/>
                                <w:color w:val="008E40"/>
                                <w:kern w:val="24"/>
                              </w:rPr>
                              <w:t>※ただし、複数での取り組んだ場合、個人名では表彰されません。グループ名等で表彰します。</w:t>
                            </w:r>
                          </w:p>
                          <w:p w14:paraId="64E7FEEF" w14:textId="77777777" w:rsidR="0089091E" w:rsidRPr="00E855FB" w:rsidRDefault="0089091E" w:rsidP="0089091E">
                            <w:pPr>
                              <w:spacing w:after="0" w:line="360" w:lineRule="auto"/>
                              <w:rPr>
                                <w:rFonts w:ascii="HG丸ｺﾞｼｯｸM-PRO" w:eastAsia="HG丸ｺﾞｼｯｸM-PRO" w:hAnsi="HG丸ｺﾞｼｯｸM-PRO" w:cs="ＭＳ Ｐゴシック"/>
                                <w:color w:val="336600"/>
                                <w:sz w:val="24"/>
                                <w:szCs w:val="24"/>
                              </w:rPr>
                            </w:pPr>
                          </w:p>
                          <w:p w14:paraId="332C0F3C" w14:textId="77777777" w:rsidR="0089091E" w:rsidRDefault="0089091E" w:rsidP="0089091E">
                            <w:pPr>
                              <w:pStyle w:val="af1"/>
                              <w:numPr>
                                <w:ilvl w:val="0"/>
                                <w:numId w:val="5"/>
                              </w:numPr>
                              <w:spacing w:after="0" w:line="360" w:lineRule="auto"/>
                              <w:ind w:leftChars="0"/>
                              <w:rPr>
                                <w:rFonts w:ascii="HG丸ｺﾞｼｯｸM-PRO" w:eastAsia="HG丸ｺﾞｼｯｸM-PRO" w:hAnsi="HG丸ｺﾞｼｯｸM-PRO" w:cs="ＭＳ Ｐゴシック"/>
                                <w:color w:val="336600"/>
                                <w:sz w:val="24"/>
                                <w:szCs w:val="24"/>
                              </w:rPr>
                            </w:pPr>
                            <w:r>
                              <w:rPr>
                                <w:rFonts w:ascii="HG丸ｺﾞｼｯｸM-PRO" w:eastAsia="HG丸ｺﾞｼｯｸM-PRO" w:hAnsi="HG丸ｺﾞｼｯｸM-PRO" w:cs="ＭＳ Ｐゴシック" w:hint="eastAsia"/>
                                <w:color w:val="336600"/>
                                <w:sz w:val="24"/>
                                <w:szCs w:val="24"/>
                              </w:rPr>
                              <w:t>２</w:t>
                            </w:r>
                            <w:r>
                              <w:rPr>
                                <w:rFonts w:ascii="HG丸ｺﾞｼｯｸM-PRO" w:eastAsia="HG丸ｺﾞｼｯｸM-PRO" w:hAnsi="HG丸ｺﾞｼｯｸM-PRO" w:cs="ＭＳ Ｐゴシック"/>
                                <w:color w:val="336600"/>
                                <w:sz w:val="24"/>
                                <w:szCs w:val="24"/>
                              </w:rPr>
                              <w:t>つの</w:t>
                            </w:r>
                            <w:r>
                              <w:rPr>
                                <w:rFonts w:ascii="HG丸ｺﾞｼｯｸM-PRO" w:eastAsia="HG丸ｺﾞｼｯｸM-PRO" w:hAnsi="HG丸ｺﾞｼｯｸM-PRO" w:cs="ＭＳ Ｐゴシック" w:hint="eastAsia"/>
                                <w:color w:val="336600"/>
                                <w:sz w:val="24"/>
                                <w:szCs w:val="24"/>
                              </w:rPr>
                              <w:t>課題（筆記試験、防災自由研究(含む家族防災会議レポート)の</w:t>
                            </w:r>
                            <w:r>
                              <w:rPr>
                                <w:rFonts w:ascii="HG丸ｺﾞｼｯｸM-PRO" w:eastAsia="HG丸ｺﾞｼｯｸM-PRO" w:hAnsi="HG丸ｺﾞｼｯｸM-PRO" w:cs="ＭＳ Ｐゴシック"/>
                                <w:color w:val="336600"/>
                                <w:sz w:val="24"/>
                                <w:szCs w:val="24"/>
                              </w:rPr>
                              <w:t>総合評価で</w:t>
                            </w:r>
                          </w:p>
                          <w:p w14:paraId="3C5146AA" w14:textId="77777777" w:rsidR="0089091E" w:rsidRPr="003920C8" w:rsidRDefault="0089091E" w:rsidP="0089091E">
                            <w:pPr>
                              <w:pStyle w:val="af1"/>
                              <w:spacing w:after="0" w:line="360" w:lineRule="auto"/>
                              <w:ind w:leftChars="0" w:left="581"/>
                              <w:rPr>
                                <w:rFonts w:ascii="HG丸ｺﾞｼｯｸM-PRO" w:eastAsia="HG丸ｺﾞｼｯｸM-PRO" w:hAnsi="HG丸ｺﾞｼｯｸM-PRO" w:cs="ＭＳ Ｐゴシック"/>
                                <w:color w:val="336600"/>
                                <w:sz w:val="24"/>
                                <w:szCs w:val="24"/>
                              </w:rPr>
                            </w:pPr>
                            <w:r>
                              <w:rPr>
                                <w:rFonts w:ascii="HG丸ｺﾞｼｯｸM-PRO" w:eastAsia="HG丸ｺﾞｼｯｸM-PRO" w:hAnsi="HG丸ｺﾞｼｯｸM-PRO" w:cs="ＭＳ Ｐゴシック" w:hint="eastAsia"/>
                                <w:color w:val="336600"/>
                                <w:sz w:val="24"/>
                                <w:szCs w:val="24"/>
                              </w:rPr>
                              <w:t>合否</w:t>
                            </w:r>
                            <w:r>
                              <w:rPr>
                                <w:rFonts w:ascii="HG丸ｺﾞｼｯｸM-PRO" w:eastAsia="HG丸ｺﾞｼｯｸM-PRO" w:hAnsi="HG丸ｺﾞｼｯｸM-PRO" w:cs="ＭＳ Ｐゴシック"/>
                                <w:color w:val="336600"/>
                                <w:sz w:val="24"/>
                                <w:szCs w:val="24"/>
                              </w:rPr>
                              <w:t>決定</w:t>
                            </w:r>
                          </w:p>
                          <w:p w14:paraId="1510C7BE" w14:textId="77777777" w:rsidR="0089091E" w:rsidRPr="003920C8" w:rsidRDefault="0089091E" w:rsidP="0089091E">
                            <w:pPr>
                              <w:pStyle w:val="af1"/>
                              <w:numPr>
                                <w:ilvl w:val="0"/>
                                <w:numId w:val="5"/>
                              </w:numPr>
                              <w:spacing w:after="0" w:line="360" w:lineRule="auto"/>
                              <w:ind w:leftChars="0"/>
                              <w:rPr>
                                <w:rFonts w:ascii="HG丸ｺﾞｼｯｸM-PRO" w:eastAsia="HG丸ｺﾞｼｯｸM-PRO" w:hAnsi="HG丸ｺﾞｼｯｸM-PRO" w:cs="ＭＳ Ｐゴシック"/>
                                <w:color w:val="336600"/>
                                <w:sz w:val="24"/>
                                <w:szCs w:val="24"/>
                              </w:rPr>
                            </w:pPr>
                            <w:r>
                              <w:rPr>
                                <w:rFonts w:ascii="HG丸ｺﾞｼｯｸM-PRO" w:eastAsia="HG丸ｺﾞｼｯｸM-PRO" w:hAnsi="HG丸ｺﾞｼｯｸM-PRO" w:cs="ＭＳ Ｐゴシック" w:hint="eastAsia"/>
                                <w:color w:val="336600"/>
                                <w:sz w:val="24"/>
                                <w:szCs w:val="24"/>
                              </w:rPr>
                              <w:t>学校・団体・グループ等の</w:t>
                            </w:r>
                            <w:r>
                              <w:rPr>
                                <w:rFonts w:ascii="HG丸ｺﾞｼｯｸM-PRO" w:eastAsia="HG丸ｺﾞｼｯｸM-PRO" w:hAnsi="HG丸ｺﾞｼｯｸM-PRO" w:cs="ＭＳ Ｐゴシック"/>
                                <w:color w:val="336600"/>
                                <w:sz w:val="24"/>
                                <w:szCs w:val="24"/>
                              </w:rPr>
                              <w:t>都合に合わせて</w:t>
                            </w:r>
                            <w:r>
                              <w:rPr>
                                <w:rFonts w:ascii="HG丸ｺﾞｼｯｸM-PRO" w:eastAsia="HG丸ｺﾞｼｯｸM-PRO" w:hAnsi="HG丸ｺﾞｼｯｸM-PRO" w:cs="ＭＳ Ｐゴシック" w:hint="eastAsia"/>
                                <w:color w:val="336600"/>
                                <w:sz w:val="24"/>
                                <w:szCs w:val="24"/>
                              </w:rPr>
                              <w:t>、</w:t>
                            </w:r>
                            <w:r w:rsidRPr="003920C8">
                              <w:rPr>
                                <w:rFonts w:ascii="HG丸ｺﾞｼｯｸM-PRO" w:eastAsia="HG丸ｺﾞｼｯｸM-PRO" w:hAnsi="HG丸ｺﾞｼｯｸM-PRO" w:cs="ＭＳ Ｐゴシック" w:hint="eastAsia"/>
                                <w:color w:val="336600"/>
                                <w:sz w:val="24"/>
                                <w:szCs w:val="24"/>
                              </w:rPr>
                              <w:t>希望の日時と場所で実施可能</w:t>
                            </w:r>
                          </w:p>
                          <w:p w14:paraId="3FCB91A6" w14:textId="77777777" w:rsidR="0089091E" w:rsidRDefault="0089091E" w:rsidP="0089091E">
                            <w:pPr>
                              <w:spacing w:after="0" w:line="480" w:lineRule="exact"/>
                              <w:ind w:leftChars="100" w:left="181"/>
                              <w:rPr>
                                <w:rFonts w:ascii="HG丸ｺﾞｼｯｸM-PRO" w:eastAsia="HG丸ｺﾞｼｯｸM-PRO" w:hAnsi="HG丸ｺﾞｼｯｸM-PRO" w:cs="ＭＳ Ｐゴシック"/>
                                <w:color w:val="000000" w:themeColor="text1"/>
                                <w:sz w:val="24"/>
                                <w:szCs w:val="24"/>
                              </w:rPr>
                            </w:pPr>
                          </w:p>
                          <w:p w14:paraId="7F9F6E09" w14:textId="77777777" w:rsidR="0089091E" w:rsidRPr="001B0BA1" w:rsidRDefault="0089091E" w:rsidP="0089091E">
                            <w:pPr>
                              <w:spacing w:after="0" w:line="240" w:lineRule="exact"/>
                              <w:ind w:leftChars="100" w:left="181"/>
                              <w:rPr>
                                <w:rFonts w:ascii="HG丸ｺﾞｼｯｸM-PRO" w:eastAsia="HG丸ｺﾞｼｯｸM-PRO" w:hAnsi="HG丸ｺﾞｼｯｸM-PRO" w:cs="ＭＳ Ｐゴシック"/>
                                <w:color w:val="000000" w:themeColor="text1"/>
                                <w:sz w:val="24"/>
                                <w:szCs w:val="24"/>
                              </w:rPr>
                            </w:pPr>
                            <w:r w:rsidRPr="001B0BA1">
                              <w:rPr>
                                <w:rFonts w:ascii="HG丸ｺﾞｼｯｸM-PRO" w:eastAsia="HG丸ｺﾞｼｯｸM-PRO" w:hAnsi="HG丸ｺﾞｼｯｸM-PRO" w:cs="ＭＳ Ｐゴシック" w:hint="eastAsia"/>
                                <w:color w:val="000000" w:themeColor="text1"/>
                                <w:sz w:val="24"/>
                                <w:szCs w:val="24"/>
                              </w:rPr>
                              <w:t xml:space="preserve">　</w:t>
                            </w:r>
                          </w:p>
                          <w:p w14:paraId="224D3C38" w14:textId="77777777" w:rsidR="0089091E" w:rsidRDefault="0089091E" w:rsidP="0089091E">
                            <w:pPr>
                              <w:rPr>
                                <w:rFonts w:asciiTheme="majorEastAsia" w:eastAsiaTheme="majorEastAsia" w:hAnsiTheme="majorEastAsia" w:cs="ＭＳ 明朝"/>
                                <w:b/>
                                <w:color w:val="000000" w:themeColor="text1"/>
                                <w:sz w:val="24"/>
                                <w:szCs w:val="24"/>
                              </w:rPr>
                            </w:pPr>
                            <w:r>
                              <w:rPr>
                                <w:rFonts w:asciiTheme="majorEastAsia" w:eastAsiaTheme="majorEastAsia" w:hAnsiTheme="majorEastAsia" w:cs="ＭＳ 明朝" w:hint="eastAsia"/>
                                <w:b/>
                                <w:color w:val="000000" w:themeColor="text1"/>
                                <w:sz w:val="24"/>
                                <w:szCs w:val="24"/>
                              </w:rPr>
                              <w:t xml:space="preserve">　</w:t>
                            </w:r>
                            <w:r>
                              <w:rPr>
                                <w:rFonts w:asciiTheme="majorEastAsia" w:eastAsiaTheme="majorEastAsia" w:hAnsiTheme="majorEastAsia" w:cs="ＭＳ 明朝"/>
                                <w:b/>
                                <w:color w:val="000000" w:themeColor="text1"/>
                                <w:sz w:val="24"/>
                                <w:szCs w:val="24"/>
                              </w:rPr>
                              <w:t xml:space="preserve">　　　　　　　　　　　　　　　　　　　　　　　　　　　　　　　　　　　　　　　　　</w:t>
                            </w:r>
                          </w:p>
                          <w:p w14:paraId="080BE805" w14:textId="77777777" w:rsidR="0089091E" w:rsidRDefault="0089091E" w:rsidP="0089091E">
                            <w:pPr>
                              <w:rPr>
                                <w:rFonts w:asciiTheme="majorEastAsia" w:eastAsiaTheme="majorEastAsia" w:hAnsiTheme="majorEastAsia" w:cs="ＭＳ 明朝"/>
                                <w:b/>
                                <w:color w:val="000000" w:themeColor="text1"/>
                                <w:sz w:val="24"/>
                                <w:szCs w:val="24"/>
                              </w:rPr>
                            </w:pPr>
                          </w:p>
                          <w:p w14:paraId="4BD0B9B8" w14:textId="77777777" w:rsidR="0089091E" w:rsidRDefault="0089091E" w:rsidP="0089091E">
                            <w:pPr>
                              <w:rPr>
                                <w:rFonts w:asciiTheme="majorEastAsia" w:eastAsiaTheme="majorEastAsia" w:hAnsiTheme="majorEastAsia" w:cs="ＭＳ 明朝"/>
                                <w:b/>
                                <w:color w:val="000000" w:themeColor="text1"/>
                                <w:sz w:val="24"/>
                                <w:szCs w:val="24"/>
                              </w:rPr>
                            </w:pPr>
                          </w:p>
                          <w:p w14:paraId="2171A0A3" w14:textId="77777777" w:rsidR="0089091E" w:rsidRDefault="0089091E" w:rsidP="0089091E">
                            <w:pPr>
                              <w:rPr>
                                <w:rFonts w:asciiTheme="majorEastAsia" w:eastAsiaTheme="majorEastAsia" w:hAnsiTheme="majorEastAsia" w:cs="ＭＳ 明朝"/>
                                <w:b/>
                                <w:color w:val="000000" w:themeColor="text1"/>
                                <w:sz w:val="24"/>
                                <w:szCs w:val="24"/>
                              </w:rPr>
                            </w:pPr>
                          </w:p>
                          <w:p w14:paraId="1F2C4A0F" w14:textId="77777777" w:rsidR="0089091E" w:rsidRDefault="0089091E" w:rsidP="0089091E">
                            <w:pPr>
                              <w:rPr>
                                <w:rFonts w:asciiTheme="majorEastAsia" w:eastAsiaTheme="majorEastAsia" w:hAnsiTheme="majorEastAsia" w:cs="ＭＳ 明朝"/>
                                <w:b/>
                                <w:color w:val="000000" w:themeColor="text1"/>
                                <w:sz w:val="24"/>
                                <w:szCs w:val="24"/>
                              </w:rPr>
                            </w:pPr>
                            <w:r>
                              <w:rPr>
                                <w:rFonts w:asciiTheme="majorEastAsia" w:eastAsiaTheme="majorEastAsia" w:hAnsiTheme="majorEastAsia" w:cs="ＭＳ 明朝" w:hint="eastAsia"/>
                                <w:b/>
                                <w:color w:val="000000" w:themeColor="text1"/>
                                <w:sz w:val="24"/>
                                <w:szCs w:val="24"/>
                              </w:rPr>
                              <w:t xml:space="preserve">　</w:t>
                            </w:r>
                            <w:r>
                              <w:rPr>
                                <w:rFonts w:asciiTheme="majorEastAsia" w:eastAsiaTheme="majorEastAsia" w:hAnsiTheme="majorEastAsia" w:cs="ＭＳ 明朝"/>
                                <w:b/>
                                <w:color w:val="000000" w:themeColor="text1"/>
                                <w:sz w:val="24"/>
                                <w:szCs w:val="24"/>
                              </w:rPr>
                              <w:t xml:space="preserve">　　　　　</w:t>
                            </w:r>
                          </w:p>
                          <w:p w14:paraId="0121E7D0" w14:textId="77777777" w:rsidR="0089091E" w:rsidRPr="00BE6432" w:rsidRDefault="0089091E" w:rsidP="0089091E">
                            <w:pPr>
                              <w:rPr>
                                <w:rFonts w:asciiTheme="majorEastAsia" w:eastAsiaTheme="majorEastAsia" w:hAnsiTheme="majorEastAsia"/>
                                <w:b/>
                                <w:color w:val="000000" w:themeColor="text1"/>
                                <w:sz w:val="24"/>
                                <w:szCs w:val="24"/>
                              </w:rPr>
                            </w:pPr>
                          </w:p>
                          <w:p w14:paraId="0CC6B92F" w14:textId="77777777" w:rsidR="0089091E" w:rsidRDefault="0089091E" w:rsidP="0089091E">
                            <w:pPr>
                              <w:rPr>
                                <w:rFonts w:ascii="HG丸ｺﾞｼｯｸM-PRO" w:eastAsia="HG丸ｺﾞｼｯｸM-PRO" w:hAnsi="HG丸ｺﾞｼｯｸM-PRO"/>
                                <w:color w:val="FF0000"/>
                                <w:sz w:val="32"/>
                                <w:szCs w:val="32"/>
                              </w:rPr>
                            </w:pPr>
                          </w:p>
                          <w:p w14:paraId="3EBAF068" w14:textId="77777777" w:rsidR="0089091E" w:rsidRDefault="0089091E" w:rsidP="0089091E">
                            <w:pPr>
                              <w:spacing w:after="0"/>
                              <w:ind w:firstLineChars="100" w:firstLine="221"/>
                              <w:rPr>
                                <w:rFonts w:asciiTheme="majorEastAsia" w:eastAsiaTheme="majorEastAsia" w:hAnsiTheme="majorEastAsia" w:cs="ＭＳ Ｐゴシック"/>
                                <w:sz w:val="24"/>
                                <w:szCs w:val="24"/>
                              </w:rPr>
                            </w:pPr>
                          </w:p>
                          <w:p w14:paraId="24A58AD4" w14:textId="77777777" w:rsidR="0089091E" w:rsidRDefault="0089091E" w:rsidP="008909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BCE6C91" id="_x0000_s1031" style="position:absolute;left:0;text-align:left;margin-left:0;margin-top:-.05pt;width:454.2pt;height:134.2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" fillcolor="#cf6" strokecolor="#92d050" strokeweight="1.5pt">
                <v:path arrowok="t"/>
                <v:textbox>
                  <w:txbxContent>
                    <w:p w14:paraId="0CAEAE72" w14:textId="77777777" w:rsidR="0089091E" w:rsidRPr="00FC4B1B" w:rsidRDefault="0089091E" w:rsidP="0089091E">
                      <w:pPr>
                        <w:rPr>
                          <w:rFonts w:ascii="HG丸ｺﾞｼｯｸM-PRO" w:eastAsia="HG丸ｺﾞｼｯｸM-PRO" w:hAnsi="HG丸ｺﾞｼｯｸM-PRO" w:cs="ＭＳ Ｐゴシック"/>
                          <w:b/>
                          <w:color w:val="008E40"/>
                          <w:sz w:val="24"/>
                          <w:szCs w:val="24"/>
                        </w:rPr>
                      </w:pPr>
                      <w:r w:rsidRPr="00FC4B1B">
                        <w:rPr>
                          <w:rFonts w:ascii="HG丸ｺﾞｼｯｸM-PRO" w:eastAsia="HG丸ｺﾞｼｯｸM-PRO" w:hAnsi="HG丸ｺﾞｼｯｸM-PRO" w:cs="ＭＳ 明朝" w:hint="eastAsia"/>
                          <w:b/>
                          <w:color w:val="008E40"/>
                          <w:sz w:val="24"/>
                          <w:szCs w:val="24"/>
                        </w:rPr>
                        <w:t>（</w:t>
                      </w:r>
                      <w:r w:rsidRPr="00FC4B1B">
                        <w:rPr>
                          <w:rFonts w:ascii="HG丸ｺﾞｼｯｸM-PRO" w:eastAsia="HG丸ｺﾞｼｯｸM-PRO" w:hAnsi="HG丸ｺﾞｼｯｸM-PRO" w:cs="ＭＳ 明朝" w:hint="eastAsia"/>
                          <w:b/>
                          <w:color w:val="008E40"/>
                          <w:sz w:val="24"/>
                          <w:szCs w:val="24"/>
                        </w:rPr>
                        <w:t>１）</w:t>
                      </w:r>
                      <w:r w:rsidRPr="00FC4B1B">
                        <w:rPr>
                          <w:rFonts w:ascii="HG丸ｺﾞｼｯｸM-PRO" w:eastAsia="HG丸ｺﾞｼｯｸM-PRO" w:hAnsi="HG丸ｺﾞｼｯｸM-PRO" w:cs="ＭＳ Ｐゴシック" w:hint="eastAsia"/>
                          <w:b/>
                          <w:color w:val="008E40"/>
                          <w:sz w:val="24"/>
                          <w:szCs w:val="24"/>
                        </w:rPr>
                        <w:t>防災自由研究</w:t>
                      </w:r>
                    </w:p>
                    <w:p w14:paraId="24670BB4" w14:textId="77777777" w:rsidR="0089091E" w:rsidRDefault="0089091E" w:rsidP="0089091E">
                      <w:pPr>
                        <w:ind w:firstLineChars="300" w:firstLine="604"/>
                        <w:rPr>
                          <w:rFonts w:ascii="HG丸ｺﾞｼｯｸM-PRO" w:eastAsia="HG丸ｺﾞｼｯｸM-PRO" w:hAnsi="HG丸ｺﾞｼｯｸM-PRO" w:cs="+mn-cs"/>
                          <w:color w:val="008E40"/>
                          <w:kern w:val="24"/>
                          <w:sz w:val="22"/>
                          <w:szCs w:val="22"/>
                        </w:rPr>
                      </w:pPr>
                      <w:r w:rsidRPr="00FC4B1B">
                        <w:rPr>
                          <w:rFonts w:ascii="HG丸ｺﾞｼｯｸM-PRO" w:eastAsia="HG丸ｺﾞｼｯｸM-PRO" w:hAnsi="HG丸ｺﾞｼｯｸM-PRO" w:cs="+mn-cs" w:hint="eastAsia"/>
                          <w:color w:val="008E40"/>
                          <w:kern w:val="24"/>
                          <w:sz w:val="22"/>
                          <w:szCs w:val="22"/>
                        </w:rPr>
                        <w:t>防災自由研究作品を提出してください（所定の様式はありませんので、自由に取り組んで</w:t>
                      </w:r>
                    </w:p>
                    <w:p w14:paraId="2038CC63" w14:textId="77777777" w:rsidR="0089091E" w:rsidRPr="00FC4B1B" w:rsidRDefault="0089091E" w:rsidP="0089091E">
                      <w:pPr>
                        <w:ind w:firstLineChars="300" w:firstLine="604"/>
                        <w:rPr>
                          <w:rFonts w:ascii="HG丸ｺﾞｼｯｸM-PRO" w:eastAsia="HG丸ｺﾞｼｯｸM-PRO" w:hAnsi="HG丸ｺﾞｼｯｸM-PRO" w:cs="+mn-cs"/>
                          <w:color w:val="008E40"/>
                          <w:kern w:val="24"/>
                          <w:sz w:val="22"/>
                          <w:szCs w:val="22"/>
                        </w:rPr>
                      </w:pPr>
                      <w:r w:rsidRPr="00FC4B1B">
                        <w:rPr>
                          <w:rFonts w:ascii="HG丸ｺﾞｼｯｸM-PRO" w:eastAsia="HG丸ｺﾞｼｯｸM-PRO" w:hAnsi="HG丸ｺﾞｼｯｸM-PRO" w:cs="+mn-cs" w:hint="eastAsia"/>
                          <w:color w:val="008E40"/>
                          <w:kern w:val="24"/>
                          <w:sz w:val="22"/>
                          <w:szCs w:val="22"/>
                        </w:rPr>
                        <w:t>ください）。</w:t>
                      </w:r>
                    </w:p>
                    <w:p w14:paraId="3E05BD31" w14:textId="77777777" w:rsidR="0089091E" w:rsidRPr="00FC4B1B" w:rsidRDefault="0089091E" w:rsidP="0089091E">
                      <w:pPr>
                        <w:ind w:firstLineChars="300" w:firstLine="604"/>
                        <w:rPr>
                          <w:rFonts w:ascii="HG丸ｺﾞｼｯｸM-PRO" w:eastAsia="HG丸ｺﾞｼｯｸM-PRO" w:hAnsi="HG丸ｺﾞｼｯｸM-PRO" w:cs="+mn-cs"/>
                          <w:color w:val="008E40"/>
                          <w:kern w:val="24"/>
                          <w:sz w:val="22"/>
                          <w:szCs w:val="22"/>
                        </w:rPr>
                      </w:pPr>
                      <w:r w:rsidRPr="00FC4B1B">
                        <w:rPr>
                          <w:rFonts w:ascii="HG丸ｺﾞｼｯｸM-PRO" w:eastAsia="HG丸ｺﾞｼｯｸM-PRO" w:hAnsi="HG丸ｺﾞｼｯｸM-PRO" w:cs="+mn-cs" w:hint="eastAsia"/>
                          <w:color w:val="008E40"/>
                          <w:kern w:val="24"/>
                          <w:sz w:val="22"/>
                          <w:szCs w:val="22"/>
                        </w:rPr>
                        <w:t>個人でもグループやクラス単位の取り組みでもＯＫ。</w:t>
                      </w:r>
                    </w:p>
                    <w:p w14:paraId="7D37E8B9" w14:textId="77777777" w:rsidR="0089091E" w:rsidRPr="00FC4B1B" w:rsidRDefault="0089091E" w:rsidP="0089091E">
                      <w:pPr>
                        <w:ind w:firstLineChars="200" w:firstLine="363"/>
                        <w:rPr>
                          <w:rFonts w:ascii="HG丸ｺﾞｼｯｸM-PRO" w:eastAsia="HG丸ｺﾞｼｯｸM-PRO" w:hAnsi="HG丸ｺﾞｼｯｸM-PRO" w:cs="+mn-cs"/>
                          <w:color w:val="008E40"/>
                          <w:kern w:val="24"/>
                        </w:rPr>
                      </w:pPr>
                      <w:r w:rsidRPr="00FC4B1B">
                        <w:rPr>
                          <w:rFonts w:ascii="HG丸ｺﾞｼｯｸM-PRO" w:eastAsia="HG丸ｺﾞｼｯｸM-PRO" w:hAnsi="HG丸ｺﾞｼｯｸM-PRO" w:cs="+mn-cs" w:hint="eastAsia"/>
                          <w:color w:val="008E40"/>
                          <w:kern w:val="24"/>
                        </w:rPr>
                        <w:t>※ただし、複数での取り組んだ場合、個人名では表彰されません。グループ名等で表彰します。</w:t>
                      </w:r>
                    </w:p>
                    <w:p w14:paraId="64E7FEEF" w14:textId="77777777" w:rsidR="0089091E" w:rsidRPr="00E855FB" w:rsidRDefault="0089091E" w:rsidP="0089091E">
                      <w:pPr>
                        <w:spacing w:after="0" w:line="360" w:lineRule="auto"/>
                        <w:rPr>
                          <w:rFonts w:ascii="HG丸ｺﾞｼｯｸM-PRO" w:eastAsia="HG丸ｺﾞｼｯｸM-PRO" w:hAnsi="HG丸ｺﾞｼｯｸM-PRO" w:cs="ＭＳ Ｐゴシック"/>
                          <w:color w:val="336600"/>
                          <w:sz w:val="24"/>
                          <w:szCs w:val="24"/>
                        </w:rPr>
                      </w:pPr>
                    </w:p>
                    <w:p w14:paraId="332C0F3C" w14:textId="77777777" w:rsidR="0089091E" w:rsidRDefault="0089091E" w:rsidP="0089091E">
                      <w:pPr>
                        <w:pStyle w:val="af1"/>
                        <w:numPr>
                          <w:ilvl w:val="0"/>
                          <w:numId w:val="5"/>
                        </w:numPr>
                        <w:spacing w:after="0" w:line="360" w:lineRule="auto"/>
                        <w:ind w:leftChars="0"/>
                        <w:rPr>
                          <w:rFonts w:ascii="HG丸ｺﾞｼｯｸM-PRO" w:eastAsia="HG丸ｺﾞｼｯｸM-PRO" w:hAnsi="HG丸ｺﾞｼｯｸM-PRO" w:cs="ＭＳ Ｐゴシック"/>
                          <w:color w:val="336600"/>
                          <w:sz w:val="24"/>
                          <w:szCs w:val="24"/>
                        </w:rPr>
                      </w:pPr>
                      <w:r>
                        <w:rPr>
                          <w:rFonts w:ascii="HG丸ｺﾞｼｯｸM-PRO" w:eastAsia="HG丸ｺﾞｼｯｸM-PRO" w:hAnsi="HG丸ｺﾞｼｯｸM-PRO" w:cs="ＭＳ Ｐゴシック" w:hint="eastAsia"/>
                          <w:color w:val="336600"/>
                          <w:sz w:val="24"/>
                          <w:szCs w:val="24"/>
                        </w:rPr>
                        <w:t>２</w:t>
                      </w:r>
                      <w:r>
                        <w:rPr>
                          <w:rFonts w:ascii="HG丸ｺﾞｼｯｸM-PRO" w:eastAsia="HG丸ｺﾞｼｯｸM-PRO" w:hAnsi="HG丸ｺﾞｼｯｸM-PRO" w:cs="ＭＳ Ｐゴシック"/>
                          <w:color w:val="336600"/>
                          <w:sz w:val="24"/>
                          <w:szCs w:val="24"/>
                        </w:rPr>
                        <w:t>つの</w:t>
                      </w:r>
                      <w:r>
                        <w:rPr>
                          <w:rFonts w:ascii="HG丸ｺﾞｼｯｸM-PRO" w:eastAsia="HG丸ｺﾞｼｯｸM-PRO" w:hAnsi="HG丸ｺﾞｼｯｸM-PRO" w:cs="ＭＳ Ｐゴシック" w:hint="eastAsia"/>
                          <w:color w:val="336600"/>
                          <w:sz w:val="24"/>
                          <w:szCs w:val="24"/>
                        </w:rPr>
                        <w:t>課題（筆記試験、防災自由研究(含む家族防災会議レポート)の</w:t>
                      </w:r>
                      <w:r>
                        <w:rPr>
                          <w:rFonts w:ascii="HG丸ｺﾞｼｯｸM-PRO" w:eastAsia="HG丸ｺﾞｼｯｸM-PRO" w:hAnsi="HG丸ｺﾞｼｯｸM-PRO" w:cs="ＭＳ Ｐゴシック"/>
                          <w:color w:val="336600"/>
                          <w:sz w:val="24"/>
                          <w:szCs w:val="24"/>
                        </w:rPr>
                        <w:t>総合評価で</w:t>
                      </w:r>
                    </w:p>
                    <w:p w14:paraId="3C5146AA" w14:textId="77777777" w:rsidR="0089091E" w:rsidRPr="003920C8" w:rsidRDefault="0089091E" w:rsidP="0089091E">
                      <w:pPr>
                        <w:pStyle w:val="af1"/>
                        <w:spacing w:after="0" w:line="360" w:lineRule="auto"/>
                        <w:ind w:leftChars="0" w:left="581"/>
                        <w:rPr>
                          <w:rFonts w:ascii="HG丸ｺﾞｼｯｸM-PRO" w:eastAsia="HG丸ｺﾞｼｯｸM-PRO" w:hAnsi="HG丸ｺﾞｼｯｸM-PRO" w:cs="ＭＳ Ｐゴシック"/>
                          <w:color w:val="336600"/>
                          <w:sz w:val="24"/>
                          <w:szCs w:val="24"/>
                        </w:rPr>
                      </w:pPr>
                      <w:r>
                        <w:rPr>
                          <w:rFonts w:ascii="HG丸ｺﾞｼｯｸM-PRO" w:eastAsia="HG丸ｺﾞｼｯｸM-PRO" w:hAnsi="HG丸ｺﾞｼｯｸM-PRO" w:cs="ＭＳ Ｐゴシック" w:hint="eastAsia"/>
                          <w:color w:val="336600"/>
                          <w:sz w:val="24"/>
                          <w:szCs w:val="24"/>
                        </w:rPr>
                        <w:t>合否</w:t>
                      </w:r>
                      <w:r>
                        <w:rPr>
                          <w:rFonts w:ascii="HG丸ｺﾞｼｯｸM-PRO" w:eastAsia="HG丸ｺﾞｼｯｸM-PRO" w:hAnsi="HG丸ｺﾞｼｯｸM-PRO" w:cs="ＭＳ Ｐゴシック"/>
                          <w:color w:val="336600"/>
                          <w:sz w:val="24"/>
                          <w:szCs w:val="24"/>
                        </w:rPr>
                        <w:t>決定</w:t>
                      </w:r>
                    </w:p>
                    <w:p w14:paraId="1510C7BE" w14:textId="77777777" w:rsidR="0089091E" w:rsidRPr="003920C8" w:rsidRDefault="0089091E" w:rsidP="0089091E">
                      <w:pPr>
                        <w:pStyle w:val="af1"/>
                        <w:numPr>
                          <w:ilvl w:val="0"/>
                          <w:numId w:val="5"/>
                        </w:numPr>
                        <w:spacing w:after="0" w:line="360" w:lineRule="auto"/>
                        <w:ind w:leftChars="0"/>
                        <w:rPr>
                          <w:rFonts w:ascii="HG丸ｺﾞｼｯｸM-PRO" w:eastAsia="HG丸ｺﾞｼｯｸM-PRO" w:hAnsi="HG丸ｺﾞｼｯｸM-PRO" w:cs="ＭＳ Ｐゴシック"/>
                          <w:color w:val="336600"/>
                          <w:sz w:val="24"/>
                          <w:szCs w:val="24"/>
                        </w:rPr>
                      </w:pPr>
                      <w:r>
                        <w:rPr>
                          <w:rFonts w:ascii="HG丸ｺﾞｼｯｸM-PRO" w:eastAsia="HG丸ｺﾞｼｯｸM-PRO" w:hAnsi="HG丸ｺﾞｼｯｸM-PRO" w:cs="ＭＳ Ｐゴシック" w:hint="eastAsia"/>
                          <w:color w:val="336600"/>
                          <w:sz w:val="24"/>
                          <w:szCs w:val="24"/>
                        </w:rPr>
                        <w:t>学校・団体・グループ等の</w:t>
                      </w:r>
                      <w:r>
                        <w:rPr>
                          <w:rFonts w:ascii="HG丸ｺﾞｼｯｸM-PRO" w:eastAsia="HG丸ｺﾞｼｯｸM-PRO" w:hAnsi="HG丸ｺﾞｼｯｸM-PRO" w:cs="ＭＳ Ｐゴシック"/>
                          <w:color w:val="336600"/>
                          <w:sz w:val="24"/>
                          <w:szCs w:val="24"/>
                        </w:rPr>
                        <w:t>都合に合わせて</w:t>
                      </w:r>
                      <w:r>
                        <w:rPr>
                          <w:rFonts w:ascii="HG丸ｺﾞｼｯｸM-PRO" w:eastAsia="HG丸ｺﾞｼｯｸM-PRO" w:hAnsi="HG丸ｺﾞｼｯｸM-PRO" w:cs="ＭＳ Ｐゴシック" w:hint="eastAsia"/>
                          <w:color w:val="336600"/>
                          <w:sz w:val="24"/>
                          <w:szCs w:val="24"/>
                        </w:rPr>
                        <w:t>、</w:t>
                      </w:r>
                      <w:r w:rsidRPr="003920C8">
                        <w:rPr>
                          <w:rFonts w:ascii="HG丸ｺﾞｼｯｸM-PRO" w:eastAsia="HG丸ｺﾞｼｯｸM-PRO" w:hAnsi="HG丸ｺﾞｼｯｸM-PRO" w:cs="ＭＳ Ｐゴシック" w:hint="eastAsia"/>
                          <w:color w:val="336600"/>
                          <w:sz w:val="24"/>
                          <w:szCs w:val="24"/>
                        </w:rPr>
                        <w:t>希望の日時と場所で実施可能</w:t>
                      </w:r>
                    </w:p>
                    <w:p w14:paraId="3FCB91A6" w14:textId="77777777" w:rsidR="0089091E" w:rsidRDefault="0089091E" w:rsidP="0089091E">
                      <w:pPr>
                        <w:spacing w:after="0" w:line="480" w:lineRule="exact"/>
                        <w:ind w:leftChars="100" w:left="181"/>
                        <w:rPr>
                          <w:rFonts w:ascii="HG丸ｺﾞｼｯｸM-PRO" w:eastAsia="HG丸ｺﾞｼｯｸM-PRO" w:hAnsi="HG丸ｺﾞｼｯｸM-PRO" w:cs="ＭＳ Ｐゴシック"/>
                          <w:color w:val="000000" w:themeColor="text1"/>
                          <w:sz w:val="24"/>
                          <w:szCs w:val="24"/>
                        </w:rPr>
                      </w:pPr>
                    </w:p>
                    <w:p w14:paraId="7F9F6E09" w14:textId="77777777" w:rsidR="0089091E" w:rsidRPr="001B0BA1" w:rsidRDefault="0089091E" w:rsidP="0089091E">
                      <w:pPr>
                        <w:spacing w:after="0" w:line="240" w:lineRule="exact"/>
                        <w:ind w:leftChars="100" w:left="181"/>
                        <w:rPr>
                          <w:rFonts w:ascii="HG丸ｺﾞｼｯｸM-PRO" w:eastAsia="HG丸ｺﾞｼｯｸM-PRO" w:hAnsi="HG丸ｺﾞｼｯｸM-PRO" w:cs="ＭＳ Ｐゴシック"/>
                          <w:color w:val="000000" w:themeColor="text1"/>
                          <w:sz w:val="24"/>
                          <w:szCs w:val="24"/>
                        </w:rPr>
                      </w:pPr>
                      <w:r w:rsidRPr="001B0BA1">
                        <w:rPr>
                          <w:rFonts w:ascii="HG丸ｺﾞｼｯｸM-PRO" w:eastAsia="HG丸ｺﾞｼｯｸM-PRO" w:hAnsi="HG丸ｺﾞｼｯｸM-PRO" w:cs="ＭＳ Ｐゴシック" w:hint="eastAsia"/>
                          <w:color w:val="000000" w:themeColor="text1"/>
                          <w:sz w:val="24"/>
                          <w:szCs w:val="24"/>
                        </w:rPr>
                        <w:t xml:space="preserve">　</w:t>
                      </w:r>
                    </w:p>
                    <w:p w14:paraId="224D3C38" w14:textId="77777777" w:rsidR="0089091E" w:rsidRDefault="0089091E" w:rsidP="0089091E">
                      <w:pPr>
                        <w:rPr>
                          <w:rFonts w:asciiTheme="majorEastAsia" w:eastAsiaTheme="majorEastAsia" w:hAnsiTheme="majorEastAsia" w:cs="ＭＳ 明朝"/>
                          <w:b/>
                          <w:color w:val="000000" w:themeColor="text1"/>
                          <w:sz w:val="24"/>
                          <w:szCs w:val="24"/>
                        </w:rPr>
                      </w:pPr>
                      <w:r>
                        <w:rPr>
                          <w:rFonts w:asciiTheme="majorEastAsia" w:eastAsiaTheme="majorEastAsia" w:hAnsiTheme="majorEastAsia" w:cs="ＭＳ 明朝" w:hint="eastAsia"/>
                          <w:b/>
                          <w:color w:val="000000" w:themeColor="text1"/>
                          <w:sz w:val="24"/>
                          <w:szCs w:val="24"/>
                        </w:rPr>
                        <w:t xml:space="preserve">　</w:t>
                      </w:r>
                      <w:r>
                        <w:rPr>
                          <w:rFonts w:asciiTheme="majorEastAsia" w:eastAsiaTheme="majorEastAsia" w:hAnsiTheme="majorEastAsia" w:cs="ＭＳ 明朝"/>
                          <w:b/>
                          <w:color w:val="000000" w:themeColor="text1"/>
                          <w:sz w:val="24"/>
                          <w:szCs w:val="24"/>
                        </w:rPr>
                        <w:t xml:space="preserve">　　　　　　　　　　　　　　　　　　　　　　　　　　　　　　　　　　　　　　　　　</w:t>
                      </w:r>
                    </w:p>
                    <w:p w14:paraId="080BE805" w14:textId="77777777" w:rsidR="0089091E" w:rsidRDefault="0089091E" w:rsidP="0089091E">
                      <w:pPr>
                        <w:rPr>
                          <w:rFonts w:asciiTheme="majorEastAsia" w:eastAsiaTheme="majorEastAsia" w:hAnsiTheme="majorEastAsia" w:cs="ＭＳ 明朝"/>
                          <w:b/>
                          <w:color w:val="000000" w:themeColor="text1"/>
                          <w:sz w:val="24"/>
                          <w:szCs w:val="24"/>
                        </w:rPr>
                      </w:pPr>
                    </w:p>
                    <w:p w14:paraId="4BD0B9B8" w14:textId="77777777" w:rsidR="0089091E" w:rsidRDefault="0089091E" w:rsidP="0089091E">
                      <w:pPr>
                        <w:rPr>
                          <w:rFonts w:asciiTheme="majorEastAsia" w:eastAsiaTheme="majorEastAsia" w:hAnsiTheme="majorEastAsia" w:cs="ＭＳ 明朝"/>
                          <w:b/>
                          <w:color w:val="000000" w:themeColor="text1"/>
                          <w:sz w:val="24"/>
                          <w:szCs w:val="24"/>
                        </w:rPr>
                      </w:pPr>
                    </w:p>
                    <w:p w14:paraId="2171A0A3" w14:textId="77777777" w:rsidR="0089091E" w:rsidRDefault="0089091E" w:rsidP="0089091E">
                      <w:pPr>
                        <w:rPr>
                          <w:rFonts w:asciiTheme="majorEastAsia" w:eastAsiaTheme="majorEastAsia" w:hAnsiTheme="majorEastAsia" w:cs="ＭＳ 明朝"/>
                          <w:b/>
                          <w:color w:val="000000" w:themeColor="text1"/>
                          <w:sz w:val="24"/>
                          <w:szCs w:val="24"/>
                        </w:rPr>
                      </w:pPr>
                    </w:p>
                    <w:p w14:paraId="1F2C4A0F" w14:textId="77777777" w:rsidR="0089091E" w:rsidRDefault="0089091E" w:rsidP="0089091E">
                      <w:pPr>
                        <w:rPr>
                          <w:rFonts w:asciiTheme="majorEastAsia" w:eastAsiaTheme="majorEastAsia" w:hAnsiTheme="majorEastAsia" w:cs="ＭＳ 明朝"/>
                          <w:b/>
                          <w:color w:val="000000" w:themeColor="text1"/>
                          <w:sz w:val="24"/>
                          <w:szCs w:val="24"/>
                        </w:rPr>
                      </w:pPr>
                      <w:r>
                        <w:rPr>
                          <w:rFonts w:asciiTheme="majorEastAsia" w:eastAsiaTheme="majorEastAsia" w:hAnsiTheme="majorEastAsia" w:cs="ＭＳ 明朝" w:hint="eastAsia"/>
                          <w:b/>
                          <w:color w:val="000000" w:themeColor="text1"/>
                          <w:sz w:val="24"/>
                          <w:szCs w:val="24"/>
                        </w:rPr>
                        <w:t xml:space="preserve">　</w:t>
                      </w:r>
                      <w:r>
                        <w:rPr>
                          <w:rFonts w:asciiTheme="majorEastAsia" w:eastAsiaTheme="majorEastAsia" w:hAnsiTheme="majorEastAsia" w:cs="ＭＳ 明朝"/>
                          <w:b/>
                          <w:color w:val="000000" w:themeColor="text1"/>
                          <w:sz w:val="24"/>
                          <w:szCs w:val="24"/>
                        </w:rPr>
                        <w:t xml:space="preserve">　　　　　</w:t>
                      </w:r>
                    </w:p>
                    <w:p w14:paraId="0121E7D0" w14:textId="77777777" w:rsidR="0089091E" w:rsidRPr="00BE6432" w:rsidRDefault="0089091E" w:rsidP="0089091E">
                      <w:pPr>
                        <w:rPr>
                          <w:rFonts w:asciiTheme="majorEastAsia" w:eastAsiaTheme="majorEastAsia" w:hAnsiTheme="majorEastAsia"/>
                          <w:b/>
                          <w:color w:val="000000" w:themeColor="text1"/>
                          <w:sz w:val="24"/>
                          <w:szCs w:val="24"/>
                        </w:rPr>
                      </w:pPr>
                    </w:p>
                    <w:p w14:paraId="0CC6B92F" w14:textId="77777777" w:rsidR="0089091E" w:rsidRDefault="0089091E" w:rsidP="0089091E">
                      <w:pPr>
                        <w:rPr>
                          <w:rFonts w:ascii="HG丸ｺﾞｼｯｸM-PRO" w:eastAsia="HG丸ｺﾞｼｯｸM-PRO" w:hAnsi="HG丸ｺﾞｼｯｸM-PRO"/>
                          <w:color w:val="FF0000"/>
                          <w:sz w:val="32"/>
                          <w:szCs w:val="32"/>
                        </w:rPr>
                      </w:pPr>
                    </w:p>
                    <w:p w14:paraId="3EBAF068" w14:textId="77777777" w:rsidR="0089091E" w:rsidRDefault="0089091E" w:rsidP="0089091E">
                      <w:pPr>
                        <w:spacing w:after="0"/>
                        <w:ind w:firstLineChars="100" w:firstLine="221"/>
                        <w:rPr>
                          <w:rFonts w:asciiTheme="majorEastAsia" w:eastAsiaTheme="majorEastAsia" w:hAnsiTheme="majorEastAsia" w:cs="ＭＳ Ｐゴシック"/>
                          <w:sz w:val="24"/>
                          <w:szCs w:val="24"/>
                        </w:rPr>
                      </w:pPr>
                    </w:p>
                    <w:p w14:paraId="24A58AD4" w14:textId="77777777" w:rsidR="0089091E" w:rsidRDefault="0089091E" w:rsidP="0089091E">
                      <w:pPr>
                        <w:jc w:val="center"/>
                      </w:pPr>
                    </w:p>
                  </w:txbxContent>
                </v:textbox>
              </v:rect>
            </w:pict>
          </mc:Fallback>
        </mc:AlternateContent>
      </w:r>
    </w:p>
    <w:p w14:paraId="439767A8" w14:textId="77777777" w:rsidR="001D4FCC" w:rsidRPr="00975A62" w:rsidRDefault="001D4FCC" w:rsidP="000A2808">
      <w:pPr>
        <w:spacing w:after="0"/>
        <w:ind w:left="3360" w:firstLineChars="300" w:firstLine="604"/>
        <w:rPr>
          <w:rFonts w:ascii="Meiryo UI" w:eastAsia="Meiryo UI" w:hAnsi="Meiryo UI"/>
          <w:sz w:val="22"/>
          <w:szCs w:val="22"/>
        </w:rPr>
      </w:pPr>
    </w:p>
    <w:p w14:paraId="4FE9DCE1" w14:textId="77777777" w:rsidR="001D4FCC" w:rsidRPr="00975A62" w:rsidRDefault="001D4FCC" w:rsidP="000A2808">
      <w:pPr>
        <w:spacing w:after="0"/>
        <w:ind w:left="3360" w:firstLineChars="300" w:firstLine="604"/>
        <w:rPr>
          <w:rFonts w:ascii="Meiryo UI" w:eastAsia="Meiryo UI" w:hAnsi="Meiryo UI"/>
          <w:sz w:val="22"/>
          <w:szCs w:val="22"/>
        </w:rPr>
      </w:pPr>
    </w:p>
    <w:p w14:paraId="70A5B107" w14:textId="77777777" w:rsidR="001D4FCC" w:rsidRPr="00975A62" w:rsidRDefault="001D4FCC" w:rsidP="000A2808">
      <w:pPr>
        <w:spacing w:after="0"/>
        <w:ind w:left="3360" w:firstLineChars="300" w:firstLine="604"/>
        <w:rPr>
          <w:rFonts w:ascii="Meiryo UI" w:eastAsia="Meiryo UI" w:hAnsi="Meiryo UI"/>
          <w:sz w:val="22"/>
          <w:szCs w:val="22"/>
        </w:rPr>
      </w:pPr>
    </w:p>
    <w:p w14:paraId="57330457" w14:textId="77777777" w:rsidR="001D4FCC" w:rsidRPr="00975A62" w:rsidRDefault="001D4FCC" w:rsidP="000A2808">
      <w:pPr>
        <w:spacing w:after="0"/>
        <w:ind w:left="3360" w:firstLineChars="300" w:firstLine="604"/>
        <w:rPr>
          <w:rFonts w:ascii="Meiryo UI" w:eastAsia="Meiryo UI" w:hAnsi="Meiryo UI"/>
          <w:sz w:val="22"/>
          <w:szCs w:val="22"/>
        </w:rPr>
      </w:pPr>
    </w:p>
    <w:p w14:paraId="6A6A08DD" w14:textId="77777777" w:rsidR="001D4FCC" w:rsidRPr="00975A62" w:rsidRDefault="001D4FCC" w:rsidP="000A2808">
      <w:pPr>
        <w:spacing w:after="0"/>
        <w:ind w:left="3360" w:firstLineChars="300" w:firstLine="604"/>
        <w:rPr>
          <w:rFonts w:ascii="Meiryo UI" w:eastAsia="Meiryo UI" w:hAnsi="Meiryo UI"/>
          <w:sz w:val="22"/>
          <w:szCs w:val="22"/>
        </w:rPr>
      </w:pPr>
    </w:p>
    <w:p w14:paraId="20B9185E" w14:textId="77777777" w:rsidR="001D4FCC" w:rsidRPr="00975A62" w:rsidRDefault="001D4FCC" w:rsidP="000A2808">
      <w:pPr>
        <w:spacing w:after="0"/>
        <w:ind w:left="3360" w:firstLineChars="300" w:firstLine="604"/>
        <w:rPr>
          <w:rFonts w:ascii="Meiryo UI" w:eastAsia="Meiryo UI" w:hAnsi="Meiryo UI"/>
          <w:sz w:val="22"/>
          <w:szCs w:val="22"/>
        </w:rPr>
      </w:pPr>
    </w:p>
    <w:p w14:paraId="45907E6C" w14:textId="77777777" w:rsidR="0089091E" w:rsidRPr="00975A62" w:rsidRDefault="0089091E" w:rsidP="0089091E">
      <w:pPr>
        <w:rPr>
          <w:rFonts w:ascii="Meiryo UI" w:eastAsia="Meiryo UI" w:hAnsi="Meiryo UI" w:cs="ＭＳ Ｐゴシック"/>
          <w:color w:val="000000" w:themeColor="text1"/>
          <w:sz w:val="22"/>
          <w:szCs w:val="22"/>
        </w:rPr>
      </w:pPr>
    </w:p>
    <w:p w14:paraId="2A4CFBBF" w14:textId="44106F74" w:rsidR="0089091E" w:rsidRPr="00975A62" w:rsidRDefault="0089091E" w:rsidP="0089091E">
      <w:pPr>
        <w:rPr>
          <w:rFonts w:ascii="Meiryo UI" w:eastAsia="Meiryo UI" w:hAnsi="Meiryo UI" w:cs="ＭＳ Ｐゴシック"/>
          <w:color w:val="000000" w:themeColor="text1"/>
          <w:sz w:val="22"/>
          <w:szCs w:val="22"/>
        </w:rPr>
      </w:pPr>
      <w:r w:rsidRPr="00975A62">
        <w:rPr>
          <w:rFonts w:ascii="Meiryo UI" w:eastAsia="Meiryo UI" w:hAnsi="Meiryo UI" w:cs="ＭＳ Ｐゴシック" w:hint="eastAsia"/>
          <w:color w:val="000000" w:themeColor="text1"/>
          <w:sz w:val="22"/>
          <w:szCs w:val="22"/>
        </w:rPr>
        <w:t>●防災自由研究の作品例</w:t>
      </w:r>
    </w:p>
    <w:p w14:paraId="66629DA9" w14:textId="77777777" w:rsidR="0089091E" w:rsidRPr="00975A62" w:rsidRDefault="0089091E" w:rsidP="0089091E">
      <w:pPr>
        <w:ind w:firstLineChars="100" w:firstLine="201"/>
        <w:rPr>
          <w:rFonts w:ascii="Meiryo UI" w:eastAsia="Meiryo UI" w:hAnsi="Meiryo UI" w:cs="ＭＳ Ｐゴシック"/>
          <w:color w:val="000000" w:themeColor="text1"/>
          <w:sz w:val="22"/>
          <w:szCs w:val="22"/>
        </w:rPr>
      </w:pPr>
      <w:r w:rsidRPr="00975A62">
        <w:rPr>
          <w:rFonts w:ascii="Meiryo UI" w:eastAsia="Meiryo UI" w:hAnsi="Meiryo UI" w:cs="ＭＳ Ｐゴシック" w:hint="eastAsia"/>
          <w:color w:val="000000" w:themeColor="text1"/>
          <w:sz w:val="22"/>
          <w:szCs w:val="22"/>
        </w:rPr>
        <w:t>・防災自由研究発表レポート、防災新聞、ポスター、作文、防災ハザードマップなど</w:t>
      </w:r>
    </w:p>
    <w:p w14:paraId="70473CF9" w14:textId="77777777" w:rsidR="0089091E" w:rsidRPr="00975A62" w:rsidRDefault="0089091E" w:rsidP="0089091E">
      <w:pPr>
        <w:ind w:firstLineChars="200" w:firstLine="403"/>
        <w:rPr>
          <w:rFonts w:ascii="Meiryo UI" w:eastAsia="Meiryo UI" w:hAnsi="Meiryo UI" w:cs="ＭＳ Ｐゴシック"/>
          <w:color w:val="000000" w:themeColor="text1"/>
          <w:sz w:val="22"/>
          <w:szCs w:val="22"/>
        </w:rPr>
      </w:pPr>
      <w:r w:rsidRPr="00975A62">
        <w:rPr>
          <w:rFonts w:ascii="Meiryo UI" w:eastAsia="Meiryo UI" w:hAnsi="Meiryo UI" w:cs="ＭＳ Ｐゴシック" w:hint="eastAsia"/>
          <w:color w:val="000000" w:themeColor="text1"/>
          <w:sz w:val="22"/>
          <w:szCs w:val="22"/>
        </w:rPr>
        <w:t>「家族防災会議レポート（私たちをとりまく防災レポート）」も防災自由研究の一つです。</w:t>
      </w:r>
    </w:p>
    <w:p w14:paraId="77FB21D4" w14:textId="77777777" w:rsidR="0089091E" w:rsidRPr="00975A62" w:rsidRDefault="0089091E" w:rsidP="0089091E">
      <w:pPr>
        <w:ind w:firstLineChars="100" w:firstLine="201"/>
        <w:rPr>
          <w:rFonts w:ascii="Meiryo UI" w:eastAsia="Meiryo UI" w:hAnsi="Meiryo UI" w:cs="ＭＳ Ｐゴシック"/>
          <w:color w:val="000000" w:themeColor="text1"/>
          <w:sz w:val="22"/>
          <w:szCs w:val="22"/>
        </w:rPr>
      </w:pPr>
      <w:r w:rsidRPr="00975A62">
        <w:rPr>
          <w:rFonts w:ascii="Meiryo UI" w:eastAsia="Meiryo UI" w:hAnsi="Meiryo UI" w:cs="ＭＳ Ｐゴシック" w:hint="eastAsia"/>
          <w:color w:val="000000" w:themeColor="text1"/>
          <w:sz w:val="22"/>
          <w:szCs w:val="22"/>
        </w:rPr>
        <w:t>・防災自由研究は、チャレンジした全ての作品を提出しても構いません！</w:t>
      </w:r>
    </w:p>
    <w:p w14:paraId="784DA824" w14:textId="77777777" w:rsidR="0089091E" w:rsidRPr="00975A62" w:rsidRDefault="0089091E" w:rsidP="0089091E">
      <w:pPr>
        <w:ind w:firstLineChars="100" w:firstLine="201"/>
        <w:rPr>
          <w:rFonts w:ascii="Meiryo UI" w:eastAsia="Meiryo UI" w:hAnsi="Meiryo UI" w:cs="ＭＳ Ｐゴシック"/>
          <w:color w:val="000000" w:themeColor="text1"/>
          <w:sz w:val="22"/>
          <w:szCs w:val="22"/>
        </w:rPr>
      </w:pPr>
      <w:r w:rsidRPr="00975A62">
        <w:rPr>
          <w:rFonts w:ascii="Meiryo UI" w:eastAsia="Meiryo UI" w:hAnsi="Meiryo UI" w:cs="ＭＳ Ｐゴシック" w:hint="eastAsia"/>
          <w:color w:val="000000" w:themeColor="text1"/>
          <w:sz w:val="22"/>
          <w:szCs w:val="22"/>
        </w:rPr>
        <w:t xml:space="preserve">　防災力アップをめざすために色んなとりくみをやってください。</w:t>
      </w:r>
    </w:p>
    <w:p w14:paraId="56385D18" w14:textId="77777777" w:rsidR="0089091E" w:rsidRPr="00975A62" w:rsidRDefault="0089091E" w:rsidP="0089091E">
      <w:pPr>
        <w:ind w:firstLineChars="200" w:firstLine="403"/>
        <w:rPr>
          <w:rFonts w:ascii="Meiryo UI" w:eastAsia="Meiryo UI" w:hAnsi="Meiryo UI" w:cs="ＭＳ Ｐゴシック"/>
          <w:color w:val="000000" w:themeColor="text1"/>
          <w:sz w:val="22"/>
          <w:szCs w:val="22"/>
        </w:rPr>
      </w:pPr>
      <w:r w:rsidRPr="00975A62">
        <w:rPr>
          <w:rFonts w:ascii="Meiryo UI" w:eastAsia="Meiryo UI" w:hAnsi="Meiryo UI" w:cs="ＭＳ Ｐゴシック" w:hint="eastAsia"/>
          <w:color w:val="000000" w:themeColor="text1"/>
          <w:sz w:val="22"/>
          <w:szCs w:val="22"/>
        </w:rPr>
        <w:t>数多くの防災自由研究の作品を待っています！</w:t>
      </w:r>
    </w:p>
    <w:p w14:paraId="162209E5" w14:textId="2923DA30" w:rsidR="0089091E" w:rsidRPr="00975A62" w:rsidRDefault="0089091E" w:rsidP="0089091E">
      <w:pPr>
        <w:rPr>
          <w:rFonts w:ascii="Meiryo UI" w:eastAsia="Meiryo UI" w:hAnsi="Meiryo UI" w:cs="ＭＳ Ｐゴシック"/>
          <w:color w:val="000000" w:themeColor="text1"/>
          <w:sz w:val="22"/>
          <w:szCs w:val="22"/>
        </w:rPr>
      </w:pPr>
      <w:r w:rsidRPr="00975A62">
        <w:rPr>
          <w:rFonts w:ascii="Segoe UI Emoji" w:eastAsia="Meiryo UI" w:hAnsi="Segoe UI Emoji" w:cs="Segoe UI Emoji"/>
        </w:rPr>
        <w:t>📌</w:t>
      </w:r>
      <w:r w:rsidRPr="00975A62">
        <w:rPr>
          <w:rFonts w:ascii="Meiryo UI" w:eastAsia="Meiryo UI" w:hAnsi="Meiryo UI" w:cs="ＭＳ Ｐゴシック" w:hint="eastAsia"/>
          <w:color w:val="000000" w:themeColor="text1"/>
          <w:sz w:val="22"/>
          <w:szCs w:val="22"/>
        </w:rPr>
        <w:t>防災自由研究発表レポート、防災ポスター、防災新聞、防災ハザードマップなどの作品イメージ</w:t>
      </w:r>
      <w:r w:rsidRPr="00975A62">
        <w:rPr>
          <w:rFonts w:ascii="Meiryo UI" w:eastAsia="Meiryo UI" w:hAnsi="Meiryo UI"/>
          <w:noProof/>
        </w:rPr>
        <w:drawing>
          <wp:inline distT="0" distB="0" distL="0" distR="0" wp14:anchorId="4DEAC409" wp14:editId="18C429E2">
            <wp:extent cx="2659380" cy="1896110"/>
            <wp:effectExtent l="0" t="0" r="7620" b="8890"/>
            <wp:docPr id="1108926597"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12767" name=""/>
                    <pic:cNvPicPr/>
                  </pic:nvPicPr>
                  <pic:blipFill rotWithShape="1">
                    <a:blip r:embed="rId11">
                      <a:extLst>
                        <a:ext uri="{96DAC541-7B7A-43D3-8B79-37D633B846F1}">
                          <asvg:svgBlip xmlns:asvg="http://schemas.microsoft.com/office/drawing/2016/SVG/main" r:embed="rId12"/>
                        </a:ext>
                      </a:extLst>
                    </a:blip>
                    <a:srcRect l="8553" t="6998" r="7573"/>
                    <a:stretch/>
                  </pic:blipFill>
                  <pic:spPr bwMode="auto">
                    <a:xfrm>
                      <a:off x="0" y="0"/>
                      <a:ext cx="2704783" cy="1928482"/>
                    </a:xfrm>
                    <a:prstGeom prst="rect">
                      <a:avLst/>
                    </a:prstGeom>
                    <a:ln>
                      <a:noFill/>
                    </a:ln>
                    <a:extLst>
                      <a:ext uri="{53640926-AAD7-44D8-BBD7-CCE9431645EC}">
                        <a14:shadowObscured xmlns:a14="http://schemas.microsoft.com/office/drawing/2010/main"/>
                      </a:ext>
                    </a:extLst>
                  </pic:spPr>
                </pic:pic>
              </a:graphicData>
            </a:graphic>
          </wp:inline>
        </w:drawing>
      </w:r>
      <w:r w:rsidRPr="00975A62">
        <w:rPr>
          <w:rFonts w:ascii="Meiryo UI" w:eastAsia="Meiryo UI" w:hAnsi="Meiryo UI" w:cs="ＭＳ Ｐゴシック" w:hint="eastAsia"/>
          <w:color w:val="000000" w:themeColor="text1"/>
          <w:sz w:val="22"/>
          <w:szCs w:val="22"/>
        </w:rPr>
        <w:t xml:space="preserve">　　</w:t>
      </w:r>
      <w:r w:rsidRPr="00975A62">
        <w:rPr>
          <w:rFonts w:ascii="Meiryo UI" w:eastAsia="Meiryo UI" w:hAnsi="Meiryo UI"/>
          <w:noProof/>
        </w:rPr>
        <w:drawing>
          <wp:inline distT="0" distB="0" distL="0" distR="0" wp14:anchorId="056C55D3" wp14:editId="5682E50D">
            <wp:extent cx="3121660" cy="1965386"/>
            <wp:effectExtent l="0" t="0" r="2540" b="0"/>
            <wp:docPr id="1670771154"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32705" name=""/>
                    <pic:cNvPicPr/>
                  </pic:nvPicPr>
                  <pic:blipFill rotWithShape="1">
                    <a:blip r:embed="rId13">
                      <a:extLst>
                        <a:ext uri="{96DAC541-7B7A-43D3-8B79-37D633B846F1}">
                          <asvg:svgBlip xmlns:asvg="http://schemas.microsoft.com/office/drawing/2016/SVG/main" r:embed="rId14"/>
                        </a:ext>
                      </a:extLst>
                    </a:blip>
                    <a:srcRect l="13698" t="6358" r="15366"/>
                    <a:stretch/>
                  </pic:blipFill>
                  <pic:spPr bwMode="auto">
                    <a:xfrm>
                      <a:off x="0" y="0"/>
                      <a:ext cx="3149012" cy="1982607"/>
                    </a:xfrm>
                    <a:prstGeom prst="rect">
                      <a:avLst/>
                    </a:prstGeom>
                    <a:ln>
                      <a:noFill/>
                    </a:ln>
                    <a:extLst>
                      <a:ext uri="{53640926-AAD7-44D8-BBD7-CCE9431645EC}">
                        <a14:shadowObscured xmlns:a14="http://schemas.microsoft.com/office/drawing/2010/main"/>
                      </a:ext>
                    </a:extLst>
                  </pic:spPr>
                </pic:pic>
              </a:graphicData>
            </a:graphic>
          </wp:inline>
        </w:drawing>
      </w:r>
      <w:r w:rsidRPr="00975A62">
        <w:rPr>
          <w:rFonts w:ascii="Meiryo UI" w:eastAsia="Meiryo UI" w:hAnsi="Meiryo UI" w:cs="ＭＳ Ｐゴシック" w:hint="eastAsia"/>
          <w:color w:val="000000" w:themeColor="text1"/>
          <w:sz w:val="22"/>
          <w:szCs w:val="22"/>
        </w:rPr>
        <w:t xml:space="preserve">　　　　</w:t>
      </w:r>
    </w:p>
    <w:p w14:paraId="32E25C1A" w14:textId="5DC7F708" w:rsidR="0089091E" w:rsidRPr="00975A62" w:rsidRDefault="0089091E" w:rsidP="0089091E">
      <w:pPr>
        <w:ind w:firstLineChars="700" w:firstLine="1550"/>
        <w:rPr>
          <w:rFonts w:ascii="Meiryo UI" w:eastAsia="Meiryo UI" w:hAnsi="Meiryo UI" w:cs="ＭＳ Ｐゴシック"/>
          <w:color w:val="000000" w:themeColor="text1"/>
          <w:sz w:val="22"/>
          <w:szCs w:val="22"/>
        </w:rPr>
      </w:pPr>
      <w:r w:rsidRPr="00975A62">
        <w:rPr>
          <w:rFonts w:ascii="Meiryo UI" w:eastAsia="Meiryo UI" w:hAnsi="Meiryo UI"/>
          <w:noProof/>
          <w:sz w:val="24"/>
          <w:szCs w:val="24"/>
        </w:rPr>
        <w:lastRenderedPageBreak/>
        <w:drawing>
          <wp:anchor distT="0" distB="0" distL="114300" distR="114300" simplePos="0" relativeHeight="251986944" behindDoc="0" locked="0" layoutInCell="1" allowOverlap="1" wp14:anchorId="0EE314FE" wp14:editId="74CFD873">
            <wp:simplePos x="0" y="0"/>
            <wp:positionH relativeFrom="column">
              <wp:posOffset>3954780</wp:posOffset>
            </wp:positionH>
            <wp:positionV relativeFrom="paragraph">
              <wp:posOffset>-38100</wp:posOffset>
            </wp:positionV>
            <wp:extent cx="2499360" cy="3621405"/>
            <wp:effectExtent l="152400" t="152400" r="339090" b="340995"/>
            <wp:wrapNone/>
            <wp:docPr id="1318802676" name="図 1318802676" descr="C:\Users\BTC\Pictures\図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TC\Pictures\図5.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99360" cy="36214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75A62">
        <w:rPr>
          <w:rFonts w:ascii="Meiryo UI" w:eastAsia="Meiryo UI" w:hAnsi="Meiryo UI"/>
          <w:noProof/>
        </w:rPr>
        <w:drawing>
          <wp:inline distT="0" distB="0" distL="0" distR="0" wp14:anchorId="3672074C" wp14:editId="135345F2">
            <wp:extent cx="2911475" cy="2048297"/>
            <wp:effectExtent l="0" t="0" r="3175" b="9525"/>
            <wp:docPr id="704712268"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1792" name=""/>
                    <pic:cNvPicPr/>
                  </pic:nvPicPr>
                  <pic:blipFill rotWithShape="1">
                    <a:blip r:embed="rId16">
                      <a:extLst>
                        <a:ext uri="{96DAC541-7B7A-43D3-8B79-37D633B846F1}">
                          <asvg:svgBlip xmlns:asvg="http://schemas.microsoft.com/office/drawing/2016/SVG/main" r:embed="rId17"/>
                        </a:ext>
                      </a:extLst>
                    </a:blip>
                    <a:srcRect l="11341" t="6048" r="13538"/>
                    <a:stretch/>
                  </pic:blipFill>
                  <pic:spPr bwMode="auto">
                    <a:xfrm>
                      <a:off x="0" y="0"/>
                      <a:ext cx="2998181" cy="2109297"/>
                    </a:xfrm>
                    <a:prstGeom prst="rect">
                      <a:avLst/>
                    </a:prstGeom>
                    <a:ln>
                      <a:noFill/>
                    </a:ln>
                    <a:extLst>
                      <a:ext uri="{53640926-AAD7-44D8-BBD7-CCE9431645EC}">
                        <a14:shadowObscured xmlns:a14="http://schemas.microsoft.com/office/drawing/2010/main"/>
                      </a:ext>
                    </a:extLst>
                  </pic:spPr>
                </pic:pic>
              </a:graphicData>
            </a:graphic>
          </wp:inline>
        </w:drawing>
      </w:r>
      <w:r w:rsidRPr="00975A62">
        <w:rPr>
          <w:rFonts w:ascii="Meiryo UI" w:eastAsia="Meiryo UI" w:hAnsi="Meiryo UI" w:cs="ＭＳ Ｐゴシック" w:hint="eastAsia"/>
          <w:color w:val="000000" w:themeColor="text1"/>
          <w:sz w:val="22"/>
          <w:szCs w:val="22"/>
        </w:rPr>
        <w:t xml:space="preserve">　　</w:t>
      </w:r>
    </w:p>
    <w:p w14:paraId="31F7A3CD" w14:textId="5B5CD48F" w:rsidR="001D4FCC" w:rsidRPr="00975A62" w:rsidRDefault="0089091E" w:rsidP="0089091E">
      <w:pPr>
        <w:spacing w:after="0"/>
        <w:rPr>
          <w:rFonts w:ascii="Meiryo UI" w:eastAsia="Meiryo UI" w:hAnsi="Meiryo UI"/>
          <w:sz w:val="22"/>
          <w:szCs w:val="22"/>
        </w:rPr>
      </w:pPr>
      <w:r w:rsidRPr="00975A62">
        <w:rPr>
          <w:rFonts w:ascii="Meiryo UI" w:eastAsia="Meiryo UI" w:hAnsi="Meiryo UI"/>
          <w:noProof/>
        </w:rPr>
        <w:drawing>
          <wp:anchor distT="0" distB="0" distL="114300" distR="114300" simplePos="0" relativeHeight="251993088" behindDoc="0" locked="0" layoutInCell="1" allowOverlap="1" wp14:anchorId="561C0EFB" wp14:editId="10DB471B">
            <wp:simplePos x="0" y="0"/>
            <wp:positionH relativeFrom="column">
              <wp:posOffset>3459480</wp:posOffset>
            </wp:positionH>
            <wp:positionV relativeFrom="paragraph">
              <wp:posOffset>563245</wp:posOffset>
            </wp:positionV>
            <wp:extent cx="2225040" cy="1508760"/>
            <wp:effectExtent l="0" t="0" r="3810" b="0"/>
            <wp:wrapNone/>
            <wp:docPr id="1076565650" name="図 10765656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26"/>
                    <pic:cNvPicPr>
                      <a:picLocks/>
                    </pic:cNvPicPr>
                  </pic:nvPicPr>
                  <pic:blipFill>
                    <a:blip r:embed="rId18" cstate="print">
                      <a:extLst>
                        <a:ext uri="{28A0092B-C50C-407E-A947-70E740481C1C}">
                          <a14:useLocalDpi xmlns:a14="http://schemas.microsoft.com/office/drawing/2010/main" val="0"/>
                        </a:ext>
                      </a:extLst>
                    </a:blip>
                    <a:srcRect r="3123" b="18639"/>
                    <a:stretch>
                      <a:fillRect/>
                    </a:stretch>
                  </pic:blipFill>
                  <pic:spPr bwMode="auto">
                    <a:xfrm>
                      <a:off x="0" y="0"/>
                      <a:ext cx="2225040" cy="1508760"/>
                    </a:xfrm>
                    <a:prstGeom prst="rect">
                      <a:avLst/>
                    </a:prstGeom>
                    <a:noFill/>
                  </pic:spPr>
                </pic:pic>
              </a:graphicData>
            </a:graphic>
            <wp14:sizeRelH relativeFrom="page">
              <wp14:pctWidth>0</wp14:pctWidth>
            </wp14:sizeRelH>
            <wp14:sizeRelV relativeFrom="page">
              <wp14:pctHeight>0</wp14:pctHeight>
            </wp14:sizeRelV>
          </wp:anchor>
        </w:drawing>
      </w:r>
      <w:r w:rsidRPr="00975A62">
        <w:rPr>
          <w:rFonts w:ascii="Meiryo UI" w:eastAsia="Meiryo UI" w:hAnsi="Meiryo UI" w:hint="eastAsia"/>
          <w:sz w:val="22"/>
          <w:szCs w:val="22"/>
        </w:rPr>
        <w:t xml:space="preserve">　</w:t>
      </w:r>
      <w:r w:rsidRPr="00975A62">
        <w:rPr>
          <w:rFonts w:ascii="Meiryo UI" w:eastAsia="Meiryo UI" w:hAnsi="Meiryo UI"/>
          <w:noProof/>
        </w:rPr>
        <w:drawing>
          <wp:inline distT="0" distB="0" distL="0" distR="0" wp14:anchorId="25045A2C" wp14:editId="33040255">
            <wp:extent cx="3223895" cy="2089475"/>
            <wp:effectExtent l="0" t="0" r="0" b="6350"/>
            <wp:docPr id="610434056"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43642" name=""/>
                    <pic:cNvPicPr/>
                  </pic:nvPicPr>
                  <pic:blipFill rotWithShape="1">
                    <a:blip r:embed="rId19">
                      <a:extLst>
                        <a:ext uri="{96DAC541-7B7A-43D3-8B79-37D633B846F1}">
                          <asvg:svgBlip xmlns:asvg="http://schemas.microsoft.com/office/drawing/2016/SVG/main" r:embed="rId20"/>
                        </a:ext>
                      </a:extLst>
                    </a:blip>
                    <a:srcRect l="7504" t="6514" r="11358"/>
                    <a:stretch/>
                  </pic:blipFill>
                  <pic:spPr bwMode="auto">
                    <a:xfrm>
                      <a:off x="0" y="0"/>
                      <a:ext cx="3241060" cy="2100600"/>
                    </a:xfrm>
                    <a:prstGeom prst="rect">
                      <a:avLst/>
                    </a:prstGeom>
                    <a:ln>
                      <a:noFill/>
                    </a:ln>
                    <a:extLst>
                      <a:ext uri="{53640926-AAD7-44D8-BBD7-CCE9431645EC}">
                        <a14:shadowObscured xmlns:a14="http://schemas.microsoft.com/office/drawing/2010/main"/>
                      </a:ext>
                    </a:extLst>
                  </pic:spPr>
                </pic:pic>
              </a:graphicData>
            </a:graphic>
          </wp:inline>
        </w:drawing>
      </w:r>
    </w:p>
    <w:p w14:paraId="14EE1599" w14:textId="77777777" w:rsidR="0089091E" w:rsidRPr="00975A62" w:rsidRDefault="0089091E" w:rsidP="0089091E">
      <w:pPr>
        <w:spacing w:after="0"/>
        <w:rPr>
          <w:rFonts w:ascii="Meiryo UI" w:eastAsia="Meiryo UI" w:hAnsi="Meiryo UI" w:cs="Segoe UI Emoji"/>
        </w:rPr>
      </w:pPr>
    </w:p>
    <w:p w14:paraId="076FD06B" w14:textId="527606C2" w:rsidR="0089091E" w:rsidRPr="00975A62" w:rsidRDefault="0089091E" w:rsidP="0089091E">
      <w:pPr>
        <w:spacing w:after="0"/>
        <w:rPr>
          <w:rFonts w:ascii="Meiryo UI" w:eastAsia="Meiryo UI" w:hAnsi="Meiryo UI" w:cs="ＭＳ Ｐゴシック"/>
          <w:color w:val="000000" w:themeColor="text1"/>
          <w:sz w:val="22"/>
          <w:szCs w:val="22"/>
        </w:rPr>
      </w:pPr>
      <w:r w:rsidRPr="00975A62">
        <w:rPr>
          <w:rFonts w:ascii="Segoe UI Emoji" w:eastAsia="Meiryo UI" w:hAnsi="Segoe UI Emoji" w:cs="Segoe UI Emoji"/>
        </w:rPr>
        <w:t>📌</w:t>
      </w:r>
      <w:r w:rsidRPr="00975A62">
        <w:rPr>
          <w:rFonts w:ascii="Meiryo UI" w:eastAsia="Meiryo UI" w:hAnsi="Meiryo UI" w:cs="ＭＳ Ｐゴシック" w:hint="eastAsia"/>
          <w:color w:val="000000" w:themeColor="text1"/>
          <w:sz w:val="22"/>
          <w:szCs w:val="22"/>
        </w:rPr>
        <w:t>「家族防災会議レポート（私たちをとりまく防災レポート）」</w:t>
      </w:r>
    </w:p>
    <w:p w14:paraId="679B5077" w14:textId="77777777" w:rsidR="0089091E" w:rsidRPr="00975A62" w:rsidRDefault="0089091E" w:rsidP="0089091E">
      <w:pPr>
        <w:spacing w:after="0"/>
        <w:ind w:firstLineChars="100" w:firstLine="201"/>
        <w:rPr>
          <w:rFonts w:ascii="Meiryo UI" w:eastAsia="Meiryo UI" w:hAnsi="Meiryo UI" w:cs="ＭＳ Ｐゴシック"/>
          <w:color w:val="000000" w:themeColor="text1"/>
          <w:sz w:val="22"/>
          <w:szCs w:val="22"/>
        </w:rPr>
      </w:pPr>
      <w:r w:rsidRPr="00975A62">
        <w:rPr>
          <w:rFonts w:ascii="Meiryo UI" w:eastAsia="Meiryo UI" w:hAnsi="Meiryo UI" w:cs="ＭＳ Ｐゴシック" w:hint="eastAsia"/>
          <w:color w:val="000000" w:themeColor="text1"/>
          <w:sz w:val="22"/>
          <w:szCs w:val="22"/>
        </w:rPr>
        <w:t>いろいろな災害やそれに対する防災・減災、備蓄品のそなえなどをテーマに家族の皆さんや知人・友人、地域の皆さんとの話し合いを１枚のレポートにまとめる大事な防災自由研究です。</w:t>
      </w:r>
    </w:p>
    <w:p w14:paraId="20CA00BE" w14:textId="77777777" w:rsidR="00975A62" w:rsidRDefault="0089091E" w:rsidP="0089091E">
      <w:pPr>
        <w:spacing w:after="0"/>
        <w:rPr>
          <w:rFonts w:ascii="Meiryo UI" w:eastAsia="Meiryo UI" w:hAnsi="Meiryo UI" w:cs="ＭＳ Ｐゴシック"/>
          <w:color w:val="000000" w:themeColor="text1"/>
          <w:sz w:val="22"/>
          <w:szCs w:val="22"/>
        </w:rPr>
      </w:pPr>
      <w:r w:rsidRPr="00975A62">
        <w:rPr>
          <w:rFonts w:ascii="Meiryo UI" w:eastAsia="Meiryo UI" w:hAnsi="Meiryo UI" w:cs="ＭＳ Ｐゴシック" w:hint="eastAsia"/>
          <w:color w:val="000000" w:themeColor="text1"/>
          <w:sz w:val="22"/>
          <w:szCs w:val="22"/>
        </w:rPr>
        <w:t>「家族防災会議レポート（私たちをとりまく防災レポート）」フォームを準備していますので、HP「各種資料ダウンロード」から活用して</w:t>
      </w:r>
    </w:p>
    <w:p w14:paraId="5D5CE90A" w14:textId="756AE46C" w:rsidR="0089091E" w:rsidRPr="00975A62" w:rsidRDefault="0089091E" w:rsidP="0089091E">
      <w:pPr>
        <w:spacing w:after="0"/>
        <w:rPr>
          <w:rFonts w:ascii="Meiryo UI" w:eastAsia="Meiryo UI" w:hAnsi="Meiryo UI" w:cs="ＭＳ Ｐゴシック"/>
          <w:color w:val="000000" w:themeColor="text1"/>
          <w:sz w:val="22"/>
          <w:szCs w:val="22"/>
        </w:rPr>
      </w:pPr>
      <w:r w:rsidRPr="00975A62">
        <w:rPr>
          <w:rFonts w:ascii="Meiryo UI" w:eastAsia="Meiryo UI" w:hAnsi="Meiryo UI" w:cs="ＭＳ Ｐゴシック" w:hint="eastAsia"/>
          <w:color w:val="000000" w:themeColor="text1"/>
          <w:sz w:val="22"/>
          <w:szCs w:val="22"/>
        </w:rPr>
        <w:t>ください。</w:t>
      </w:r>
    </w:p>
    <w:p w14:paraId="447EC909" w14:textId="77777777" w:rsidR="0089091E" w:rsidRPr="00975A62" w:rsidRDefault="0089091E" w:rsidP="0089091E">
      <w:pPr>
        <w:spacing w:after="0"/>
        <w:rPr>
          <w:rFonts w:ascii="Meiryo UI" w:eastAsia="Meiryo UI" w:hAnsi="Meiryo UI" w:cs="ＭＳ Ｐゴシック"/>
          <w:color w:val="000000" w:themeColor="text1"/>
          <w:sz w:val="22"/>
          <w:szCs w:val="22"/>
        </w:rPr>
      </w:pPr>
    </w:p>
    <w:p w14:paraId="4523A5F2" w14:textId="08797C21" w:rsidR="0089091E" w:rsidRPr="00975A62" w:rsidRDefault="0089091E" w:rsidP="0089091E">
      <w:pPr>
        <w:spacing w:after="0"/>
        <w:rPr>
          <w:rFonts w:ascii="Meiryo UI" w:eastAsia="Meiryo UI" w:hAnsi="Meiryo UI" w:cs="Segoe UI Symbol"/>
          <w:b/>
          <w:sz w:val="21"/>
          <w:szCs w:val="21"/>
        </w:rPr>
      </w:pPr>
      <w:r w:rsidRPr="00975A62">
        <w:rPr>
          <w:rFonts w:ascii="Meiryo UI" w:eastAsia="Meiryo UI" w:hAnsi="Meiryo UI"/>
          <w:noProof/>
          <w:color w:val="336600"/>
        </w:rPr>
        <w:drawing>
          <wp:anchor distT="0" distB="0" distL="114300" distR="114300" simplePos="0" relativeHeight="251988992" behindDoc="0" locked="0" layoutInCell="1" allowOverlap="1" wp14:anchorId="6249A33D" wp14:editId="508A0E68">
            <wp:simplePos x="0" y="0"/>
            <wp:positionH relativeFrom="column">
              <wp:posOffset>5410200</wp:posOffset>
            </wp:positionH>
            <wp:positionV relativeFrom="paragraph">
              <wp:posOffset>2526030</wp:posOffset>
            </wp:positionV>
            <wp:extent cx="1087120" cy="1087120"/>
            <wp:effectExtent l="0" t="0" r="0" b="0"/>
            <wp:wrapNone/>
            <wp:docPr id="1356354144" name="Picture 4" descr="家族会議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家族会議のイラスト"/>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87120" cy="1087120"/>
                    </a:xfrm>
                    <a:prstGeom prst="rect">
                      <a:avLst/>
                    </a:prstGeom>
                    <a:noFill/>
                  </pic:spPr>
                </pic:pic>
              </a:graphicData>
            </a:graphic>
            <wp14:sizeRelH relativeFrom="margin">
              <wp14:pctWidth>0</wp14:pctWidth>
            </wp14:sizeRelH>
            <wp14:sizeRelV relativeFrom="margin">
              <wp14:pctHeight>0</wp14:pctHeight>
            </wp14:sizeRelV>
          </wp:anchor>
        </w:drawing>
      </w:r>
      <w:r w:rsidRPr="00975A62">
        <w:rPr>
          <w:rFonts w:ascii="Meiryo UI" w:eastAsia="Meiryo UI" w:hAnsi="Meiryo UI"/>
          <w:noProof/>
          <w:color w:val="336600"/>
        </w:rPr>
        <w:drawing>
          <wp:anchor distT="0" distB="0" distL="114300" distR="114300" simplePos="0" relativeHeight="251991040" behindDoc="0" locked="0" layoutInCell="1" allowOverlap="1" wp14:anchorId="2135B0A1" wp14:editId="379BB5BC">
            <wp:simplePos x="0" y="0"/>
            <wp:positionH relativeFrom="column">
              <wp:posOffset>4121785</wp:posOffset>
            </wp:positionH>
            <wp:positionV relativeFrom="paragraph">
              <wp:posOffset>2571750</wp:posOffset>
            </wp:positionV>
            <wp:extent cx="1191895" cy="1100455"/>
            <wp:effectExtent l="0" t="0" r="8255" b="4445"/>
            <wp:wrapNone/>
            <wp:docPr id="265944968" name="Picture 12" descr="お絵描きをしている子供達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お絵描きをしている子供達のイラスト"/>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91895" cy="1100455"/>
                    </a:xfrm>
                    <a:prstGeom prst="rect">
                      <a:avLst/>
                    </a:prstGeom>
                    <a:noFill/>
                  </pic:spPr>
                </pic:pic>
              </a:graphicData>
            </a:graphic>
            <wp14:sizeRelH relativeFrom="margin">
              <wp14:pctWidth>0</wp14:pctWidth>
            </wp14:sizeRelH>
            <wp14:sizeRelV relativeFrom="margin">
              <wp14:pctHeight>0</wp14:pctHeight>
            </wp14:sizeRelV>
          </wp:anchor>
        </w:drawing>
      </w:r>
      <w:r w:rsidRPr="00975A62">
        <w:rPr>
          <w:rFonts w:ascii="Meiryo UI" w:eastAsia="Meiryo UI" w:hAnsi="Meiryo UI"/>
          <w:noProof/>
        </w:rPr>
        <w:drawing>
          <wp:inline distT="0" distB="0" distL="0" distR="0" wp14:anchorId="240425B1" wp14:editId="08ED9089">
            <wp:extent cx="1501140" cy="2178313"/>
            <wp:effectExtent l="114300" t="114300" r="118110" b="146050"/>
            <wp:docPr id="2107958994" name="図 1">
              <a:extLst xmlns:a="http://schemas.openxmlformats.org/drawingml/2006/main">
                <a:ext uri="{FF2B5EF4-FFF2-40B4-BE49-F238E27FC236}">
                  <a16:creationId xmlns:a16="http://schemas.microsoft.com/office/drawing/2014/main" id="{1B0C6A0E-855D-6A55-ABC1-FD68781658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1B0C6A0E-855D-6A55-ABC1-FD68781658F8}"/>
                        </a:ext>
                      </a:extLst>
                    </pic:cNvPr>
                    <pic:cNvPicPr>
                      <a:picLocks noChangeAspect="1"/>
                    </pic:cNvPicPr>
                  </pic:nvPicPr>
                  <pic:blipFill rotWithShape="1">
                    <a:blip r:embed="rId23"/>
                    <a:srcRect l="5362" t="5829" r="9651" b="4784"/>
                    <a:stretch/>
                  </pic:blipFill>
                  <pic:spPr>
                    <a:xfrm>
                      <a:off x="0" y="0"/>
                      <a:ext cx="1513233" cy="21958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75A62">
        <w:rPr>
          <w:rFonts w:ascii="Meiryo UI" w:eastAsia="Meiryo UI" w:hAnsi="Meiryo UI" w:cs="Segoe UI Symbol" w:hint="eastAsia"/>
          <w:b/>
          <w:sz w:val="21"/>
          <w:szCs w:val="21"/>
        </w:rPr>
        <w:t xml:space="preserve">　</w:t>
      </w:r>
      <w:r w:rsidRPr="00975A62">
        <w:rPr>
          <w:rFonts w:ascii="Meiryo UI" w:eastAsia="Meiryo UI" w:hAnsi="Meiryo UI"/>
          <w:noProof/>
        </w:rPr>
        <w:drawing>
          <wp:inline distT="0" distB="0" distL="0" distR="0" wp14:anchorId="0FB324DF" wp14:editId="669A290B">
            <wp:extent cx="1498842" cy="2211705"/>
            <wp:effectExtent l="114300" t="114300" r="101600" b="150495"/>
            <wp:docPr id="1226101565" name="図 1">
              <a:extLst xmlns:a="http://schemas.openxmlformats.org/drawingml/2006/main">
                <a:ext uri="{FF2B5EF4-FFF2-40B4-BE49-F238E27FC236}">
                  <a16:creationId xmlns:a16="http://schemas.microsoft.com/office/drawing/2014/main" id="{325E4FFB-8A60-FCB2-DBD2-2AFDFBC819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325E4FFB-8A60-FCB2-DBD2-2AFDFBC81958}"/>
                        </a:ext>
                      </a:extLst>
                    </pic:cNvPr>
                    <pic:cNvPicPr>
                      <a:picLocks noChangeAspect="1"/>
                    </pic:cNvPicPr>
                  </pic:nvPicPr>
                  <pic:blipFill rotWithShape="1">
                    <a:blip r:embed="rId24"/>
                    <a:srcRect l="5771" t="4398" r="4091" b="3059"/>
                    <a:stretch/>
                  </pic:blipFill>
                  <pic:spPr>
                    <a:xfrm>
                      <a:off x="0" y="0"/>
                      <a:ext cx="1512809" cy="2232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75A62">
        <w:rPr>
          <w:rFonts w:ascii="Meiryo UI" w:eastAsia="Meiryo UI" w:hAnsi="Meiryo UI" w:cs="Segoe UI Symbol" w:hint="eastAsia"/>
          <w:b/>
          <w:sz w:val="21"/>
          <w:szCs w:val="21"/>
        </w:rPr>
        <w:t xml:space="preserve">　</w:t>
      </w:r>
      <w:r w:rsidRPr="00975A62">
        <w:rPr>
          <w:rFonts w:ascii="Meiryo UI" w:eastAsia="Meiryo UI" w:hAnsi="Meiryo UI"/>
          <w:noProof/>
        </w:rPr>
        <w:drawing>
          <wp:inline distT="0" distB="0" distL="0" distR="0" wp14:anchorId="2C3F0846" wp14:editId="092D3DB3">
            <wp:extent cx="1510767" cy="2210435"/>
            <wp:effectExtent l="152400" t="114300" r="108585" b="151765"/>
            <wp:docPr id="429386741" name="図 2">
              <a:extLst xmlns:a="http://schemas.openxmlformats.org/drawingml/2006/main">
                <a:ext uri="{FF2B5EF4-FFF2-40B4-BE49-F238E27FC236}">
                  <a16:creationId xmlns:a16="http://schemas.microsoft.com/office/drawing/2014/main" id="{5330BED9-9BE7-CA71-4589-D00A9A392C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5330BED9-9BE7-CA71-4589-D00A9A392C67}"/>
                        </a:ext>
                      </a:extLst>
                    </pic:cNvPr>
                    <pic:cNvPicPr>
                      <a:picLocks noChangeAspect="1"/>
                    </pic:cNvPicPr>
                  </pic:nvPicPr>
                  <pic:blipFill rotWithShape="1">
                    <a:blip r:embed="rId25"/>
                    <a:srcRect l="8071" t="7451" r="10551" b="4902"/>
                    <a:stretch/>
                  </pic:blipFill>
                  <pic:spPr bwMode="auto">
                    <a:xfrm>
                      <a:off x="0" y="0"/>
                      <a:ext cx="1533457" cy="22436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DE30DCA" w14:textId="39C9B7E9" w:rsidR="001D4FCC" w:rsidRPr="00975A62" w:rsidRDefault="0089091E" w:rsidP="0089091E">
      <w:pPr>
        <w:spacing w:after="0"/>
        <w:ind w:left="3360" w:firstLineChars="300" w:firstLine="544"/>
        <w:rPr>
          <w:rFonts w:ascii="Meiryo UI" w:eastAsia="Meiryo UI" w:hAnsi="Meiryo UI"/>
          <w:sz w:val="22"/>
          <w:szCs w:val="22"/>
        </w:rPr>
      </w:pPr>
      <w:r w:rsidRPr="00975A62">
        <w:rPr>
          <w:rFonts w:ascii="Meiryo UI" w:eastAsia="Meiryo UI" w:hAnsi="Meiryo UI" w:hint="eastAsia"/>
          <w:noProof/>
        </w:rPr>
        <w:t xml:space="preserve">   </w:t>
      </w:r>
      <w:r w:rsidRPr="00975A62">
        <w:rPr>
          <w:rFonts w:ascii="Meiryo UI" w:eastAsia="Meiryo UI" w:hAnsi="Meiryo UI"/>
          <w:noProof/>
        </w:rPr>
        <w:t xml:space="preserve">  </w:t>
      </w:r>
      <w:r w:rsidRPr="00975A62">
        <w:rPr>
          <w:rFonts w:ascii="Meiryo UI" w:eastAsia="Meiryo UI" w:hAnsi="Meiryo UI" w:hint="eastAsia"/>
          <w:noProof/>
        </w:rPr>
        <w:t xml:space="preserve">    </w:t>
      </w:r>
    </w:p>
    <w:p w14:paraId="6C49BFA2" w14:textId="32A37014" w:rsidR="0089091E" w:rsidRPr="00975A62" w:rsidRDefault="0089091E" w:rsidP="000A2808">
      <w:pPr>
        <w:spacing w:after="0"/>
        <w:ind w:left="3360" w:firstLineChars="300" w:firstLine="604"/>
        <w:rPr>
          <w:rFonts w:ascii="Meiryo UI" w:eastAsia="Meiryo UI" w:hAnsi="Meiryo UI"/>
          <w:sz w:val="22"/>
          <w:szCs w:val="22"/>
        </w:rPr>
      </w:pPr>
    </w:p>
    <w:p w14:paraId="76B207FD" w14:textId="13514C8A" w:rsidR="0089091E" w:rsidRPr="00975A62" w:rsidRDefault="0089091E" w:rsidP="000A2808">
      <w:pPr>
        <w:spacing w:after="0"/>
        <w:ind w:left="3360" w:firstLineChars="300" w:firstLine="604"/>
        <w:rPr>
          <w:rFonts w:ascii="Meiryo UI" w:eastAsia="Meiryo UI" w:hAnsi="Meiryo UI"/>
          <w:sz w:val="22"/>
          <w:szCs w:val="22"/>
        </w:rPr>
      </w:pPr>
    </w:p>
    <w:p w14:paraId="63AF1D2E" w14:textId="77777777" w:rsidR="0089091E" w:rsidRPr="00975A62" w:rsidRDefault="0089091E" w:rsidP="0089091E">
      <w:pPr>
        <w:spacing w:after="0"/>
        <w:rPr>
          <w:rFonts w:ascii="Meiryo UI" w:eastAsia="Meiryo UI" w:hAnsi="Meiryo UI"/>
          <w:sz w:val="22"/>
          <w:szCs w:val="22"/>
        </w:rPr>
      </w:pPr>
    </w:p>
    <w:p w14:paraId="14B2A0FC" w14:textId="302B6684" w:rsidR="0089091E" w:rsidRPr="00975A62" w:rsidRDefault="0089091E" w:rsidP="000A2808">
      <w:pPr>
        <w:spacing w:after="0"/>
        <w:ind w:left="3360" w:firstLineChars="300" w:firstLine="544"/>
        <w:rPr>
          <w:rFonts w:ascii="Meiryo UI" w:eastAsia="Meiryo UI" w:hAnsi="Meiryo UI"/>
          <w:sz w:val="22"/>
          <w:szCs w:val="22"/>
        </w:rPr>
      </w:pPr>
      <w:r w:rsidRPr="00975A62">
        <w:rPr>
          <w:rFonts w:ascii="Meiryo UI" w:eastAsia="Meiryo UI" w:hAnsi="Meiryo UI"/>
          <w:noProof/>
        </w:rPr>
        <mc:AlternateContent>
          <mc:Choice Requires="wps">
            <w:drawing>
              <wp:anchor distT="0" distB="0" distL="114300" distR="114300" simplePos="0" relativeHeight="251995136" behindDoc="0" locked="0" layoutInCell="1" allowOverlap="1" wp14:anchorId="0C0892A6" wp14:editId="3FEEA2BA">
                <wp:simplePos x="0" y="0"/>
                <wp:positionH relativeFrom="column">
                  <wp:posOffset>0</wp:posOffset>
                </wp:positionH>
                <wp:positionV relativeFrom="paragraph">
                  <wp:posOffset>0</wp:posOffset>
                </wp:positionV>
                <wp:extent cx="5768340" cy="1912620"/>
                <wp:effectExtent l="0" t="0" r="22860" b="11430"/>
                <wp:wrapNone/>
                <wp:docPr id="1985939109"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8340" cy="1912620"/>
                        </a:xfrm>
                        <a:prstGeom prst="rect">
                          <a:avLst/>
                        </a:prstGeom>
                        <a:solidFill>
                          <a:srgbClr val="CCFF66"/>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2C4AB7" w14:textId="77777777" w:rsidR="0089091E" w:rsidRPr="00FC4B1B" w:rsidRDefault="0089091E" w:rsidP="0089091E">
                            <w:pPr>
                              <w:rPr>
                                <w:rFonts w:ascii="HG丸ｺﾞｼｯｸM-PRO" w:eastAsia="HG丸ｺﾞｼｯｸM-PRO" w:hAnsi="HG丸ｺﾞｼｯｸM-PRO" w:cs="ＭＳ Ｐゴシック"/>
                                <w:b/>
                                <w:color w:val="008E40"/>
                                <w:sz w:val="24"/>
                                <w:szCs w:val="24"/>
                              </w:rPr>
                            </w:pPr>
                            <w:r w:rsidRPr="00FC4B1B">
                              <w:rPr>
                                <w:rFonts w:ascii="HG丸ｺﾞｼｯｸM-PRO" w:eastAsia="HG丸ｺﾞｼｯｸM-PRO" w:hAnsi="HG丸ｺﾞｼｯｸM-PRO" w:cs="ＭＳ 明朝" w:hint="eastAsia"/>
                                <w:b/>
                                <w:color w:val="008E40"/>
                                <w:sz w:val="24"/>
                                <w:szCs w:val="24"/>
                              </w:rPr>
                              <w:t>（２）筆記試験</w:t>
                            </w:r>
                          </w:p>
                          <w:p w14:paraId="2B3B350F" w14:textId="77777777" w:rsidR="0089091E" w:rsidRPr="00FC4B1B" w:rsidRDefault="0089091E" w:rsidP="0089091E">
                            <w:pPr>
                              <w:ind w:firstLineChars="100" w:firstLine="201"/>
                              <w:rPr>
                                <w:rFonts w:ascii="HG丸ｺﾞｼｯｸM-PRO" w:eastAsia="HG丸ｺﾞｼｯｸM-PRO" w:hAnsi="HG丸ｺﾞｼｯｸM-PRO" w:cs="+mn-cs"/>
                                <w:color w:val="008E40"/>
                                <w:kern w:val="24"/>
                                <w:sz w:val="22"/>
                                <w:szCs w:val="22"/>
                              </w:rPr>
                            </w:pPr>
                            <w:r w:rsidRPr="00FC4B1B">
                              <w:rPr>
                                <w:rFonts w:ascii="HG丸ｺﾞｼｯｸM-PRO" w:eastAsia="HG丸ｺﾞｼｯｸM-PRO" w:hAnsi="HG丸ｺﾞｼｯｸM-PRO" w:cs="+mn-cs" w:hint="eastAsia"/>
                                <w:color w:val="008E40"/>
                                <w:kern w:val="24"/>
                                <w:sz w:val="22"/>
                                <w:szCs w:val="22"/>
                              </w:rPr>
                              <w:t>自分の命を守る行動や災害への備えに加え、自然災害の種類や特徴、仕組みなどについて出題します。</w:t>
                            </w:r>
                          </w:p>
                          <w:p w14:paraId="196F4D7A" w14:textId="77777777" w:rsidR="0089091E" w:rsidRPr="00FC4B1B" w:rsidRDefault="0089091E" w:rsidP="0089091E">
                            <w:pPr>
                              <w:ind w:firstLineChars="100" w:firstLine="201"/>
                              <w:rPr>
                                <w:rFonts w:ascii="HG丸ｺﾞｼｯｸM-PRO" w:eastAsia="HG丸ｺﾞｼｯｸM-PRO" w:hAnsi="HG丸ｺﾞｼｯｸM-PRO" w:cs="+mn-cs"/>
                                <w:color w:val="008E40"/>
                                <w:kern w:val="24"/>
                                <w:sz w:val="22"/>
                                <w:szCs w:val="22"/>
                              </w:rPr>
                            </w:pPr>
                            <w:r w:rsidRPr="00FC4B1B">
                              <w:rPr>
                                <w:rFonts w:ascii="HG丸ｺﾞｼｯｸM-PRO" w:eastAsia="HG丸ｺﾞｼｯｸM-PRO" w:hAnsi="HG丸ｺﾞｼｯｸM-PRO" w:cs="+mn-cs" w:hint="eastAsia"/>
                                <w:color w:val="008E40"/>
                                <w:kern w:val="24"/>
                                <w:sz w:val="22"/>
                                <w:szCs w:val="22"/>
                              </w:rPr>
                              <w:t>「選択回答方式」で、答え（記号）を答案用紙に記入します。</w:t>
                            </w:r>
                          </w:p>
                          <w:p w14:paraId="5DFC10AB" w14:textId="77777777" w:rsidR="0089091E" w:rsidRPr="00FC4B1B" w:rsidRDefault="0089091E" w:rsidP="0089091E">
                            <w:pPr>
                              <w:ind w:firstLineChars="200" w:firstLine="403"/>
                              <w:rPr>
                                <w:rFonts w:ascii="HG丸ｺﾞｼｯｸM-PRO" w:eastAsia="HG丸ｺﾞｼｯｸM-PRO" w:hAnsi="HG丸ｺﾞｼｯｸM-PRO" w:cs="ＭＳ Ｐゴシック"/>
                                <w:color w:val="008E40"/>
                                <w:sz w:val="21"/>
                                <w:szCs w:val="21"/>
                              </w:rPr>
                            </w:pPr>
                            <w:r w:rsidRPr="00FC4B1B">
                              <w:rPr>
                                <w:rFonts w:ascii="HG丸ｺﾞｼｯｸM-PRO" w:eastAsia="HG丸ｺﾞｼｯｸM-PRO" w:hAnsi="HG丸ｺﾞｼｯｸM-PRO" w:cs="+mn-cs" w:hint="eastAsia"/>
                                <w:color w:val="008E40"/>
                                <w:kern w:val="24"/>
                                <w:sz w:val="22"/>
                                <w:szCs w:val="22"/>
                              </w:rPr>
                              <w:t>・</w:t>
                            </w:r>
                            <w:r w:rsidRPr="00FC4B1B">
                              <w:rPr>
                                <w:rFonts w:ascii="HG丸ｺﾞｼｯｸM-PRO" w:eastAsia="HG丸ｺﾞｼｯｸM-PRO" w:hAnsi="HG丸ｺﾞｼｯｸM-PRO" w:cs="ＭＳ Ｐゴシック" w:hint="eastAsia"/>
                                <w:color w:val="008E40"/>
                                <w:sz w:val="21"/>
                                <w:szCs w:val="21"/>
                              </w:rPr>
                              <w:t>「ふさわしくない」や「正しい」事柄の</w:t>
                            </w:r>
                            <w:r w:rsidRPr="006D5574">
                              <w:rPr>
                                <w:rFonts w:ascii="HG丸ｺﾞｼｯｸM-PRO" w:eastAsia="HG丸ｺﾞｼｯｸM-PRO" w:hAnsi="HG丸ｺﾞｼｯｸM-PRO" w:cs="ＭＳ Ｐゴシック" w:hint="eastAsia"/>
                                <w:b/>
                                <w:bCs/>
                                <w:color w:val="008E40"/>
                                <w:sz w:val="21"/>
                                <w:szCs w:val="21"/>
                              </w:rPr>
                              <w:t>記号</w:t>
                            </w:r>
                            <w:r w:rsidRPr="00FC4B1B">
                              <w:rPr>
                                <w:rFonts w:ascii="HG丸ｺﾞｼｯｸM-PRO" w:eastAsia="HG丸ｺﾞｼｯｸM-PRO" w:hAnsi="HG丸ｺﾞｼｯｸM-PRO" w:cs="ＭＳ Ｐゴシック" w:hint="eastAsia"/>
                                <w:color w:val="008E40"/>
                                <w:sz w:val="21"/>
                                <w:szCs w:val="21"/>
                              </w:rPr>
                              <w:t>を選んで記入します。</w:t>
                            </w:r>
                          </w:p>
                          <w:p w14:paraId="2A1857AC" w14:textId="77777777" w:rsidR="0089091E" w:rsidRPr="00FC4B1B" w:rsidRDefault="0089091E" w:rsidP="0089091E">
                            <w:pPr>
                              <w:ind w:firstLineChars="200" w:firstLine="383"/>
                              <w:rPr>
                                <w:rFonts w:ascii="HG丸ｺﾞｼｯｸM-PRO" w:eastAsia="HG丸ｺﾞｼｯｸM-PRO" w:hAnsi="HG丸ｺﾞｼｯｸM-PRO" w:cs="+mn-cs"/>
                                <w:color w:val="008E40"/>
                                <w:kern w:val="24"/>
                                <w:sz w:val="22"/>
                                <w:szCs w:val="22"/>
                              </w:rPr>
                            </w:pPr>
                            <w:r w:rsidRPr="00FC4B1B">
                              <w:rPr>
                                <w:rFonts w:ascii="HG丸ｺﾞｼｯｸM-PRO" w:eastAsia="HG丸ｺﾞｼｯｸM-PRO" w:hAnsi="HG丸ｺﾞｼｯｸM-PRO" w:cs="ＭＳ Ｐゴシック" w:hint="eastAsia"/>
                                <w:color w:val="008E40"/>
                                <w:sz w:val="21"/>
                                <w:szCs w:val="21"/>
                              </w:rPr>
                              <w:t>・文章の中の空欄にふさわしい言葉を選んで、その記号をそれぞれ答えていきます。</w:t>
                            </w:r>
                          </w:p>
                          <w:p w14:paraId="02E83C60" w14:textId="77777777" w:rsidR="0089091E" w:rsidRPr="001B0BA1" w:rsidRDefault="0089091E" w:rsidP="0089091E">
                            <w:pPr>
                              <w:spacing w:after="0" w:line="240" w:lineRule="exact"/>
                              <w:rPr>
                                <w:rFonts w:ascii="HG丸ｺﾞｼｯｸM-PRO" w:eastAsia="HG丸ｺﾞｼｯｸM-PRO" w:hAnsi="HG丸ｺﾞｼｯｸM-PRO" w:cs="ＭＳ Ｐゴシック"/>
                                <w:color w:val="000000" w:themeColor="text1"/>
                                <w:sz w:val="24"/>
                                <w:szCs w:val="24"/>
                              </w:rPr>
                            </w:pPr>
                          </w:p>
                          <w:p w14:paraId="2260EF04" w14:textId="77777777" w:rsidR="0089091E" w:rsidRDefault="0089091E" w:rsidP="0089091E">
                            <w:pPr>
                              <w:rPr>
                                <w:rFonts w:asciiTheme="majorEastAsia" w:eastAsiaTheme="majorEastAsia" w:hAnsiTheme="majorEastAsia" w:cs="ＭＳ 明朝"/>
                                <w:b/>
                                <w:color w:val="000000" w:themeColor="text1"/>
                                <w:sz w:val="24"/>
                                <w:szCs w:val="24"/>
                              </w:rPr>
                            </w:pPr>
                            <w:r>
                              <w:rPr>
                                <w:rFonts w:asciiTheme="majorEastAsia" w:eastAsiaTheme="majorEastAsia" w:hAnsiTheme="majorEastAsia" w:cs="ＭＳ 明朝" w:hint="eastAsia"/>
                                <w:b/>
                                <w:color w:val="000000" w:themeColor="text1"/>
                                <w:sz w:val="24"/>
                                <w:szCs w:val="24"/>
                              </w:rPr>
                              <w:t xml:space="preserve">　</w:t>
                            </w:r>
                            <w:r>
                              <w:rPr>
                                <w:rFonts w:asciiTheme="majorEastAsia" w:eastAsiaTheme="majorEastAsia" w:hAnsiTheme="majorEastAsia" w:cs="ＭＳ 明朝"/>
                                <w:b/>
                                <w:color w:val="000000" w:themeColor="text1"/>
                                <w:sz w:val="24"/>
                                <w:szCs w:val="24"/>
                              </w:rPr>
                              <w:t xml:space="preserve">　　　　　　　　　　　　　　　　　　　　　　　　　　　　　　　　　　　　　　　　</w:t>
                            </w:r>
                          </w:p>
                          <w:p w14:paraId="7BBE3283" w14:textId="77777777" w:rsidR="0089091E" w:rsidRDefault="0089091E" w:rsidP="0089091E">
                            <w:pPr>
                              <w:rPr>
                                <w:rFonts w:asciiTheme="majorEastAsia" w:eastAsiaTheme="majorEastAsia" w:hAnsiTheme="majorEastAsia" w:cs="ＭＳ 明朝"/>
                                <w:b/>
                                <w:color w:val="000000" w:themeColor="text1"/>
                                <w:sz w:val="24"/>
                                <w:szCs w:val="24"/>
                              </w:rPr>
                            </w:pPr>
                          </w:p>
                          <w:p w14:paraId="4AA4B610" w14:textId="77777777" w:rsidR="0089091E" w:rsidRDefault="0089091E" w:rsidP="0089091E">
                            <w:pPr>
                              <w:rPr>
                                <w:rFonts w:asciiTheme="majorEastAsia" w:eastAsiaTheme="majorEastAsia" w:hAnsiTheme="majorEastAsia" w:cs="ＭＳ 明朝"/>
                                <w:b/>
                                <w:color w:val="000000" w:themeColor="text1"/>
                                <w:sz w:val="24"/>
                                <w:szCs w:val="24"/>
                              </w:rPr>
                            </w:pPr>
                          </w:p>
                          <w:p w14:paraId="2BE96200" w14:textId="77777777" w:rsidR="0089091E" w:rsidRDefault="0089091E" w:rsidP="0089091E">
                            <w:pPr>
                              <w:rPr>
                                <w:rFonts w:asciiTheme="majorEastAsia" w:eastAsiaTheme="majorEastAsia" w:hAnsiTheme="majorEastAsia" w:cs="ＭＳ 明朝"/>
                                <w:b/>
                                <w:color w:val="000000" w:themeColor="text1"/>
                                <w:sz w:val="24"/>
                                <w:szCs w:val="24"/>
                              </w:rPr>
                            </w:pPr>
                            <w:r>
                              <w:rPr>
                                <w:rFonts w:asciiTheme="majorEastAsia" w:eastAsiaTheme="majorEastAsia" w:hAnsiTheme="majorEastAsia" w:cs="ＭＳ 明朝" w:hint="eastAsia"/>
                                <w:b/>
                                <w:color w:val="000000" w:themeColor="text1"/>
                                <w:sz w:val="24"/>
                                <w:szCs w:val="24"/>
                              </w:rPr>
                              <w:t xml:space="preserve">　</w:t>
                            </w:r>
                            <w:r>
                              <w:rPr>
                                <w:rFonts w:asciiTheme="majorEastAsia" w:eastAsiaTheme="majorEastAsia" w:hAnsiTheme="majorEastAsia" w:cs="ＭＳ 明朝"/>
                                <w:b/>
                                <w:color w:val="000000" w:themeColor="text1"/>
                                <w:sz w:val="24"/>
                                <w:szCs w:val="24"/>
                              </w:rPr>
                              <w:t xml:space="preserve">　　　　　</w:t>
                            </w:r>
                          </w:p>
                          <w:p w14:paraId="336159D7" w14:textId="77777777" w:rsidR="0089091E" w:rsidRPr="00BE6432" w:rsidRDefault="0089091E" w:rsidP="0089091E">
                            <w:pPr>
                              <w:rPr>
                                <w:rFonts w:asciiTheme="majorEastAsia" w:eastAsiaTheme="majorEastAsia" w:hAnsiTheme="majorEastAsia"/>
                                <w:b/>
                                <w:color w:val="000000" w:themeColor="text1"/>
                                <w:sz w:val="24"/>
                                <w:szCs w:val="24"/>
                              </w:rPr>
                            </w:pPr>
                          </w:p>
                          <w:p w14:paraId="38C05DA7" w14:textId="77777777" w:rsidR="0089091E" w:rsidRDefault="0089091E" w:rsidP="0089091E">
                            <w:pPr>
                              <w:rPr>
                                <w:rFonts w:ascii="HG丸ｺﾞｼｯｸM-PRO" w:eastAsia="HG丸ｺﾞｼｯｸM-PRO" w:hAnsi="HG丸ｺﾞｼｯｸM-PRO"/>
                                <w:color w:val="FF0000"/>
                                <w:sz w:val="32"/>
                                <w:szCs w:val="32"/>
                              </w:rPr>
                            </w:pPr>
                          </w:p>
                          <w:p w14:paraId="46D5B39F" w14:textId="77777777" w:rsidR="0089091E" w:rsidRDefault="0089091E" w:rsidP="0089091E">
                            <w:pPr>
                              <w:spacing w:after="0"/>
                              <w:ind w:firstLineChars="100" w:firstLine="221"/>
                              <w:rPr>
                                <w:rFonts w:asciiTheme="majorEastAsia" w:eastAsiaTheme="majorEastAsia" w:hAnsiTheme="majorEastAsia" w:cs="ＭＳ Ｐゴシック"/>
                                <w:sz w:val="24"/>
                                <w:szCs w:val="24"/>
                              </w:rPr>
                            </w:pPr>
                          </w:p>
                          <w:p w14:paraId="0F58C071" w14:textId="77777777" w:rsidR="0089091E" w:rsidRDefault="0089091E" w:rsidP="008909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C0892A6" id="_x0000_s1032" style="position:absolute;left:0;text-align:left;margin-left:0;margin-top:0;width:454.2pt;height:150.6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" fillcolor="#cf6" strokecolor="#92d050" strokeweight="1.5pt">
                <v:path arrowok="t"/>
                <v:textbox>
                  <w:txbxContent>
                    <w:p w14:paraId="512C4AB7" w14:textId="77777777" w:rsidR="0089091E" w:rsidRPr="00FC4B1B" w:rsidRDefault="0089091E" w:rsidP="0089091E">
                      <w:pPr>
                        <w:rPr>
                          <w:rFonts w:ascii="HG丸ｺﾞｼｯｸM-PRO" w:eastAsia="HG丸ｺﾞｼｯｸM-PRO" w:hAnsi="HG丸ｺﾞｼｯｸM-PRO" w:cs="ＭＳ Ｐゴシック"/>
                          <w:b/>
                          <w:color w:val="008E40"/>
                          <w:sz w:val="24"/>
                          <w:szCs w:val="24"/>
                        </w:rPr>
                      </w:pPr>
                      <w:r w:rsidRPr="00FC4B1B">
                        <w:rPr>
                          <w:rFonts w:ascii="HG丸ｺﾞｼｯｸM-PRO" w:eastAsia="HG丸ｺﾞｼｯｸM-PRO" w:hAnsi="HG丸ｺﾞｼｯｸM-PRO" w:cs="ＭＳ 明朝" w:hint="eastAsia"/>
                          <w:b/>
                          <w:color w:val="008E40"/>
                          <w:sz w:val="24"/>
                          <w:szCs w:val="24"/>
                        </w:rPr>
                        <w:t>（</w:t>
                      </w:r>
                      <w:r w:rsidRPr="00FC4B1B">
                        <w:rPr>
                          <w:rFonts w:ascii="HG丸ｺﾞｼｯｸM-PRO" w:eastAsia="HG丸ｺﾞｼｯｸM-PRO" w:hAnsi="HG丸ｺﾞｼｯｸM-PRO" w:cs="ＭＳ 明朝" w:hint="eastAsia"/>
                          <w:b/>
                          <w:color w:val="008E40"/>
                          <w:sz w:val="24"/>
                          <w:szCs w:val="24"/>
                        </w:rPr>
                        <w:t>２）筆記試験</w:t>
                      </w:r>
                    </w:p>
                    <w:p w14:paraId="2B3B350F" w14:textId="77777777" w:rsidR="0089091E" w:rsidRPr="00FC4B1B" w:rsidRDefault="0089091E" w:rsidP="0089091E">
                      <w:pPr>
                        <w:ind w:firstLineChars="100" w:firstLine="201"/>
                        <w:rPr>
                          <w:rFonts w:ascii="HG丸ｺﾞｼｯｸM-PRO" w:eastAsia="HG丸ｺﾞｼｯｸM-PRO" w:hAnsi="HG丸ｺﾞｼｯｸM-PRO" w:cs="+mn-cs"/>
                          <w:color w:val="008E40"/>
                          <w:kern w:val="24"/>
                          <w:sz w:val="22"/>
                          <w:szCs w:val="22"/>
                        </w:rPr>
                      </w:pPr>
                      <w:r w:rsidRPr="00FC4B1B">
                        <w:rPr>
                          <w:rFonts w:ascii="HG丸ｺﾞｼｯｸM-PRO" w:eastAsia="HG丸ｺﾞｼｯｸM-PRO" w:hAnsi="HG丸ｺﾞｼｯｸM-PRO" w:cs="+mn-cs" w:hint="eastAsia"/>
                          <w:color w:val="008E40"/>
                          <w:kern w:val="24"/>
                          <w:sz w:val="22"/>
                          <w:szCs w:val="22"/>
                        </w:rPr>
                        <w:t>自分の命を守る行動や災害への備えに加え、自然災害の種類や特徴、仕組みなどについて出題します。</w:t>
                      </w:r>
                    </w:p>
                    <w:p w14:paraId="196F4D7A" w14:textId="77777777" w:rsidR="0089091E" w:rsidRPr="00FC4B1B" w:rsidRDefault="0089091E" w:rsidP="0089091E">
                      <w:pPr>
                        <w:ind w:firstLineChars="100" w:firstLine="201"/>
                        <w:rPr>
                          <w:rFonts w:ascii="HG丸ｺﾞｼｯｸM-PRO" w:eastAsia="HG丸ｺﾞｼｯｸM-PRO" w:hAnsi="HG丸ｺﾞｼｯｸM-PRO" w:cs="+mn-cs"/>
                          <w:color w:val="008E40"/>
                          <w:kern w:val="24"/>
                          <w:sz w:val="22"/>
                          <w:szCs w:val="22"/>
                        </w:rPr>
                      </w:pPr>
                      <w:r w:rsidRPr="00FC4B1B">
                        <w:rPr>
                          <w:rFonts w:ascii="HG丸ｺﾞｼｯｸM-PRO" w:eastAsia="HG丸ｺﾞｼｯｸM-PRO" w:hAnsi="HG丸ｺﾞｼｯｸM-PRO" w:cs="+mn-cs" w:hint="eastAsia"/>
                          <w:color w:val="008E40"/>
                          <w:kern w:val="24"/>
                          <w:sz w:val="22"/>
                          <w:szCs w:val="22"/>
                        </w:rPr>
                        <w:t>「選択回答方式」で、答え（記号）を答案用紙に記入します。</w:t>
                      </w:r>
                    </w:p>
                    <w:p w14:paraId="5DFC10AB" w14:textId="77777777" w:rsidR="0089091E" w:rsidRPr="00FC4B1B" w:rsidRDefault="0089091E" w:rsidP="0089091E">
                      <w:pPr>
                        <w:ind w:firstLineChars="200" w:firstLine="403"/>
                        <w:rPr>
                          <w:rFonts w:ascii="HG丸ｺﾞｼｯｸM-PRO" w:eastAsia="HG丸ｺﾞｼｯｸM-PRO" w:hAnsi="HG丸ｺﾞｼｯｸM-PRO" w:cs="ＭＳ Ｐゴシック"/>
                          <w:color w:val="008E40"/>
                          <w:sz w:val="21"/>
                          <w:szCs w:val="21"/>
                        </w:rPr>
                      </w:pPr>
                      <w:r w:rsidRPr="00FC4B1B">
                        <w:rPr>
                          <w:rFonts w:ascii="HG丸ｺﾞｼｯｸM-PRO" w:eastAsia="HG丸ｺﾞｼｯｸM-PRO" w:hAnsi="HG丸ｺﾞｼｯｸM-PRO" w:cs="+mn-cs" w:hint="eastAsia"/>
                          <w:color w:val="008E40"/>
                          <w:kern w:val="24"/>
                          <w:sz w:val="22"/>
                          <w:szCs w:val="22"/>
                        </w:rPr>
                        <w:t>・</w:t>
                      </w:r>
                      <w:r w:rsidRPr="00FC4B1B">
                        <w:rPr>
                          <w:rFonts w:ascii="HG丸ｺﾞｼｯｸM-PRO" w:eastAsia="HG丸ｺﾞｼｯｸM-PRO" w:hAnsi="HG丸ｺﾞｼｯｸM-PRO" w:cs="ＭＳ Ｐゴシック" w:hint="eastAsia"/>
                          <w:color w:val="008E40"/>
                          <w:sz w:val="21"/>
                          <w:szCs w:val="21"/>
                        </w:rPr>
                        <w:t>「ふさわしくない」や「正しい」事柄の</w:t>
                      </w:r>
                      <w:r w:rsidRPr="006D5574">
                        <w:rPr>
                          <w:rFonts w:ascii="HG丸ｺﾞｼｯｸM-PRO" w:eastAsia="HG丸ｺﾞｼｯｸM-PRO" w:hAnsi="HG丸ｺﾞｼｯｸM-PRO" w:cs="ＭＳ Ｐゴシック" w:hint="eastAsia"/>
                          <w:b/>
                          <w:bCs/>
                          <w:color w:val="008E40"/>
                          <w:sz w:val="21"/>
                          <w:szCs w:val="21"/>
                        </w:rPr>
                        <w:t>記号</w:t>
                      </w:r>
                      <w:r w:rsidRPr="00FC4B1B">
                        <w:rPr>
                          <w:rFonts w:ascii="HG丸ｺﾞｼｯｸM-PRO" w:eastAsia="HG丸ｺﾞｼｯｸM-PRO" w:hAnsi="HG丸ｺﾞｼｯｸM-PRO" w:cs="ＭＳ Ｐゴシック" w:hint="eastAsia"/>
                          <w:color w:val="008E40"/>
                          <w:sz w:val="21"/>
                          <w:szCs w:val="21"/>
                        </w:rPr>
                        <w:t>を選んで記入します。</w:t>
                      </w:r>
                    </w:p>
                    <w:p w14:paraId="2A1857AC" w14:textId="77777777" w:rsidR="0089091E" w:rsidRPr="00FC4B1B" w:rsidRDefault="0089091E" w:rsidP="0089091E">
                      <w:pPr>
                        <w:ind w:firstLineChars="200" w:firstLine="383"/>
                        <w:rPr>
                          <w:rFonts w:ascii="HG丸ｺﾞｼｯｸM-PRO" w:eastAsia="HG丸ｺﾞｼｯｸM-PRO" w:hAnsi="HG丸ｺﾞｼｯｸM-PRO" w:cs="+mn-cs"/>
                          <w:color w:val="008E40"/>
                          <w:kern w:val="24"/>
                          <w:sz w:val="22"/>
                          <w:szCs w:val="22"/>
                        </w:rPr>
                      </w:pPr>
                      <w:r w:rsidRPr="00FC4B1B">
                        <w:rPr>
                          <w:rFonts w:ascii="HG丸ｺﾞｼｯｸM-PRO" w:eastAsia="HG丸ｺﾞｼｯｸM-PRO" w:hAnsi="HG丸ｺﾞｼｯｸM-PRO" w:cs="ＭＳ Ｐゴシック" w:hint="eastAsia"/>
                          <w:color w:val="008E40"/>
                          <w:sz w:val="21"/>
                          <w:szCs w:val="21"/>
                        </w:rPr>
                        <w:t>・文章の中の空欄にふさわしい言葉を選んで、その記号をそれぞれ答えていきます。</w:t>
                      </w:r>
                    </w:p>
                    <w:p w14:paraId="02E83C60" w14:textId="77777777" w:rsidR="0089091E" w:rsidRPr="001B0BA1" w:rsidRDefault="0089091E" w:rsidP="0089091E">
                      <w:pPr>
                        <w:spacing w:after="0" w:line="240" w:lineRule="exact"/>
                        <w:rPr>
                          <w:rFonts w:ascii="HG丸ｺﾞｼｯｸM-PRO" w:eastAsia="HG丸ｺﾞｼｯｸM-PRO" w:hAnsi="HG丸ｺﾞｼｯｸM-PRO" w:cs="ＭＳ Ｐゴシック"/>
                          <w:color w:val="000000" w:themeColor="text1"/>
                          <w:sz w:val="24"/>
                          <w:szCs w:val="24"/>
                        </w:rPr>
                      </w:pPr>
                    </w:p>
                    <w:p w14:paraId="2260EF04" w14:textId="77777777" w:rsidR="0089091E" w:rsidRDefault="0089091E" w:rsidP="0089091E">
                      <w:pPr>
                        <w:rPr>
                          <w:rFonts w:asciiTheme="majorEastAsia" w:eastAsiaTheme="majorEastAsia" w:hAnsiTheme="majorEastAsia" w:cs="ＭＳ 明朝"/>
                          <w:b/>
                          <w:color w:val="000000" w:themeColor="text1"/>
                          <w:sz w:val="24"/>
                          <w:szCs w:val="24"/>
                        </w:rPr>
                      </w:pPr>
                      <w:r>
                        <w:rPr>
                          <w:rFonts w:asciiTheme="majorEastAsia" w:eastAsiaTheme="majorEastAsia" w:hAnsiTheme="majorEastAsia" w:cs="ＭＳ 明朝" w:hint="eastAsia"/>
                          <w:b/>
                          <w:color w:val="000000" w:themeColor="text1"/>
                          <w:sz w:val="24"/>
                          <w:szCs w:val="24"/>
                        </w:rPr>
                        <w:t xml:space="preserve">　</w:t>
                      </w:r>
                      <w:r>
                        <w:rPr>
                          <w:rFonts w:asciiTheme="majorEastAsia" w:eastAsiaTheme="majorEastAsia" w:hAnsiTheme="majorEastAsia" w:cs="ＭＳ 明朝"/>
                          <w:b/>
                          <w:color w:val="000000" w:themeColor="text1"/>
                          <w:sz w:val="24"/>
                          <w:szCs w:val="24"/>
                        </w:rPr>
                        <w:t xml:space="preserve">　　　　　　　　　　　　　　　　　　　　　　　　　　　　　　　　　　　　　　　　</w:t>
                      </w:r>
                    </w:p>
                    <w:p w14:paraId="7BBE3283" w14:textId="77777777" w:rsidR="0089091E" w:rsidRDefault="0089091E" w:rsidP="0089091E">
                      <w:pPr>
                        <w:rPr>
                          <w:rFonts w:asciiTheme="majorEastAsia" w:eastAsiaTheme="majorEastAsia" w:hAnsiTheme="majorEastAsia" w:cs="ＭＳ 明朝"/>
                          <w:b/>
                          <w:color w:val="000000" w:themeColor="text1"/>
                          <w:sz w:val="24"/>
                          <w:szCs w:val="24"/>
                        </w:rPr>
                      </w:pPr>
                    </w:p>
                    <w:p w14:paraId="4AA4B610" w14:textId="77777777" w:rsidR="0089091E" w:rsidRDefault="0089091E" w:rsidP="0089091E">
                      <w:pPr>
                        <w:rPr>
                          <w:rFonts w:asciiTheme="majorEastAsia" w:eastAsiaTheme="majorEastAsia" w:hAnsiTheme="majorEastAsia" w:cs="ＭＳ 明朝"/>
                          <w:b/>
                          <w:color w:val="000000" w:themeColor="text1"/>
                          <w:sz w:val="24"/>
                          <w:szCs w:val="24"/>
                        </w:rPr>
                      </w:pPr>
                    </w:p>
                    <w:p w14:paraId="2BE96200" w14:textId="77777777" w:rsidR="0089091E" w:rsidRDefault="0089091E" w:rsidP="0089091E">
                      <w:pPr>
                        <w:rPr>
                          <w:rFonts w:asciiTheme="majorEastAsia" w:eastAsiaTheme="majorEastAsia" w:hAnsiTheme="majorEastAsia" w:cs="ＭＳ 明朝"/>
                          <w:b/>
                          <w:color w:val="000000" w:themeColor="text1"/>
                          <w:sz w:val="24"/>
                          <w:szCs w:val="24"/>
                        </w:rPr>
                      </w:pPr>
                      <w:r>
                        <w:rPr>
                          <w:rFonts w:asciiTheme="majorEastAsia" w:eastAsiaTheme="majorEastAsia" w:hAnsiTheme="majorEastAsia" w:cs="ＭＳ 明朝" w:hint="eastAsia"/>
                          <w:b/>
                          <w:color w:val="000000" w:themeColor="text1"/>
                          <w:sz w:val="24"/>
                          <w:szCs w:val="24"/>
                        </w:rPr>
                        <w:t xml:space="preserve">　</w:t>
                      </w:r>
                      <w:r>
                        <w:rPr>
                          <w:rFonts w:asciiTheme="majorEastAsia" w:eastAsiaTheme="majorEastAsia" w:hAnsiTheme="majorEastAsia" w:cs="ＭＳ 明朝"/>
                          <w:b/>
                          <w:color w:val="000000" w:themeColor="text1"/>
                          <w:sz w:val="24"/>
                          <w:szCs w:val="24"/>
                        </w:rPr>
                        <w:t xml:space="preserve">　　　　　</w:t>
                      </w:r>
                    </w:p>
                    <w:p w14:paraId="336159D7" w14:textId="77777777" w:rsidR="0089091E" w:rsidRPr="00BE6432" w:rsidRDefault="0089091E" w:rsidP="0089091E">
                      <w:pPr>
                        <w:rPr>
                          <w:rFonts w:asciiTheme="majorEastAsia" w:eastAsiaTheme="majorEastAsia" w:hAnsiTheme="majorEastAsia"/>
                          <w:b/>
                          <w:color w:val="000000" w:themeColor="text1"/>
                          <w:sz w:val="24"/>
                          <w:szCs w:val="24"/>
                        </w:rPr>
                      </w:pPr>
                    </w:p>
                    <w:p w14:paraId="38C05DA7" w14:textId="77777777" w:rsidR="0089091E" w:rsidRDefault="0089091E" w:rsidP="0089091E">
                      <w:pPr>
                        <w:rPr>
                          <w:rFonts w:ascii="HG丸ｺﾞｼｯｸM-PRO" w:eastAsia="HG丸ｺﾞｼｯｸM-PRO" w:hAnsi="HG丸ｺﾞｼｯｸM-PRO"/>
                          <w:color w:val="FF0000"/>
                          <w:sz w:val="32"/>
                          <w:szCs w:val="32"/>
                        </w:rPr>
                      </w:pPr>
                    </w:p>
                    <w:p w14:paraId="46D5B39F" w14:textId="77777777" w:rsidR="0089091E" w:rsidRDefault="0089091E" w:rsidP="0089091E">
                      <w:pPr>
                        <w:spacing w:after="0"/>
                        <w:ind w:firstLineChars="100" w:firstLine="221"/>
                        <w:rPr>
                          <w:rFonts w:asciiTheme="majorEastAsia" w:eastAsiaTheme="majorEastAsia" w:hAnsiTheme="majorEastAsia" w:cs="ＭＳ Ｐゴシック"/>
                          <w:sz w:val="24"/>
                          <w:szCs w:val="24"/>
                        </w:rPr>
                      </w:pPr>
                    </w:p>
                    <w:p w14:paraId="0F58C071" w14:textId="77777777" w:rsidR="0089091E" w:rsidRDefault="0089091E" w:rsidP="0089091E">
                      <w:pPr>
                        <w:jc w:val="center"/>
                      </w:pPr>
                    </w:p>
                  </w:txbxContent>
                </v:textbox>
              </v:rect>
            </w:pict>
          </mc:Fallback>
        </mc:AlternateContent>
      </w:r>
    </w:p>
    <w:p w14:paraId="7CAE58DB" w14:textId="77777777" w:rsidR="0089091E" w:rsidRPr="00975A62" w:rsidRDefault="0089091E" w:rsidP="000A2808">
      <w:pPr>
        <w:spacing w:after="0"/>
        <w:ind w:left="3360" w:firstLineChars="300" w:firstLine="604"/>
        <w:rPr>
          <w:rFonts w:ascii="Meiryo UI" w:eastAsia="Meiryo UI" w:hAnsi="Meiryo UI"/>
          <w:sz w:val="22"/>
          <w:szCs w:val="22"/>
        </w:rPr>
      </w:pPr>
    </w:p>
    <w:p w14:paraId="0837D7A1" w14:textId="77777777" w:rsidR="0089091E" w:rsidRPr="00975A62" w:rsidRDefault="0089091E" w:rsidP="000A2808">
      <w:pPr>
        <w:spacing w:after="0"/>
        <w:ind w:left="3360" w:firstLineChars="300" w:firstLine="604"/>
        <w:rPr>
          <w:rFonts w:ascii="Meiryo UI" w:eastAsia="Meiryo UI" w:hAnsi="Meiryo UI"/>
          <w:sz w:val="22"/>
          <w:szCs w:val="22"/>
        </w:rPr>
      </w:pPr>
    </w:p>
    <w:p w14:paraId="02D9898A" w14:textId="77777777" w:rsidR="0089091E" w:rsidRPr="00975A62" w:rsidRDefault="0089091E" w:rsidP="000A2808">
      <w:pPr>
        <w:spacing w:after="0"/>
        <w:ind w:left="3360" w:firstLineChars="300" w:firstLine="604"/>
        <w:rPr>
          <w:rFonts w:ascii="Meiryo UI" w:eastAsia="Meiryo UI" w:hAnsi="Meiryo UI"/>
          <w:sz w:val="22"/>
          <w:szCs w:val="22"/>
        </w:rPr>
      </w:pPr>
    </w:p>
    <w:p w14:paraId="78B5DF2E" w14:textId="77777777" w:rsidR="0089091E" w:rsidRPr="00975A62" w:rsidRDefault="0089091E" w:rsidP="000A2808">
      <w:pPr>
        <w:spacing w:after="0"/>
        <w:ind w:left="3360" w:firstLineChars="300" w:firstLine="604"/>
        <w:rPr>
          <w:rFonts w:ascii="Meiryo UI" w:eastAsia="Meiryo UI" w:hAnsi="Meiryo UI"/>
          <w:sz w:val="22"/>
          <w:szCs w:val="22"/>
        </w:rPr>
      </w:pPr>
    </w:p>
    <w:p w14:paraId="25BD137E" w14:textId="77777777" w:rsidR="001D4FCC" w:rsidRPr="00975A62" w:rsidRDefault="001D4FCC" w:rsidP="000A2808">
      <w:pPr>
        <w:spacing w:after="0"/>
        <w:ind w:left="3360" w:firstLineChars="300" w:firstLine="604"/>
        <w:rPr>
          <w:rFonts w:ascii="Meiryo UI" w:eastAsia="Meiryo UI" w:hAnsi="Meiryo UI"/>
          <w:sz w:val="22"/>
          <w:szCs w:val="22"/>
        </w:rPr>
      </w:pPr>
    </w:p>
    <w:p w14:paraId="0D8419C4" w14:textId="77777777" w:rsidR="001D4FCC" w:rsidRPr="00975A62" w:rsidRDefault="001D4FCC" w:rsidP="000A2808">
      <w:pPr>
        <w:spacing w:after="0"/>
        <w:ind w:left="3360" w:firstLineChars="300" w:firstLine="604"/>
        <w:rPr>
          <w:rFonts w:ascii="Meiryo UI" w:eastAsia="Meiryo UI" w:hAnsi="Meiryo UI"/>
          <w:sz w:val="22"/>
          <w:szCs w:val="22"/>
        </w:rPr>
      </w:pPr>
    </w:p>
    <w:p w14:paraId="6E7DDE9B" w14:textId="77777777" w:rsidR="001D4FCC" w:rsidRPr="00975A62" w:rsidRDefault="001D4FCC" w:rsidP="0089091E">
      <w:pPr>
        <w:spacing w:after="0"/>
        <w:rPr>
          <w:rFonts w:ascii="Meiryo UI" w:eastAsia="Meiryo UI" w:hAnsi="Meiryo UI"/>
          <w:sz w:val="22"/>
          <w:szCs w:val="22"/>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99"/>
        <w:tblLook w:val="04A0" w:firstRow="1" w:lastRow="0" w:firstColumn="1" w:lastColumn="0" w:noHBand="0" w:noVBand="1"/>
      </w:tblPr>
      <w:tblGrid>
        <w:gridCol w:w="8926"/>
      </w:tblGrid>
      <w:tr w:rsidR="0089091E" w:rsidRPr="00975A62" w14:paraId="2FB4F6EF" w14:textId="77777777" w:rsidTr="00EB3235">
        <w:tc>
          <w:tcPr>
            <w:tcW w:w="8926" w:type="dxa"/>
          </w:tcPr>
          <w:p w14:paraId="15197953" w14:textId="77777777" w:rsidR="0089091E" w:rsidRPr="00975A62" w:rsidRDefault="0089091E" w:rsidP="00EB3235">
            <w:pPr>
              <w:rPr>
                <w:rFonts w:ascii="Meiryo UI" w:eastAsia="Meiryo UI" w:hAnsi="Meiryo UI" w:cs="ＭＳ Ｐゴシック"/>
                <w:color w:val="000000" w:themeColor="text1"/>
                <w:sz w:val="22"/>
                <w:szCs w:val="22"/>
              </w:rPr>
            </w:pPr>
          </w:p>
          <w:p w14:paraId="0D5025E5" w14:textId="77777777" w:rsidR="0089091E" w:rsidRPr="00975A62" w:rsidRDefault="0089091E" w:rsidP="00EB3235">
            <w:pPr>
              <w:rPr>
                <w:rFonts w:ascii="Meiryo UI" w:eastAsia="Meiryo UI" w:hAnsi="Meiryo UI" w:cs="ＭＳ Ｐゴシック"/>
                <w:color w:val="000000" w:themeColor="text1"/>
                <w:sz w:val="22"/>
                <w:szCs w:val="22"/>
              </w:rPr>
            </w:pPr>
            <w:r w:rsidRPr="00975A62">
              <w:rPr>
                <w:rFonts w:ascii="Meiryo UI" w:eastAsia="Meiryo UI" w:hAnsi="Meiryo UI" w:cs="ＭＳ Ｐゴシック" w:hint="eastAsia"/>
                <w:color w:val="000000" w:themeColor="text1"/>
                <w:sz w:val="22"/>
                <w:szCs w:val="22"/>
              </w:rPr>
              <w:t xml:space="preserve">● 筆記試験のイメージ　　　　　　　　　　</w:t>
            </w:r>
          </w:p>
          <w:p w14:paraId="56CA7345" w14:textId="5BB93B97" w:rsidR="0089091E" w:rsidRPr="00975A62" w:rsidRDefault="0089091E" w:rsidP="0089091E">
            <w:pPr>
              <w:ind w:firstLineChars="100" w:firstLine="181"/>
              <w:rPr>
                <w:rFonts w:ascii="Meiryo UI" w:eastAsia="Meiryo UI" w:hAnsi="Meiryo UI" w:cs="ＭＳ Ｐゴシック"/>
                <w:color w:val="000000" w:themeColor="text1"/>
                <w:sz w:val="21"/>
                <w:szCs w:val="21"/>
              </w:rPr>
            </w:pPr>
            <w:r w:rsidRPr="00975A62">
              <w:rPr>
                <w:rFonts w:ascii="Meiryo UI" w:eastAsia="Meiryo UI" w:hAnsi="Meiryo UI"/>
                <w:noProof/>
              </w:rPr>
              <w:drawing>
                <wp:inline distT="0" distB="0" distL="0" distR="0" wp14:anchorId="2FBB407F" wp14:editId="3DA61B4F">
                  <wp:extent cx="1987481" cy="1492786"/>
                  <wp:effectExtent l="133033" t="114617" r="146367" b="146368"/>
                  <wp:docPr id="1107214755" name="図 4">
                    <a:extLst xmlns:a="http://schemas.openxmlformats.org/drawingml/2006/main">
                      <a:ext uri="{FF2B5EF4-FFF2-40B4-BE49-F238E27FC236}">
                        <a16:creationId xmlns:a16="http://schemas.microsoft.com/office/drawing/2014/main" id="{173A575B-CFB7-617F-BDA0-8A6DAF85F5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173A575B-CFB7-617F-BDA0-8A6DAF85F558}"/>
                              </a:ext>
                            </a:extLst>
                          </pic:cNvPr>
                          <pic:cNvPicPr>
                            <a:picLocks noChangeAspect="1"/>
                          </pic:cNvPicPr>
                        </pic:nvPicPr>
                        <pic:blipFill>
                          <a:blip r:embed="rId26"/>
                          <a:stretch>
                            <a:fillRect/>
                          </a:stretch>
                        </pic:blipFill>
                        <pic:spPr>
                          <a:xfrm rot="16200000">
                            <a:off x="0" y="0"/>
                            <a:ext cx="2037912" cy="1530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75A62">
              <w:rPr>
                <w:rFonts w:ascii="Meiryo UI" w:eastAsia="Meiryo UI" w:hAnsi="Meiryo UI"/>
                <w:noProof/>
              </w:rPr>
              <w:drawing>
                <wp:inline distT="0" distB="0" distL="0" distR="0" wp14:anchorId="28727101" wp14:editId="4965FBE5">
                  <wp:extent cx="2026237" cy="1514499"/>
                  <wp:effectExtent l="122237" t="106363" r="153988" b="153987"/>
                  <wp:docPr id="159891072" name="図 3">
                    <a:extLst xmlns:a="http://schemas.openxmlformats.org/drawingml/2006/main">
                      <a:ext uri="{FF2B5EF4-FFF2-40B4-BE49-F238E27FC236}">
                        <a16:creationId xmlns:a16="http://schemas.microsoft.com/office/drawing/2014/main" id="{3A22EC98-4A4C-0CA5-0965-13B9DA5140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3A22EC98-4A4C-0CA5-0965-13B9DA51405E}"/>
                              </a:ext>
                            </a:extLst>
                          </pic:cNvPr>
                          <pic:cNvPicPr>
                            <a:picLocks noChangeAspect="1"/>
                          </pic:cNvPicPr>
                        </pic:nvPicPr>
                        <pic:blipFill>
                          <a:blip r:embed="rId27"/>
                          <a:stretch>
                            <a:fillRect/>
                          </a:stretch>
                        </pic:blipFill>
                        <pic:spPr>
                          <a:xfrm rot="5400000">
                            <a:off x="0" y="0"/>
                            <a:ext cx="2151373" cy="16080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75A62">
              <w:rPr>
                <w:rFonts w:ascii="Meiryo UI" w:eastAsia="Meiryo UI" w:hAnsi="Meiryo UI"/>
                <w:noProof/>
              </w:rPr>
              <w:drawing>
                <wp:inline distT="0" distB="0" distL="0" distR="0" wp14:anchorId="687D536F" wp14:editId="2AF6C1F6">
                  <wp:extent cx="2053590" cy="1535363"/>
                  <wp:effectExtent l="126047" t="102553" r="148908" b="148907"/>
                  <wp:docPr id="2083835227" name="図 1">
                    <a:extLst xmlns:a="http://schemas.openxmlformats.org/drawingml/2006/main">
                      <a:ext uri="{FF2B5EF4-FFF2-40B4-BE49-F238E27FC236}">
                        <a16:creationId xmlns:a16="http://schemas.microsoft.com/office/drawing/2014/main" id="{9523DC67-4163-0330-C4ED-97D5C1A5FD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9523DC67-4163-0330-C4ED-97D5C1A5FDEB}"/>
                              </a:ext>
                            </a:extLst>
                          </pic:cNvPr>
                          <pic:cNvPicPr>
                            <a:picLocks noChangeAspect="1"/>
                          </pic:cNvPicPr>
                        </pic:nvPicPr>
                        <pic:blipFill>
                          <a:blip r:embed="rId28"/>
                          <a:stretch>
                            <a:fillRect/>
                          </a:stretch>
                        </pic:blipFill>
                        <pic:spPr>
                          <a:xfrm rot="16200000">
                            <a:off x="0" y="0"/>
                            <a:ext cx="2053801" cy="15355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4C71F2A2" w14:textId="6E2A6998" w:rsidR="0089091E" w:rsidRPr="00975A62" w:rsidRDefault="0089091E" w:rsidP="0089091E">
      <w:pPr>
        <w:rPr>
          <w:rFonts w:ascii="Meiryo UI" w:eastAsia="Meiryo UI" w:hAnsi="Meiryo UI"/>
        </w:rPr>
      </w:pPr>
      <w:r w:rsidRPr="00975A62">
        <w:rPr>
          <w:rFonts w:ascii="Meiryo UI" w:eastAsia="Meiryo UI" w:hAnsi="Meiryo UI"/>
          <w:noProof/>
        </w:rPr>
        <mc:AlternateContent>
          <mc:Choice Requires="wps">
            <w:drawing>
              <wp:anchor distT="45720" distB="45720" distL="114300" distR="114300" simplePos="0" relativeHeight="251997184" behindDoc="0" locked="0" layoutInCell="1" allowOverlap="1" wp14:anchorId="6C21E8AC" wp14:editId="6BE80372">
                <wp:simplePos x="0" y="0"/>
                <wp:positionH relativeFrom="column">
                  <wp:posOffset>0</wp:posOffset>
                </wp:positionH>
                <wp:positionV relativeFrom="paragraph">
                  <wp:posOffset>357505</wp:posOffset>
                </wp:positionV>
                <wp:extent cx="5676900" cy="571500"/>
                <wp:effectExtent l="0" t="0" r="19050" b="19050"/>
                <wp:wrapSquare wrapText="bothSides"/>
                <wp:docPr id="1782904150"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571500"/>
                        </a:xfrm>
                        <a:prstGeom prst="rect">
                          <a:avLst/>
                        </a:prstGeom>
                        <a:solidFill>
                          <a:srgbClr val="FFFFFF"/>
                        </a:solidFill>
                        <a:ln w="9525">
                          <a:solidFill>
                            <a:srgbClr val="000000"/>
                          </a:solidFill>
                          <a:miter lim="800000"/>
                          <a:headEnd/>
                          <a:tailEnd/>
                        </a:ln>
                      </wps:spPr>
                      <wps:txbx>
                        <w:txbxContent>
                          <w:p w14:paraId="28E47204" w14:textId="77777777" w:rsidR="0089091E" w:rsidRDefault="0089091E" w:rsidP="0089091E">
                            <w:pPr>
                              <w:ind w:left="523" w:hangingChars="200" w:hanging="523"/>
                              <w:rPr>
                                <w:rFonts w:ascii="Segoe UI Symbol" w:hAnsi="Segoe UI Symbol" w:cs="Segoe UI Symbol"/>
                                <w:sz w:val="28"/>
                                <w:szCs w:val="28"/>
                              </w:rPr>
                            </w:pPr>
                            <w:r>
                              <w:rPr>
                                <w:rFonts w:asciiTheme="minorEastAsia" w:hAnsiTheme="minorEastAsia" w:hint="eastAsia"/>
                                <w:sz w:val="28"/>
                                <w:szCs w:val="28"/>
                              </w:rPr>
                              <w:t xml:space="preserve">５　</w:t>
                            </w:r>
                            <w:r w:rsidRPr="00971BC9">
                              <w:rPr>
                                <w:rFonts w:asciiTheme="minorEastAsia" w:hAnsiTheme="minorEastAsia" w:hint="eastAsia"/>
                                <w:sz w:val="28"/>
                                <w:szCs w:val="28"/>
                              </w:rPr>
                              <w:t>ジュニア防災検定</w:t>
                            </w:r>
                            <w:r>
                              <w:rPr>
                                <w:rFonts w:ascii="Segoe UI Symbol" w:hAnsi="Segoe UI Symbol" w:cs="Segoe UI Symbol" w:hint="eastAsia"/>
                                <w:sz w:val="28"/>
                                <w:szCs w:val="28"/>
                              </w:rPr>
                              <w:t>🄬</w:t>
                            </w:r>
                            <w:r>
                              <w:rPr>
                                <w:rFonts w:ascii="Segoe UI Symbol" w:hAnsi="Segoe UI Symbol" w:cs="Segoe UI Symbol" w:hint="eastAsia"/>
                                <w:sz w:val="28"/>
                                <w:szCs w:val="28"/>
                              </w:rPr>
                              <w:t xml:space="preserve">　受検のご案内</w:t>
                            </w:r>
                          </w:p>
                          <w:p w14:paraId="6B38EB7E" w14:textId="3753E77D" w:rsidR="0089091E" w:rsidRPr="0089091E" w:rsidRDefault="0089091E" w:rsidP="0089091E">
                            <w:pPr>
                              <w:ind w:left="523" w:hangingChars="200" w:hanging="523"/>
                              <w:rPr>
                                <w:rFonts w:asciiTheme="minorEastAsia" w:hAnsiTheme="minorEastAsia"/>
                                <w:sz w:val="28"/>
                                <w:szCs w:val="28"/>
                              </w:rPr>
                            </w:pPr>
                          </w:p>
                          <w:p w14:paraId="01AF2675" w14:textId="77777777" w:rsidR="0089091E" w:rsidRPr="0089091E" w:rsidRDefault="0089091E" w:rsidP="0089091E">
                            <w:pPr>
                              <w:ind w:left="523" w:hangingChars="200" w:hanging="523"/>
                              <w:rPr>
                                <w:rFonts w:asciiTheme="minorEastAsia" w:hAnsiTheme="minorEastAsia"/>
                                <w:sz w:val="28"/>
                                <w:szCs w:val="28"/>
                              </w:rPr>
                            </w:pPr>
                          </w:p>
                          <w:p w14:paraId="3762F659" w14:textId="77777777" w:rsidR="0089091E" w:rsidRPr="001D4FCC" w:rsidRDefault="0089091E" w:rsidP="0089091E">
                            <w:pPr>
                              <w:ind w:left="523" w:hangingChars="200" w:hanging="523"/>
                              <w:rPr>
                                <w:rFonts w:ascii="Meiryo UI" w:eastAsia="Meiryo UI" w:hAnsi="Meiryo UI" w:cs="Segoe UI Symbo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21E8AC" id="_x0000_s1033" type="#_x0000_t202" style="position:absolute;margin-left:0;margin-top:28.15pt;width:447pt;height:45pt;z-index:25199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">
                <v:textbox>
                  <w:txbxContent>
                    <w:p w14:paraId="28E47204" w14:textId="77777777" w:rsidR="0089091E" w:rsidRDefault="0089091E" w:rsidP="0089091E">
                      <w:pPr>
                        <w:ind w:left="523" w:hangingChars="200" w:hanging="523"/>
                        <w:rPr>
                          <w:rFonts w:ascii="Segoe UI Symbol" w:hAnsi="Segoe UI Symbol" w:cs="Segoe UI Symbol"/>
                          <w:sz w:val="28"/>
                          <w:szCs w:val="28"/>
                        </w:rPr>
                      </w:pPr>
                      <w:r>
                        <w:rPr>
                          <w:rFonts w:asciiTheme="minorEastAsia" w:hAnsiTheme="minorEastAsia" w:hint="eastAsia"/>
                          <w:sz w:val="28"/>
                          <w:szCs w:val="28"/>
                        </w:rPr>
                        <w:t xml:space="preserve">５　</w:t>
                      </w:r>
                      <w:r w:rsidRPr="00971BC9">
                        <w:rPr>
                          <w:rFonts w:asciiTheme="minorEastAsia" w:hAnsiTheme="minorEastAsia" w:hint="eastAsia"/>
                          <w:sz w:val="28"/>
                          <w:szCs w:val="28"/>
                        </w:rPr>
                        <w:t>ジュニア防災検定</w:t>
                      </w:r>
                      <w:r>
                        <w:rPr>
                          <w:rFonts w:ascii="Segoe UI Symbol" w:hAnsi="Segoe UI Symbol" w:cs="Segoe UI Symbol" w:hint="eastAsia"/>
                          <w:sz w:val="28"/>
                          <w:szCs w:val="28"/>
                        </w:rPr>
                        <w:t>🄬</w:t>
                      </w:r>
                      <w:r>
                        <w:rPr>
                          <w:rFonts w:ascii="Segoe UI Symbol" w:hAnsi="Segoe UI Symbol" w:cs="Segoe UI Symbol" w:hint="eastAsia"/>
                          <w:sz w:val="28"/>
                          <w:szCs w:val="28"/>
                        </w:rPr>
                        <w:t xml:space="preserve">　受検のご案内</w:t>
                      </w:r>
                    </w:p>
                    <w:p w14:paraId="6B38EB7E" w14:textId="3753E77D" w:rsidR="0089091E" w:rsidRPr="0089091E" w:rsidRDefault="0089091E" w:rsidP="0089091E">
                      <w:pPr>
                        <w:ind w:left="523" w:hangingChars="200" w:hanging="523"/>
                        <w:rPr>
                          <w:rFonts w:asciiTheme="minorEastAsia" w:hAnsiTheme="minorEastAsia"/>
                          <w:sz w:val="28"/>
                          <w:szCs w:val="28"/>
                        </w:rPr>
                      </w:pPr>
                    </w:p>
                    <w:p w14:paraId="01AF2675" w14:textId="77777777" w:rsidR="0089091E" w:rsidRPr="0089091E" w:rsidRDefault="0089091E" w:rsidP="0089091E">
                      <w:pPr>
                        <w:ind w:left="523" w:hangingChars="200" w:hanging="523"/>
                        <w:rPr>
                          <w:rFonts w:asciiTheme="minorEastAsia" w:hAnsiTheme="minorEastAsia"/>
                          <w:sz w:val="28"/>
                          <w:szCs w:val="28"/>
                        </w:rPr>
                      </w:pPr>
                    </w:p>
                    <w:p w14:paraId="3762F659" w14:textId="77777777" w:rsidR="0089091E" w:rsidRPr="001D4FCC" w:rsidRDefault="0089091E" w:rsidP="0089091E">
                      <w:pPr>
                        <w:ind w:left="523" w:hangingChars="200" w:hanging="523"/>
                        <w:rPr>
                          <w:rFonts w:ascii="Meiryo UI" w:eastAsia="Meiryo UI" w:hAnsi="Meiryo UI" w:cs="Segoe UI Symbol" w:hint="eastAsia"/>
                          <w:sz w:val="28"/>
                          <w:szCs w:val="28"/>
                        </w:rPr>
                      </w:pPr>
                    </w:p>
                  </w:txbxContent>
                </v:textbox>
                <w10:wrap type="square"/>
              </v:shape>
            </w:pict>
          </mc:Fallback>
        </mc:AlternateContent>
      </w:r>
    </w:p>
    <w:p w14:paraId="4A761973" w14:textId="77777777" w:rsidR="0089091E" w:rsidRPr="00975A62" w:rsidRDefault="0089091E" w:rsidP="0089091E">
      <w:pPr>
        <w:rPr>
          <w:rFonts w:ascii="Meiryo UI" w:eastAsia="Meiryo UI" w:hAnsi="Meiryo UI"/>
        </w:rPr>
      </w:pPr>
    </w:p>
    <w:p w14:paraId="4B44F142" w14:textId="77777777" w:rsidR="006B3C40" w:rsidRPr="00975A62" w:rsidRDefault="006B3C40" w:rsidP="00D47E28">
      <w:pPr>
        <w:ind w:left="383" w:hangingChars="200" w:hanging="383"/>
        <w:rPr>
          <w:rFonts w:ascii="Meiryo UI" w:eastAsia="Meiryo UI" w:hAnsi="Meiryo UI" w:cs="Segoe UI Symbol"/>
          <w:sz w:val="21"/>
          <w:szCs w:val="21"/>
        </w:rPr>
      </w:pPr>
    </w:p>
    <w:p w14:paraId="23B2C142" w14:textId="77777777" w:rsidR="006B3C40" w:rsidRPr="00975A62" w:rsidRDefault="006B3C40" w:rsidP="0089091E">
      <w:pPr>
        <w:rPr>
          <w:rFonts w:ascii="Meiryo UI" w:eastAsia="Meiryo UI" w:hAnsi="Meiryo UI"/>
          <w:sz w:val="21"/>
          <w:szCs w:val="21"/>
        </w:rPr>
      </w:pPr>
    </w:p>
    <w:p w14:paraId="728177F3" w14:textId="77777777" w:rsidR="0089091E" w:rsidRPr="00975A62" w:rsidRDefault="0089091E" w:rsidP="0089091E">
      <w:pPr>
        <w:spacing w:after="0"/>
        <w:rPr>
          <w:rFonts w:ascii="Meiryo UI" w:eastAsia="Meiryo UI" w:hAnsi="Meiryo UI" w:cs="ＭＳ Ｐゴシック"/>
          <w:color w:val="000000" w:themeColor="text1"/>
          <w:sz w:val="24"/>
          <w:szCs w:val="24"/>
        </w:rPr>
      </w:pPr>
      <w:r w:rsidRPr="00975A62">
        <w:rPr>
          <w:rFonts w:ascii="Meiryo UI" w:eastAsia="Meiryo UI" w:hAnsi="Meiryo UI" w:cs="ＭＳ 明朝" w:hint="eastAsia"/>
          <w:sz w:val="24"/>
          <w:szCs w:val="24"/>
        </w:rPr>
        <w:t>（１）団体受検の方法</w:t>
      </w:r>
      <w:r w:rsidRPr="00975A62">
        <w:rPr>
          <w:rFonts w:ascii="Meiryo UI" w:eastAsia="Meiryo UI" w:hAnsi="Meiryo UI" w:hint="eastAsia"/>
          <w:sz w:val="22"/>
          <w:szCs w:val="22"/>
        </w:rPr>
        <w:t>････････････････････････････････････････････････････････････････････</w:t>
      </w:r>
    </w:p>
    <w:p w14:paraId="6BE38E40" w14:textId="77777777" w:rsidR="0089091E" w:rsidRPr="00975A62" w:rsidRDefault="0089091E" w:rsidP="0089091E">
      <w:pPr>
        <w:spacing w:after="0"/>
        <w:ind w:firstLineChars="100" w:firstLine="181"/>
        <w:rPr>
          <w:rFonts w:ascii="Meiryo UI" w:eastAsia="Meiryo UI" w:hAnsi="Meiryo UI" w:cs="ＭＳ 明朝"/>
        </w:rPr>
      </w:pPr>
      <w:r w:rsidRPr="00975A62">
        <w:rPr>
          <w:rFonts w:ascii="Meiryo UI" w:eastAsia="Meiryo UI" w:hAnsi="Meiryo UI" w:cs="ＭＳ 明朝" w:hint="eastAsia"/>
        </w:rPr>
        <w:t>●団体・グループ受検の人数</w:t>
      </w:r>
    </w:p>
    <w:p w14:paraId="13D51986" w14:textId="77777777" w:rsidR="0089091E" w:rsidRPr="00975A62" w:rsidRDefault="0089091E" w:rsidP="0089091E">
      <w:pPr>
        <w:spacing w:after="0"/>
        <w:ind w:firstLineChars="200" w:firstLine="363"/>
        <w:rPr>
          <w:rFonts w:ascii="Meiryo UI" w:eastAsia="Meiryo UI" w:hAnsi="Meiryo UI" w:cs="ＭＳ 明朝"/>
        </w:rPr>
      </w:pPr>
      <w:r w:rsidRPr="00975A62">
        <w:rPr>
          <w:rFonts w:ascii="Meiryo UI" w:eastAsia="Meiryo UI" w:hAnsi="Meiryo UI" w:cs="ＭＳ 明朝" w:hint="eastAsia"/>
        </w:rPr>
        <w:t>「ジュニア防災検定</w:t>
      </w:r>
      <w:r w:rsidRPr="00975A62">
        <w:rPr>
          <w:rFonts w:ascii="Segoe UI Symbol" w:eastAsia="Meiryo UI" w:hAnsi="Segoe UI Symbol" w:cs="Segoe UI Symbol"/>
        </w:rPr>
        <w:t>🄬</w:t>
      </w:r>
      <w:r w:rsidRPr="00975A62">
        <w:rPr>
          <w:rFonts w:ascii="Meiryo UI" w:eastAsia="Meiryo UI" w:hAnsi="Meiryo UI" w:cs="ＭＳ 明朝" w:hint="eastAsia"/>
        </w:rPr>
        <w:t>」の普及促進にご協力をいただくために</w:t>
      </w:r>
      <w:r w:rsidRPr="00975A62">
        <w:rPr>
          <w:rFonts w:ascii="Meiryo UI" w:eastAsia="Meiryo UI" w:hAnsi="Meiryo UI" w:cs="ＭＳ 明朝" w:hint="eastAsia"/>
          <w:b/>
          <w:bCs/>
        </w:rPr>
        <w:t>５名以上</w:t>
      </w:r>
      <w:r w:rsidRPr="00975A62">
        <w:rPr>
          <w:rFonts w:ascii="Meiryo UI" w:eastAsia="Meiryo UI" w:hAnsi="Meiryo UI" w:cs="ＭＳ 明朝" w:hint="eastAsia"/>
        </w:rPr>
        <w:t>とします。</w:t>
      </w:r>
    </w:p>
    <w:p w14:paraId="7140EF49" w14:textId="77777777" w:rsidR="0089091E" w:rsidRPr="00975A62" w:rsidRDefault="0089091E" w:rsidP="0089091E">
      <w:pPr>
        <w:spacing w:after="0"/>
        <w:ind w:leftChars="100" w:left="181" w:firstLineChars="100" w:firstLine="201"/>
        <w:rPr>
          <w:rFonts w:ascii="Meiryo UI" w:eastAsia="Meiryo UI" w:hAnsi="Meiryo UI"/>
          <w:sz w:val="22"/>
          <w:szCs w:val="22"/>
        </w:rPr>
      </w:pPr>
    </w:p>
    <w:p w14:paraId="6328B9E8" w14:textId="77777777" w:rsidR="0089091E" w:rsidRPr="00975A62" w:rsidRDefault="0089091E" w:rsidP="0089091E">
      <w:pPr>
        <w:spacing w:after="0"/>
        <w:ind w:firstLineChars="100" w:firstLine="201"/>
        <w:rPr>
          <w:rFonts w:ascii="Meiryo UI" w:eastAsia="Meiryo UI" w:hAnsi="Meiryo UI"/>
          <w:sz w:val="22"/>
          <w:szCs w:val="22"/>
        </w:rPr>
      </w:pPr>
      <w:r w:rsidRPr="00975A62">
        <w:rPr>
          <w:rFonts w:ascii="Meiryo UI" w:eastAsia="Meiryo UI" w:hAnsi="Meiryo UI" w:hint="eastAsia"/>
          <w:sz w:val="22"/>
          <w:szCs w:val="22"/>
        </w:rPr>
        <w:t>●団体の種別</w:t>
      </w:r>
    </w:p>
    <w:p w14:paraId="2C70D2D2" w14:textId="77777777" w:rsidR="0089091E" w:rsidRPr="00975A62" w:rsidRDefault="0089091E" w:rsidP="0089091E">
      <w:pPr>
        <w:spacing w:after="0"/>
        <w:ind w:firstLineChars="200" w:firstLine="403"/>
        <w:rPr>
          <w:rFonts w:ascii="Meiryo UI" w:eastAsia="Meiryo UI" w:hAnsi="Meiryo UI"/>
          <w:sz w:val="22"/>
          <w:szCs w:val="22"/>
        </w:rPr>
      </w:pPr>
      <w:r w:rsidRPr="00975A62">
        <w:rPr>
          <w:rFonts w:ascii="Meiryo UI" w:eastAsia="Meiryo UI" w:hAnsi="Meiryo UI" w:hint="eastAsia"/>
          <w:sz w:val="22"/>
          <w:szCs w:val="22"/>
        </w:rPr>
        <w:t>自治体、学校、企業、各種団体・クラブなどが対象です。</w:t>
      </w:r>
    </w:p>
    <w:p w14:paraId="7F549E73" w14:textId="77777777" w:rsidR="0089091E" w:rsidRPr="00975A62" w:rsidRDefault="0089091E" w:rsidP="0089091E">
      <w:pPr>
        <w:spacing w:after="0"/>
        <w:rPr>
          <w:rFonts w:ascii="Meiryo UI" w:eastAsia="Meiryo UI" w:hAnsi="Meiryo UI" w:cs="ＭＳ Ｐゴシック"/>
          <w:color w:val="000000" w:themeColor="text1"/>
          <w:sz w:val="22"/>
          <w:szCs w:val="22"/>
        </w:rPr>
      </w:pPr>
    </w:p>
    <w:p w14:paraId="6C4F8BA6" w14:textId="77777777" w:rsidR="0089091E" w:rsidRPr="00975A62" w:rsidRDefault="0089091E" w:rsidP="0089091E">
      <w:pPr>
        <w:spacing w:after="0"/>
        <w:rPr>
          <w:rFonts w:ascii="Meiryo UI" w:eastAsia="Meiryo UI" w:hAnsi="Meiryo UI" w:cs="ＭＳ Ｐゴシック"/>
          <w:color w:val="000000" w:themeColor="text1"/>
          <w:sz w:val="22"/>
          <w:szCs w:val="22"/>
        </w:rPr>
      </w:pPr>
      <w:r w:rsidRPr="00975A62">
        <w:rPr>
          <w:rFonts w:ascii="Meiryo UI" w:eastAsia="Meiryo UI" w:hAnsi="Meiryo UI" w:cs="ＭＳ Ｐゴシック" w:hint="eastAsia"/>
          <w:color w:val="000000" w:themeColor="text1"/>
          <w:sz w:val="22"/>
          <w:szCs w:val="22"/>
        </w:rPr>
        <w:t xml:space="preserve">　●団体受検日</w:t>
      </w:r>
    </w:p>
    <w:p w14:paraId="42AD5278" w14:textId="77777777" w:rsidR="0089091E" w:rsidRPr="00975A62" w:rsidRDefault="0089091E" w:rsidP="0089091E">
      <w:pPr>
        <w:spacing w:after="0"/>
        <w:ind w:firstLineChars="200" w:firstLine="403"/>
        <w:rPr>
          <w:rFonts w:ascii="Meiryo UI" w:eastAsia="Meiryo UI" w:hAnsi="Meiryo UI" w:cs="ＭＳ Ｐゴシック"/>
          <w:color w:val="000000" w:themeColor="text1"/>
          <w:sz w:val="22"/>
          <w:szCs w:val="22"/>
        </w:rPr>
      </w:pPr>
      <w:r w:rsidRPr="00975A62">
        <w:rPr>
          <w:rFonts w:ascii="Meiryo UI" w:eastAsia="Meiryo UI" w:hAnsi="Meiryo UI" w:cs="ＭＳ Ｐゴシック" w:hint="eastAsia"/>
          <w:color w:val="000000" w:themeColor="text1"/>
          <w:sz w:val="22"/>
          <w:szCs w:val="22"/>
        </w:rPr>
        <w:t>希望する日時や会場で実施でき、一年中、いつでも受検が可能です。</w:t>
      </w:r>
    </w:p>
    <w:p w14:paraId="0E41A67B" w14:textId="77777777" w:rsidR="0089091E" w:rsidRPr="00975A62" w:rsidRDefault="0089091E" w:rsidP="0089091E">
      <w:pPr>
        <w:spacing w:after="0"/>
        <w:ind w:firstLineChars="100" w:firstLine="181"/>
        <w:rPr>
          <w:rFonts w:ascii="Meiryo UI" w:eastAsia="Meiryo UI" w:hAnsi="Meiryo UI" w:cs="ＭＳ Ｐゴシック"/>
          <w:color w:val="000000" w:themeColor="text1"/>
          <w:sz w:val="22"/>
          <w:szCs w:val="22"/>
        </w:rPr>
      </w:pPr>
      <w:r w:rsidRPr="00975A62">
        <w:rPr>
          <w:rFonts w:ascii="Segoe UI Emoji" w:eastAsia="Meiryo UI" w:hAnsi="Segoe UI Emoji" w:cs="Segoe UI Emoji"/>
        </w:rPr>
        <w:t>📌</w:t>
      </w:r>
      <w:r w:rsidRPr="00975A62">
        <w:rPr>
          <w:rFonts w:ascii="Meiryo UI" w:eastAsia="Meiryo UI" w:hAnsi="Meiryo UI" w:cs="ＭＳ Ｐゴシック" w:hint="eastAsia"/>
          <w:color w:val="000000" w:themeColor="text1"/>
          <w:sz w:val="22"/>
          <w:szCs w:val="22"/>
        </w:rPr>
        <w:t>筆記試験に必要な時間</w:t>
      </w:r>
      <w:r w:rsidRPr="00975A62">
        <w:rPr>
          <w:rFonts w:ascii="Meiryo UI" w:eastAsia="Meiryo UI" w:hAnsi="Meiryo UI" w:cs="ＭＳ Ｐゴシック" w:hint="eastAsia"/>
          <w:b/>
          <w:bCs/>
          <w:color w:val="FF0000"/>
          <w:sz w:val="22"/>
          <w:szCs w:val="22"/>
        </w:rPr>
        <w:t>35分</w:t>
      </w:r>
      <w:r w:rsidRPr="00975A62">
        <w:rPr>
          <w:rFonts w:ascii="Meiryo UI" w:eastAsia="Meiryo UI" w:hAnsi="Meiryo UI" w:cs="ＭＳ Ｐゴシック" w:hint="eastAsia"/>
          <w:color w:val="000000" w:themeColor="text1"/>
          <w:sz w:val="22"/>
          <w:szCs w:val="22"/>
        </w:rPr>
        <w:t>を確保して、全体のスケジュールを決定してください。</w:t>
      </w:r>
    </w:p>
    <w:p w14:paraId="079C6AD8" w14:textId="77777777" w:rsidR="0089091E" w:rsidRPr="00975A62" w:rsidRDefault="0089091E" w:rsidP="0089091E">
      <w:pPr>
        <w:spacing w:after="0"/>
        <w:rPr>
          <w:rFonts w:ascii="Meiryo UI" w:eastAsia="Meiryo UI" w:hAnsi="Meiryo UI" w:cs="ＭＳ Ｐゴシック"/>
          <w:color w:val="000000" w:themeColor="text1"/>
          <w:sz w:val="22"/>
          <w:szCs w:val="22"/>
        </w:rPr>
      </w:pPr>
    </w:p>
    <w:p w14:paraId="16BB8FC0" w14:textId="77777777" w:rsidR="0089091E" w:rsidRPr="00975A62" w:rsidRDefault="0089091E" w:rsidP="0089091E">
      <w:pPr>
        <w:spacing w:after="0"/>
        <w:ind w:leftChars="100" w:left="181"/>
        <w:rPr>
          <w:rFonts w:ascii="Meiryo UI" w:eastAsia="Meiryo UI" w:hAnsi="Meiryo UI"/>
          <w:sz w:val="22"/>
          <w:szCs w:val="22"/>
        </w:rPr>
      </w:pPr>
      <w:r w:rsidRPr="00975A62">
        <w:rPr>
          <w:rFonts w:ascii="Meiryo UI" w:eastAsia="Meiryo UI" w:hAnsi="Meiryo UI" w:hint="eastAsia"/>
          <w:sz w:val="22"/>
          <w:szCs w:val="22"/>
        </w:rPr>
        <w:t>●会場運営‥‥詳細は事前にお渡しする「試験官マニュアル」を参照願います。</w:t>
      </w:r>
    </w:p>
    <w:p w14:paraId="348683D4" w14:textId="77777777" w:rsidR="0089091E" w:rsidRPr="00975A62" w:rsidRDefault="0089091E" w:rsidP="0089091E">
      <w:pPr>
        <w:spacing w:after="0"/>
        <w:ind w:leftChars="100" w:left="181" w:firstLineChars="100" w:firstLine="201"/>
        <w:rPr>
          <w:rFonts w:ascii="Meiryo UI" w:eastAsia="Meiryo UI" w:hAnsi="Meiryo UI"/>
          <w:sz w:val="22"/>
          <w:szCs w:val="22"/>
        </w:rPr>
      </w:pPr>
      <w:r w:rsidRPr="00975A62">
        <w:rPr>
          <w:rFonts w:ascii="Meiryo UI" w:eastAsia="Meiryo UI" w:hAnsi="Meiryo UI" w:hint="eastAsia"/>
          <w:b/>
          <w:bCs/>
          <w:sz w:val="22"/>
          <w:szCs w:val="22"/>
        </w:rPr>
        <w:t>試験官の派遣は行いません</w:t>
      </w:r>
      <w:r w:rsidRPr="00975A62">
        <w:rPr>
          <w:rFonts w:ascii="Meiryo UI" w:eastAsia="Meiryo UI" w:hAnsi="Meiryo UI" w:hint="eastAsia"/>
          <w:sz w:val="22"/>
          <w:szCs w:val="22"/>
        </w:rPr>
        <w:t>。各々の団体側で会場設定・運営、試験官などをお願いします。</w:t>
      </w:r>
    </w:p>
    <w:p w14:paraId="3B69E7E6" w14:textId="77777777" w:rsidR="0089091E" w:rsidRPr="00975A62" w:rsidRDefault="0089091E" w:rsidP="00975A62">
      <w:pPr>
        <w:rPr>
          <w:rFonts w:ascii="Meiryo UI" w:eastAsia="Meiryo UI" w:hAnsi="Meiryo UI"/>
          <w:sz w:val="21"/>
          <w:szCs w:val="21"/>
        </w:rPr>
      </w:pPr>
    </w:p>
    <w:p w14:paraId="55A144E6" w14:textId="77777777" w:rsidR="0089091E" w:rsidRPr="00975A62" w:rsidRDefault="0089091E" w:rsidP="0089091E">
      <w:pPr>
        <w:spacing w:after="0"/>
        <w:ind w:firstLineChars="100" w:firstLine="201"/>
        <w:rPr>
          <w:rFonts w:ascii="Meiryo UI" w:eastAsia="Meiryo UI" w:hAnsi="Meiryo UI"/>
          <w:sz w:val="22"/>
          <w:szCs w:val="22"/>
        </w:rPr>
      </w:pPr>
      <w:r w:rsidRPr="00975A62">
        <w:rPr>
          <w:rFonts w:ascii="Meiryo UI" w:eastAsia="Meiryo UI" w:hAnsi="Meiryo UI" w:hint="eastAsia"/>
          <w:sz w:val="22"/>
          <w:szCs w:val="22"/>
        </w:rPr>
        <w:t>●検定会場の流れについて</w:t>
      </w:r>
    </w:p>
    <w:p w14:paraId="0F7E7AFC" w14:textId="77777777" w:rsidR="00372988" w:rsidRDefault="0089091E" w:rsidP="0089091E">
      <w:pPr>
        <w:spacing w:after="0"/>
        <w:ind w:leftChars="100" w:left="181" w:firstLineChars="100" w:firstLine="201"/>
        <w:rPr>
          <w:rFonts w:ascii="Meiryo UI" w:eastAsia="Meiryo UI" w:hAnsi="Meiryo UI"/>
          <w:sz w:val="22"/>
          <w:szCs w:val="22"/>
        </w:rPr>
      </w:pPr>
      <w:r w:rsidRPr="00975A62">
        <w:rPr>
          <w:rFonts w:ascii="Meiryo UI" w:eastAsia="Meiryo UI" w:hAnsi="Meiryo UI" w:hint="eastAsia"/>
          <w:sz w:val="22"/>
          <w:szCs w:val="22"/>
        </w:rPr>
        <w:t>受付⇒防災自由研究作品受取⇒座席案内⇒問題用紙・答案用紙配布⇒諸注意⇒受検者氏名記入⇒検定開始⇒</w:t>
      </w:r>
    </w:p>
    <w:p w14:paraId="26DD0339" w14:textId="64DD0E67" w:rsidR="0089091E" w:rsidRPr="00975A62" w:rsidRDefault="0089091E" w:rsidP="0089091E">
      <w:pPr>
        <w:spacing w:after="0"/>
        <w:ind w:leftChars="100" w:left="181" w:firstLineChars="100" w:firstLine="201"/>
        <w:rPr>
          <w:rFonts w:ascii="Meiryo UI" w:eastAsia="Meiryo UI" w:hAnsi="Meiryo UI"/>
          <w:sz w:val="22"/>
          <w:szCs w:val="22"/>
        </w:rPr>
      </w:pPr>
      <w:r w:rsidRPr="00975A62">
        <w:rPr>
          <w:rFonts w:ascii="Meiryo UI" w:eastAsia="Meiryo UI" w:hAnsi="Meiryo UI" w:hint="eastAsia"/>
          <w:sz w:val="22"/>
          <w:szCs w:val="22"/>
        </w:rPr>
        <w:t>筆記試験終了⇒答案用紙の回収（受検者氏名等の確認）</w:t>
      </w:r>
    </w:p>
    <w:p w14:paraId="07D1691E" w14:textId="0A641D3E" w:rsidR="0089091E" w:rsidRPr="00975A62" w:rsidRDefault="00372988" w:rsidP="00372988">
      <w:pPr>
        <w:spacing w:after="0"/>
        <w:ind w:leftChars="100" w:left="181" w:firstLineChars="100" w:firstLine="201"/>
        <w:rPr>
          <w:rFonts w:ascii="Meiryo UI" w:eastAsia="Meiryo UI" w:hAnsi="Meiryo UI"/>
          <w:sz w:val="22"/>
          <w:szCs w:val="22"/>
        </w:rPr>
      </w:pPr>
      <w:r>
        <w:rPr>
          <w:rFonts w:ascii="Meiryo UI" w:eastAsia="Meiryo UI" w:hAnsi="Meiryo UI" w:hint="eastAsia"/>
          <w:sz w:val="22"/>
          <w:szCs w:val="22"/>
        </w:rPr>
        <w:t>・</w:t>
      </w:r>
      <w:r w:rsidR="0089091E" w:rsidRPr="00975A62">
        <w:rPr>
          <w:rFonts w:ascii="Meiryo UI" w:eastAsia="Meiryo UI" w:hAnsi="Meiryo UI" w:hint="eastAsia"/>
          <w:sz w:val="22"/>
          <w:szCs w:val="22"/>
        </w:rPr>
        <w:t>途中経過時間の案内‥‥１０分前・５分前　（退出可能時間１０分前から）</w:t>
      </w:r>
    </w:p>
    <w:p w14:paraId="07BA5B59" w14:textId="77777777" w:rsidR="0089091E" w:rsidRPr="00975A62" w:rsidRDefault="0089091E" w:rsidP="0089091E">
      <w:pPr>
        <w:spacing w:after="0"/>
        <w:rPr>
          <w:rFonts w:ascii="Meiryo UI" w:eastAsia="Meiryo UI" w:hAnsi="Meiryo UI" w:cs="ＭＳ 明朝"/>
        </w:rPr>
      </w:pPr>
    </w:p>
    <w:p w14:paraId="134F28B2" w14:textId="77777777" w:rsidR="0089091E" w:rsidRPr="00975A62" w:rsidRDefault="0089091E" w:rsidP="0089091E">
      <w:pPr>
        <w:spacing w:after="0"/>
        <w:rPr>
          <w:rFonts w:ascii="Meiryo UI" w:eastAsia="Meiryo UI" w:hAnsi="Meiryo UI" w:cs="ＭＳ Ｐゴシック"/>
          <w:color w:val="000000" w:themeColor="text1"/>
          <w:sz w:val="24"/>
          <w:szCs w:val="24"/>
        </w:rPr>
      </w:pPr>
      <w:r w:rsidRPr="00975A62">
        <w:rPr>
          <w:rFonts w:ascii="Meiryo UI" w:eastAsia="Meiryo UI" w:hAnsi="Meiryo UI" w:cs="ＭＳ 明朝" w:hint="eastAsia"/>
          <w:sz w:val="24"/>
          <w:szCs w:val="24"/>
        </w:rPr>
        <w:t>（２）受検日程のあんない</w:t>
      </w:r>
      <w:r w:rsidRPr="00975A62">
        <w:rPr>
          <w:rFonts w:ascii="Meiryo UI" w:eastAsia="Meiryo UI" w:hAnsi="Meiryo UI" w:hint="eastAsia"/>
          <w:sz w:val="22"/>
          <w:szCs w:val="22"/>
        </w:rPr>
        <w:t>･･･････････････････････････････････････････････････････････････</w:t>
      </w:r>
    </w:p>
    <w:p w14:paraId="5ED8F374" w14:textId="77777777" w:rsidR="0089091E" w:rsidRPr="00975A62" w:rsidRDefault="0089091E" w:rsidP="0089091E">
      <w:pPr>
        <w:spacing w:after="0"/>
        <w:ind w:firstLineChars="100" w:firstLine="201"/>
        <w:rPr>
          <w:rFonts w:ascii="Meiryo UI" w:eastAsia="Meiryo UI" w:hAnsi="Meiryo UI" w:cs="ＭＳ Ｐゴシック"/>
          <w:color w:val="000000" w:themeColor="text1"/>
          <w:sz w:val="22"/>
          <w:szCs w:val="22"/>
        </w:rPr>
      </w:pPr>
      <w:r w:rsidRPr="00975A62">
        <w:rPr>
          <w:rFonts w:ascii="Meiryo UI" w:eastAsia="Meiryo UI" w:hAnsi="Meiryo UI" w:cs="ＭＳ Ｐゴシック" w:hint="eastAsia"/>
          <w:color w:val="000000" w:themeColor="text1"/>
          <w:sz w:val="22"/>
          <w:szCs w:val="22"/>
        </w:rPr>
        <w:t>●「ジュニア防災検定</w:t>
      </w:r>
      <w:r w:rsidRPr="00975A62">
        <w:rPr>
          <w:rFonts w:ascii="Segoe UI Symbol" w:eastAsia="Meiryo UI" w:hAnsi="Segoe UI Symbol" w:cs="Segoe UI Symbol"/>
          <w:color w:val="000000" w:themeColor="text1"/>
          <w:sz w:val="22"/>
          <w:szCs w:val="22"/>
        </w:rPr>
        <w:t>🄬</w:t>
      </w:r>
      <w:r w:rsidRPr="00975A62">
        <w:rPr>
          <w:rFonts w:ascii="Meiryo UI" w:eastAsia="Meiryo UI" w:hAnsi="Meiryo UI" w:cs="ＭＳ Ｐゴシック" w:hint="eastAsia"/>
          <w:color w:val="000000" w:themeColor="text1"/>
          <w:sz w:val="22"/>
          <w:szCs w:val="22"/>
        </w:rPr>
        <w:t>」全体を実施するのに必要な期間は、約1ヵ月程度です。</w:t>
      </w:r>
    </w:p>
    <w:p w14:paraId="44008B39" w14:textId="77777777" w:rsidR="0089091E" w:rsidRPr="00975A62" w:rsidRDefault="0089091E" w:rsidP="0089091E">
      <w:pPr>
        <w:spacing w:after="0"/>
        <w:ind w:leftChars="100" w:left="181" w:firstLineChars="100" w:firstLine="201"/>
        <w:rPr>
          <w:rFonts w:ascii="Meiryo UI" w:eastAsia="Meiryo UI" w:hAnsi="Meiryo UI" w:cs="ＭＳ Ｐゴシック"/>
          <w:color w:val="000000" w:themeColor="text1"/>
          <w:sz w:val="22"/>
          <w:szCs w:val="22"/>
        </w:rPr>
      </w:pPr>
      <w:r w:rsidRPr="00975A62">
        <w:rPr>
          <w:rFonts w:ascii="Meiryo UI" w:eastAsia="Meiryo UI" w:hAnsi="Meiryo UI" w:cs="ＭＳ Ｐゴシック" w:hint="eastAsia"/>
          <w:color w:val="000000" w:themeColor="text1"/>
          <w:sz w:val="22"/>
          <w:szCs w:val="22"/>
        </w:rPr>
        <w:t>「防災自由研究」を実施するための時間が多くとれることで、余裕をもって取り組んでください。</w:t>
      </w:r>
    </w:p>
    <w:p w14:paraId="63E9DAA1" w14:textId="77777777" w:rsidR="0089091E" w:rsidRPr="00975A62" w:rsidRDefault="0089091E" w:rsidP="0089091E">
      <w:pPr>
        <w:spacing w:after="0"/>
        <w:ind w:left="201" w:hangingChars="100" w:hanging="201"/>
        <w:rPr>
          <w:rFonts w:ascii="Meiryo UI" w:eastAsia="Meiryo UI" w:hAnsi="Meiryo UI" w:cs="ＭＳ Ｐゴシック"/>
          <w:color w:val="000000" w:themeColor="text1"/>
          <w:sz w:val="22"/>
          <w:szCs w:val="22"/>
        </w:rPr>
      </w:pPr>
    </w:p>
    <w:p w14:paraId="1D7532EC" w14:textId="13F840F0" w:rsidR="0089091E" w:rsidRPr="00975A62" w:rsidRDefault="0089091E" w:rsidP="0089091E">
      <w:pPr>
        <w:spacing w:after="0"/>
        <w:ind w:leftChars="100" w:left="181"/>
        <w:rPr>
          <w:rFonts w:ascii="Meiryo UI" w:eastAsia="Meiryo UI" w:hAnsi="Meiryo UI" w:cs="ＭＳ Ｐゴシック"/>
          <w:color w:val="000000" w:themeColor="text1"/>
          <w:sz w:val="22"/>
          <w:szCs w:val="22"/>
        </w:rPr>
      </w:pPr>
      <w:r w:rsidRPr="00975A62">
        <w:rPr>
          <w:rFonts w:ascii="Meiryo UI" w:eastAsia="Meiryo UI" w:hAnsi="Meiryo UI" w:cs="ＭＳ Ｐゴシック" w:hint="eastAsia"/>
          <w:color w:val="000000" w:themeColor="text1"/>
          <w:sz w:val="22"/>
          <w:szCs w:val="22"/>
        </w:rPr>
        <w:t>●筆記試験の実施日（含む防災自由研究作品の提出）は、早目に設定することをお勧めします。</w:t>
      </w:r>
    </w:p>
    <w:p w14:paraId="342F58CF" w14:textId="4382F721" w:rsidR="0089091E" w:rsidRPr="00975A62" w:rsidRDefault="00372988" w:rsidP="0089091E">
      <w:pPr>
        <w:spacing w:after="0"/>
        <w:ind w:leftChars="100" w:left="181" w:firstLineChars="100" w:firstLine="201"/>
        <w:rPr>
          <w:rFonts w:ascii="Meiryo UI" w:eastAsia="Meiryo UI" w:hAnsi="Meiryo UI" w:cs="ＭＳ Ｐゴシック"/>
          <w:color w:val="000000" w:themeColor="text1"/>
          <w:sz w:val="22"/>
          <w:szCs w:val="22"/>
        </w:rPr>
      </w:pPr>
      <w:r>
        <w:rPr>
          <w:rFonts w:ascii="Meiryo UI" w:eastAsia="Meiryo UI" w:hAnsi="Meiryo UI" w:cs="ＭＳ Ｐゴシック" w:hint="eastAsia"/>
          <w:color w:val="000000" w:themeColor="text1"/>
          <w:sz w:val="22"/>
          <w:szCs w:val="22"/>
        </w:rPr>
        <w:t>12</w:t>
      </w:r>
      <w:r w:rsidR="0089091E" w:rsidRPr="00975A62">
        <w:rPr>
          <w:rFonts w:ascii="Meiryo UI" w:eastAsia="Meiryo UI" w:hAnsi="Meiryo UI" w:cs="ＭＳ Ｐゴシック" w:hint="eastAsia"/>
          <w:color w:val="000000" w:themeColor="text1"/>
          <w:sz w:val="22"/>
          <w:szCs w:val="22"/>
        </w:rPr>
        <w:t>月（3学期）以降に実施する場合、当協会が主催する</w:t>
      </w:r>
      <w:r w:rsidR="00975A62">
        <w:rPr>
          <w:rFonts w:ascii="Meiryo UI" w:eastAsia="Meiryo UI" w:hAnsi="Meiryo UI" w:cs="ＭＳ Ｐゴシック" w:hint="eastAsia"/>
          <w:color w:val="000000" w:themeColor="text1"/>
          <w:sz w:val="22"/>
          <w:szCs w:val="22"/>
        </w:rPr>
        <w:t xml:space="preserve">　</w:t>
      </w:r>
      <w:r w:rsidR="0089091E" w:rsidRPr="00975A62">
        <w:rPr>
          <w:rFonts w:ascii="Meiryo UI" w:eastAsia="Meiryo UI" w:hAnsi="Meiryo UI" w:cs="ＭＳ Ｐゴシック" w:hint="eastAsia"/>
          <w:color w:val="000000" w:themeColor="text1"/>
          <w:sz w:val="22"/>
          <w:szCs w:val="22"/>
        </w:rPr>
        <w:t>『ジュニア防災検定</w:t>
      </w:r>
      <w:r w:rsidR="0089091E" w:rsidRPr="00975A62">
        <w:rPr>
          <w:rFonts w:ascii="Segoe UI Symbol" w:eastAsia="Meiryo UI" w:hAnsi="Segoe UI Symbol" w:cs="Segoe UI Symbol"/>
          <w:color w:val="000000" w:themeColor="text1"/>
          <w:sz w:val="22"/>
          <w:szCs w:val="22"/>
        </w:rPr>
        <w:t>🄬</w:t>
      </w:r>
      <w:r w:rsidR="0089091E" w:rsidRPr="00975A62">
        <w:rPr>
          <w:rFonts w:ascii="Meiryo UI" w:eastAsia="Meiryo UI" w:hAnsi="Meiryo UI" w:cs="ＭＳ Ｐゴシック" w:hint="eastAsia"/>
          <w:color w:val="000000" w:themeColor="text1"/>
          <w:sz w:val="22"/>
          <w:szCs w:val="22"/>
        </w:rPr>
        <w:t>・防災検定</w:t>
      </w:r>
      <w:r w:rsidR="0089091E" w:rsidRPr="00975A62">
        <w:rPr>
          <w:rFonts w:ascii="Segoe UI Symbol" w:eastAsia="Meiryo UI" w:hAnsi="Segoe UI Symbol" w:cs="Segoe UI Symbol"/>
          <w:color w:val="000000" w:themeColor="text1"/>
          <w:sz w:val="22"/>
          <w:szCs w:val="22"/>
        </w:rPr>
        <w:t>🄬</w:t>
      </w:r>
      <w:r w:rsidR="00975A62">
        <w:rPr>
          <w:rFonts w:ascii="Segoe UI Symbol" w:eastAsia="Meiryo UI" w:hAnsi="Segoe UI Symbol" w:cs="Segoe UI Symbol" w:hint="eastAsia"/>
          <w:color w:val="000000" w:themeColor="text1"/>
          <w:sz w:val="22"/>
          <w:szCs w:val="22"/>
        </w:rPr>
        <w:t xml:space="preserve">　</w:t>
      </w:r>
      <w:r w:rsidR="0089091E" w:rsidRPr="00975A62">
        <w:rPr>
          <w:rFonts w:ascii="Meiryo UI" w:eastAsia="Meiryo UI" w:hAnsi="Meiryo UI" w:cs="ＭＳ Ｐゴシック" w:hint="eastAsia"/>
          <w:color w:val="000000" w:themeColor="text1"/>
          <w:sz w:val="22"/>
          <w:szCs w:val="22"/>
        </w:rPr>
        <w:t>表彰式</w:t>
      </w:r>
      <w:r w:rsidR="00975A62">
        <w:rPr>
          <w:rFonts w:ascii="Meiryo UI" w:eastAsia="Meiryo UI" w:hAnsi="Meiryo UI" w:cs="ＭＳ Ｐゴシック" w:hint="eastAsia"/>
          <w:color w:val="000000" w:themeColor="text1"/>
          <w:sz w:val="22"/>
          <w:szCs w:val="22"/>
        </w:rPr>
        <w:t>』</w:t>
      </w:r>
      <w:r w:rsidR="0089091E" w:rsidRPr="00975A62">
        <w:rPr>
          <w:rFonts w:ascii="Meiryo UI" w:eastAsia="Meiryo UI" w:hAnsi="Meiryo UI" w:cs="ＭＳ Ｐゴシック" w:hint="eastAsia"/>
          <w:color w:val="000000" w:themeColor="text1"/>
          <w:sz w:val="22"/>
          <w:szCs w:val="22"/>
        </w:rPr>
        <w:t>（毎年3月末開催）に間に合わない場合があります。</w:t>
      </w:r>
    </w:p>
    <w:p w14:paraId="168551A4" w14:textId="77777777" w:rsidR="0089091E" w:rsidRPr="00372988" w:rsidRDefault="0089091E" w:rsidP="0089091E">
      <w:pPr>
        <w:spacing w:after="0"/>
        <w:ind w:leftChars="100" w:left="181" w:firstLineChars="100" w:firstLine="201"/>
        <w:rPr>
          <w:rFonts w:ascii="Meiryo UI" w:eastAsia="Meiryo UI" w:hAnsi="Meiryo UI" w:cs="ＭＳ Ｐゴシック"/>
          <w:color w:val="000000" w:themeColor="text1"/>
          <w:sz w:val="22"/>
          <w:szCs w:val="22"/>
        </w:rPr>
      </w:pPr>
    </w:p>
    <w:p w14:paraId="62208959" w14:textId="77777777" w:rsidR="0089091E" w:rsidRPr="00975A62" w:rsidRDefault="0089091E" w:rsidP="0089091E">
      <w:pPr>
        <w:spacing w:after="0"/>
        <w:rPr>
          <w:rFonts w:ascii="Meiryo UI" w:eastAsia="Meiryo UI" w:hAnsi="Meiryo UI" w:cs="ＭＳ Ｐゴシック"/>
          <w:color w:val="000000" w:themeColor="text1"/>
          <w:sz w:val="24"/>
          <w:szCs w:val="24"/>
        </w:rPr>
      </w:pPr>
      <w:r w:rsidRPr="00975A62">
        <w:rPr>
          <w:rFonts w:ascii="Meiryo UI" w:eastAsia="Meiryo UI" w:hAnsi="Meiryo UI" w:cs="ＭＳ 明朝" w:hint="eastAsia"/>
          <w:sz w:val="24"/>
          <w:szCs w:val="24"/>
        </w:rPr>
        <w:t>（３）個人受検のあんない</w:t>
      </w:r>
      <w:r w:rsidRPr="00975A62">
        <w:rPr>
          <w:rFonts w:ascii="Meiryo UI" w:eastAsia="Meiryo UI" w:hAnsi="Meiryo UI" w:hint="eastAsia"/>
          <w:sz w:val="22"/>
          <w:szCs w:val="22"/>
        </w:rPr>
        <w:t>･･･････････････････････････････････････････････････････････････</w:t>
      </w:r>
    </w:p>
    <w:p w14:paraId="1D4C2026" w14:textId="28FC8604" w:rsidR="0089091E" w:rsidRDefault="0089091E" w:rsidP="00A53FD1">
      <w:pPr>
        <w:spacing w:after="0"/>
        <w:ind w:left="403" w:hangingChars="200" w:hanging="403"/>
        <w:rPr>
          <w:rFonts w:ascii="Meiryo UI" w:eastAsia="Meiryo UI" w:hAnsi="Meiryo UI" w:cs="ＭＳ 明朝"/>
          <w:color w:val="000000" w:themeColor="text1"/>
          <w:sz w:val="22"/>
          <w:szCs w:val="22"/>
        </w:rPr>
      </w:pPr>
      <w:r w:rsidRPr="00975A62">
        <w:rPr>
          <w:rFonts w:ascii="Meiryo UI" w:eastAsia="Meiryo UI" w:hAnsi="Meiryo UI" w:cs="ＭＳ 明朝" w:hint="eastAsia"/>
          <w:color w:val="000000" w:themeColor="text1"/>
          <w:sz w:val="22"/>
          <w:szCs w:val="22"/>
        </w:rPr>
        <w:t xml:space="preserve">　　</w:t>
      </w:r>
      <w:r w:rsidR="00A53FD1">
        <w:rPr>
          <w:rFonts w:ascii="Meiryo UI" w:eastAsia="Meiryo UI" w:hAnsi="Meiryo UI" w:cs="ＭＳ 明朝" w:hint="eastAsia"/>
          <w:color w:val="000000" w:themeColor="text1"/>
          <w:sz w:val="22"/>
          <w:szCs w:val="22"/>
        </w:rPr>
        <w:t xml:space="preserve">　2025年10月1日から個人受検は全てWEB検定となります。</w:t>
      </w:r>
    </w:p>
    <w:p w14:paraId="02BC28E4" w14:textId="1EA1524A" w:rsidR="00A53FD1" w:rsidRDefault="00A53FD1" w:rsidP="00A53FD1">
      <w:pPr>
        <w:spacing w:after="0"/>
        <w:ind w:left="403" w:hangingChars="200" w:hanging="403"/>
        <w:rPr>
          <w:rFonts w:ascii="Meiryo UI" w:eastAsia="Meiryo UI" w:hAnsi="Meiryo UI" w:cs="ＭＳ 明朝" w:hint="eastAsia"/>
          <w:color w:val="000000" w:themeColor="text1"/>
          <w:sz w:val="22"/>
          <w:szCs w:val="22"/>
        </w:rPr>
      </w:pPr>
      <w:r>
        <w:rPr>
          <w:rFonts w:ascii="Meiryo UI" w:eastAsia="Meiryo UI" w:hAnsi="Meiryo UI" w:cs="ＭＳ 明朝" w:hint="eastAsia"/>
          <w:color w:val="000000" w:themeColor="text1"/>
          <w:sz w:val="22"/>
          <w:szCs w:val="22"/>
        </w:rPr>
        <w:t xml:space="preserve">　　　詳細は、HPでご確認ください。</w:t>
      </w:r>
    </w:p>
    <w:p w14:paraId="40F666EB" w14:textId="77777777" w:rsidR="00975A62" w:rsidRPr="00975A62" w:rsidRDefault="00975A62" w:rsidP="00975A62">
      <w:pPr>
        <w:spacing w:after="0"/>
        <w:ind w:firstLineChars="200" w:firstLine="403"/>
        <w:rPr>
          <w:rFonts w:ascii="Meiryo UI" w:eastAsia="Meiryo UI" w:hAnsi="Meiryo UI" w:cs="ＭＳ 明朝"/>
          <w:color w:val="000000" w:themeColor="text1"/>
          <w:sz w:val="22"/>
          <w:szCs w:val="22"/>
        </w:rPr>
      </w:pPr>
    </w:p>
    <w:p w14:paraId="079BD1EE" w14:textId="661FFC73" w:rsidR="0089091E" w:rsidRPr="00975A62" w:rsidRDefault="0089091E" w:rsidP="0089091E">
      <w:pPr>
        <w:spacing w:after="0"/>
        <w:rPr>
          <w:rFonts w:ascii="Meiryo UI" w:eastAsia="Meiryo UI" w:hAnsi="Meiryo UI" w:cs="ＭＳ Ｐゴシック"/>
          <w:color w:val="000000" w:themeColor="text1"/>
          <w:sz w:val="24"/>
          <w:szCs w:val="24"/>
        </w:rPr>
      </w:pPr>
      <w:r w:rsidRPr="00975A62">
        <w:rPr>
          <w:rFonts w:ascii="Meiryo UI" w:eastAsia="Meiryo UI" w:hAnsi="Meiryo UI" w:cs="ＭＳ 明朝" w:hint="eastAsia"/>
          <w:color w:val="000000" w:themeColor="text1"/>
          <w:sz w:val="24"/>
          <w:szCs w:val="24"/>
        </w:rPr>
        <w:t>（４）</w:t>
      </w:r>
      <w:r w:rsidRPr="00975A62">
        <w:rPr>
          <w:rFonts w:ascii="Meiryo UI" w:eastAsia="Meiryo UI" w:hAnsi="Meiryo UI" w:cs="ＭＳ Ｐゴシック"/>
          <w:color w:val="000000" w:themeColor="text1"/>
          <w:sz w:val="24"/>
          <w:szCs w:val="24"/>
        </w:rPr>
        <w:t>受検級・</w:t>
      </w:r>
      <w:r w:rsidRPr="00975A62">
        <w:rPr>
          <w:rFonts w:ascii="Meiryo UI" w:eastAsia="Meiryo UI" w:hAnsi="Meiryo UI" w:cs="ＭＳ Ｐゴシック" w:hint="eastAsia"/>
          <w:color w:val="000000" w:themeColor="text1"/>
          <w:sz w:val="24"/>
          <w:szCs w:val="24"/>
        </w:rPr>
        <w:t>検定料</w:t>
      </w:r>
      <w:r w:rsidRPr="00975A62">
        <w:rPr>
          <w:rFonts w:ascii="Meiryo UI" w:eastAsia="Meiryo UI" w:hAnsi="Meiryo UI" w:hint="eastAsia"/>
          <w:sz w:val="22"/>
          <w:szCs w:val="22"/>
        </w:rPr>
        <w:t>････････････････････････････････････････････････････････････････････</w:t>
      </w:r>
    </w:p>
    <w:tbl>
      <w:tblPr>
        <w:tblpPr w:leftFromText="142" w:rightFromText="142" w:vertAnchor="text" w:horzAnchor="margin" w:tblpXSpec="center" w:tblpY="216"/>
        <w:tblW w:w="9346" w:type="dxa"/>
        <w:tblCellMar>
          <w:left w:w="0" w:type="dxa"/>
          <w:right w:w="0" w:type="dxa"/>
        </w:tblCellMar>
        <w:tblLook w:val="0600" w:firstRow="0" w:lastRow="0" w:firstColumn="0" w:lastColumn="0" w:noHBand="1" w:noVBand="1"/>
      </w:tblPr>
      <w:tblGrid>
        <w:gridCol w:w="983"/>
        <w:gridCol w:w="2126"/>
        <w:gridCol w:w="1276"/>
        <w:gridCol w:w="4961"/>
      </w:tblGrid>
      <w:tr w:rsidR="0089091E" w:rsidRPr="00975A62" w14:paraId="6EC1CCC3" w14:textId="77777777" w:rsidTr="00A53FD1">
        <w:trPr>
          <w:trHeight w:val="428"/>
        </w:trPr>
        <w:tc>
          <w:tcPr>
            <w:tcW w:w="983" w:type="dxa"/>
            <w:tcBorders>
              <w:top w:val="single" w:sz="8" w:space="0" w:color="FFFFFF"/>
              <w:left w:val="single" w:sz="8" w:space="0" w:color="FFFFFF"/>
              <w:bottom w:val="single" w:sz="8" w:space="0" w:color="FFFFFF"/>
              <w:right w:val="single" w:sz="8" w:space="0" w:color="FFFFFF"/>
            </w:tcBorders>
            <w:shd w:val="clear" w:color="auto" w:fill="92D050"/>
            <w:tcMar>
              <w:top w:w="12" w:type="dxa"/>
              <w:left w:w="12" w:type="dxa"/>
              <w:bottom w:w="0" w:type="dxa"/>
              <w:right w:w="12" w:type="dxa"/>
            </w:tcMar>
            <w:vAlign w:val="center"/>
            <w:hideMark/>
          </w:tcPr>
          <w:p w14:paraId="7FD15C3E" w14:textId="77777777" w:rsidR="0089091E" w:rsidRPr="00975A62" w:rsidRDefault="0089091E" w:rsidP="00EB3235">
            <w:pPr>
              <w:spacing w:after="0"/>
              <w:jc w:val="center"/>
              <w:textAlignment w:val="center"/>
              <w:rPr>
                <w:rFonts w:ascii="Meiryo UI" w:eastAsia="Meiryo UI" w:hAnsi="Meiryo UI" w:cs="Arial"/>
                <w:color w:val="008E40"/>
                <w:sz w:val="36"/>
                <w:szCs w:val="36"/>
              </w:rPr>
            </w:pPr>
            <w:r w:rsidRPr="00975A62">
              <w:rPr>
                <w:rFonts w:ascii="Meiryo UI" w:eastAsia="Meiryo UI" w:hAnsi="Meiryo UI" w:cs="Arial" w:hint="eastAsia"/>
                <w:b/>
                <w:bCs/>
                <w:color w:val="008E40"/>
                <w:kern w:val="24"/>
                <w:sz w:val="24"/>
                <w:szCs w:val="24"/>
              </w:rPr>
              <w:t>受検</w:t>
            </w:r>
            <w:r w:rsidRPr="00975A62">
              <w:rPr>
                <w:rFonts w:ascii="Meiryo UI" w:eastAsia="Meiryo UI" w:hAnsi="Meiryo UI" w:cs="Arial"/>
                <w:b/>
                <w:bCs/>
                <w:color w:val="008E40"/>
                <w:kern w:val="24"/>
                <w:sz w:val="24"/>
                <w:szCs w:val="24"/>
              </w:rPr>
              <w:t>級</w:t>
            </w:r>
          </w:p>
        </w:tc>
        <w:tc>
          <w:tcPr>
            <w:tcW w:w="2126" w:type="dxa"/>
            <w:tcBorders>
              <w:top w:val="single" w:sz="8" w:space="0" w:color="FFFFFF"/>
              <w:left w:val="single" w:sz="8" w:space="0" w:color="FFFFFF"/>
              <w:bottom w:val="single" w:sz="8" w:space="0" w:color="FFFFFF"/>
              <w:right w:val="single" w:sz="8" w:space="0" w:color="FFFFFF"/>
            </w:tcBorders>
            <w:shd w:val="clear" w:color="auto" w:fill="92D050"/>
            <w:tcMar>
              <w:top w:w="12" w:type="dxa"/>
              <w:left w:w="12" w:type="dxa"/>
              <w:bottom w:w="0" w:type="dxa"/>
              <w:right w:w="12" w:type="dxa"/>
            </w:tcMar>
            <w:vAlign w:val="center"/>
            <w:hideMark/>
          </w:tcPr>
          <w:p w14:paraId="1DCCACFD" w14:textId="77777777" w:rsidR="0089091E" w:rsidRPr="00975A62" w:rsidRDefault="0089091E" w:rsidP="00EB3235">
            <w:pPr>
              <w:spacing w:after="0"/>
              <w:jc w:val="center"/>
              <w:textAlignment w:val="center"/>
              <w:rPr>
                <w:rFonts w:ascii="Meiryo UI" w:eastAsia="Meiryo UI" w:hAnsi="Meiryo UI" w:cs="Arial"/>
                <w:color w:val="008E40"/>
                <w:sz w:val="36"/>
                <w:szCs w:val="36"/>
              </w:rPr>
            </w:pPr>
            <w:r w:rsidRPr="00975A62">
              <w:rPr>
                <w:rFonts w:ascii="Meiryo UI" w:eastAsia="Meiryo UI" w:hAnsi="Meiryo UI" w:cs="Arial" w:hint="eastAsia"/>
                <w:b/>
                <w:bCs/>
                <w:color w:val="008E40"/>
                <w:kern w:val="24"/>
                <w:sz w:val="24"/>
                <w:szCs w:val="24"/>
              </w:rPr>
              <w:t>受検レベル</w:t>
            </w:r>
          </w:p>
        </w:tc>
        <w:tc>
          <w:tcPr>
            <w:tcW w:w="1276" w:type="dxa"/>
            <w:tcBorders>
              <w:top w:val="single" w:sz="8" w:space="0" w:color="FFFFFF"/>
              <w:left w:val="single" w:sz="8" w:space="0" w:color="FFFFFF"/>
              <w:bottom w:val="single" w:sz="8" w:space="0" w:color="FFFFFF"/>
              <w:right w:val="single" w:sz="8" w:space="0" w:color="FFFFFF"/>
            </w:tcBorders>
            <w:shd w:val="clear" w:color="auto" w:fill="92D050"/>
            <w:tcMar>
              <w:top w:w="12" w:type="dxa"/>
              <w:left w:w="12" w:type="dxa"/>
              <w:bottom w:w="0" w:type="dxa"/>
              <w:right w:w="12" w:type="dxa"/>
            </w:tcMar>
            <w:vAlign w:val="center"/>
            <w:hideMark/>
          </w:tcPr>
          <w:p w14:paraId="50152021" w14:textId="77777777" w:rsidR="0089091E" w:rsidRPr="00975A62" w:rsidRDefault="0089091E" w:rsidP="00EB3235">
            <w:pPr>
              <w:spacing w:after="0"/>
              <w:jc w:val="center"/>
              <w:textAlignment w:val="center"/>
              <w:rPr>
                <w:rFonts w:ascii="Meiryo UI" w:eastAsia="Meiryo UI" w:hAnsi="Meiryo UI" w:cs="Arial"/>
                <w:color w:val="008E40"/>
                <w:sz w:val="36"/>
                <w:szCs w:val="36"/>
              </w:rPr>
            </w:pPr>
            <w:r w:rsidRPr="00975A62">
              <w:rPr>
                <w:rFonts w:ascii="Meiryo UI" w:eastAsia="Meiryo UI" w:hAnsi="Meiryo UI" w:cs="Arial" w:hint="eastAsia"/>
                <w:b/>
                <w:bCs/>
                <w:color w:val="008E40"/>
                <w:kern w:val="24"/>
                <w:sz w:val="24"/>
                <w:szCs w:val="24"/>
              </w:rPr>
              <w:t>試験時間</w:t>
            </w:r>
          </w:p>
        </w:tc>
        <w:tc>
          <w:tcPr>
            <w:tcW w:w="4961" w:type="dxa"/>
            <w:tcBorders>
              <w:top w:val="single" w:sz="8" w:space="0" w:color="FFFFFF"/>
              <w:left w:val="single" w:sz="8" w:space="0" w:color="FFFFFF"/>
              <w:bottom w:val="single" w:sz="8" w:space="0" w:color="FFFFFF"/>
              <w:right w:val="single" w:sz="8" w:space="0" w:color="FFFFFF"/>
            </w:tcBorders>
            <w:shd w:val="clear" w:color="auto" w:fill="92D050"/>
            <w:vAlign w:val="center"/>
          </w:tcPr>
          <w:p w14:paraId="557E70FF" w14:textId="77777777" w:rsidR="0089091E" w:rsidRPr="00975A62" w:rsidRDefault="0089091E" w:rsidP="00EB3235">
            <w:pPr>
              <w:spacing w:after="0"/>
              <w:jc w:val="center"/>
              <w:textAlignment w:val="center"/>
              <w:rPr>
                <w:rFonts w:ascii="Meiryo UI" w:eastAsia="Meiryo UI" w:hAnsi="Meiryo UI" w:cs="Arial"/>
                <w:color w:val="008E40"/>
                <w:sz w:val="36"/>
                <w:szCs w:val="36"/>
              </w:rPr>
            </w:pPr>
            <w:r w:rsidRPr="00975A62">
              <w:rPr>
                <w:rFonts w:ascii="Meiryo UI" w:eastAsia="Meiryo UI" w:hAnsi="Meiryo UI" w:cs="Arial"/>
                <w:b/>
                <w:bCs/>
                <w:color w:val="008E40"/>
                <w:kern w:val="24"/>
                <w:sz w:val="24"/>
                <w:szCs w:val="24"/>
              </w:rPr>
              <w:t>検定料</w:t>
            </w:r>
            <w:r w:rsidRPr="00975A62">
              <w:rPr>
                <w:rFonts w:ascii="Meiryo UI" w:eastAsia="Meiryo UI" w:hAnsi="Meiryo UI" w:cs="Arial" w:hint="eastAsia"/>
                <w:b/>
                <w:bCs/>
                <w:color w:val="008E40"/>
                <w:kern w:val="24"/>
                <w:sz w:val="24"/>
                <w:szCs w:val="24"/>
              </w:rPr>
              <w:t>金</w:t>
            </w:r>
          </w:p>
        </w:tc>
      </w:tr>
      <w:tr w:rsidR="0089091E" w:rsidRPr="00975A62" w14:paraId="639D9002" w14:textId="77777777" w:rsidTr="00A53FD1">
        <w:trPr>
          <w:trHeight w:val="428"/>
        </w:trPr>
        <w:tc>
          <w:tcPr>
            <w:tcW w:w="983" w:type="dxa"/>
            <w:tcBorders>
              <w:top w:val="single" w:sz="8" w:space="0" w:color="FFFFFF"/>
              <w:left w:val="single" w:sz="8" w:space="0" w:color="FFFFFF"/>
              <w:bottom w:val="single" w:sz="8" w:space="0" w:color="FFFFFF"/>
              <w:right w:val="single" w:sz="8" w:space="0" w:color="FFFFFF"/>
            </w:tcBorders>
            <w:shd w:val="clear" w:color="auto" w:fill="CDE4BE"/>
            <w:tcMar>
              <w:top w:w="12" w:type="dxa"/>
              <w:left w:w="12" w:type="dxa"/>
              <w:bottom w:w="0" w:type="dxa"/>
              <w:right w:w="12" w:type="dxa"/>
            </w:tcMar>
            <w:vAlign w:val="center"/>
            <w:hideMark/>
          </w:tcPr>
          <w:p w14:paraId="1BD944C9" w14:textId="77777777" w:rsidR="0089091E" w:rsidRPr="00975A62" w:rsidRDefault="0089091E" w:rsidP="00EB3235">
            <w:pPr>
              <w:spacing w:after="0"/>
              <w:jc w:val="center"/>
              <w:textAlignment w:val="center"/>
              <w:rPr>
                <w:rFonts w:ascii="Meiryo UI" w:eastAsia="Meiryo UI" w:hAnsi="Meiryo UI" w:cs="Arial"/>
                <w:color w:val="008E40"/>
                <w:sz w:val="36"/>
                <w:szCs w:val="36"/>
              </w:rPr>
            </w:pPr>
            <w:r w:rsidRPr="00975A62">
              <w:rPr>
                <w:rFonts w:ascii="Meiryo UI" w:eastAsia="Meiryo UI" w:hAnsi="Meiryo UI" w:cs="Arial"/>
                <w:color w:val="008E40"/>
                <w:kern w:val="24"/>
                <w:sz w:val="24"/>
                <w:szCs w:val="24"/>
              </w:rPr>
              <w:t>初</w:t>
            </w:r>
            <w:r w:rsidRPr="00975A62">
              <w:rPr>
                <w:rFonts w:ascii="Meiryo UI" w:eastAsia="Meiryo UI" w:hAnsi="Meiryo UI" w:cs="Arial" w:hint="eastAsia"/>
                <w:color w:val="008E40"/>
                <w:kern w:val="24"/>
                <w:sz w:val="24"/>
                <w:szCs w:val="24"/>
              </w:rPr>
              <w:t xml:space="preserve">　</w:t>
            </w:r>
            <w:r w:rsidRPr="00975A62">
              <w:rPr>
                <w:rFonts w:ascii="Meiryo UI" w:eastAsia="Meiryo UI" w:hAnsi="Meiryo UI" w:cs="Arial"/>
                <w:color w:val="008E40"/>
                <w:kern w:val="24"/>
                <w:sz w:val="24"/>
                <w:szCs w:val="24"/>
              </w:rPr>
              <w:t>級</w:t>
            </w:r>
          </w:p>
        </w:tc>
        <w:tc>
          <w:tcPr>
            <w:tcW w:w="2126" w:type="dxa"/>
            <w:tcBorders>
              <w:top w:val="single" w:sz="8" w:space="0" w:color="FFFFFF"/>
              <w:left w:val="single" w:sz="8" w:space="0" w:color="FFFFFF"/>
              <w:bottom w:val="single" w:sz="8" w:space="0" w:color="FFFFFF"/>
              <w:right w:val="single" w:sz="8" w:space="0" w:color="FFFFFF"/>
            </w:tcBorders>
            <w:shd w:val="clear" w:color="auto" w:fill="CDE4BE"/>
            <w:tcMar>
              <w:top w:w="12" w:type="dxa"/>
              <w:left w:w="12" w:type="dxa"/>
              <w:bottom w:w="0" w:type="dxa"/>
              <w:right w:w="12" w:type="dxa"/>
            </w:tcMar>
            <w:vAlign w:val="center"/>
            <w:hideMark/>
          </w:tcPr>
          <w:p w14:paraId="793094E1" w14:textId="77777777" w:rsidR="0089091E" w:rsidRPr="00975A62" w:rsidRDefault="0089091E" w:rsidP="00EB3235">
            <w:pPr>
              <w:spacing w:after="0"/>
              <w:ind w:firstLineChars="50" w:firstLine="111"/>
              <w:textAlignment w:val="center"/>
              <w:rPr>
                <w:rFonts w:ascii="Meiryo UI" w:eastAsia="Meiryo UI" w:hAnsi="Meiryo UI" w:cs="Arial"/>
                <w:color w:val="008E40"/>
                <w:sz w:val="36"/>
                <w:szCs w:val="36"/>
              </w:rPr>
            </w:pPr>
            <w:r w:rsidRPr="00975A62">
              <w:rPr>
                <w:rFonts w:ascii="Meiryo UI" w:eastAsia="Meiryo UI" w:hAnsi="Meiryo UI" w:cs="Arial" w:hint="eastAsia"/>
                <w:color w:val="008E40"/>
                <w:kern w:val="24"/>
                <w:sz w:val="24"/>
                <w:szCs w:val="24"/>
              </w:rPr>
              <w:t>自助・共助を学ぶ</w:t>
            </w:r>
          </w:p>
        </w:tc>
        <w:tc>
          <w:tcPr>
            <w:tcW w:w="1276" w:type="dxa"/>
            <w:tcBorders>
              <w:top w:val="single" w:sz="8" w:space="0" w:color="FFFFFF"/>
              <w:left w:val="single" w:sz="8" w:space="0" w:color="FFFFFF"/>
              <w:bottom w:val="single" w:sz="8" w:space="0" w:color="FFFFFF"/>
              <w:right w:val="single" w:sz="8" w:space="0" w:color="FFFFFF"/>
            </w:tcBorders>
            <w:shd w:val="clear" w:color="auto" w:fill="CDE4BE"/>
            <w:tcMar>
              <w:top w:w="12" w:type="dxa"/>
              <w:left w:w="12" w:type="dxa"/>
              <w:bottom w:w="0" w:type="dxa"/>
              <w:right w:w="12" w:type="dxa"/>
            </w:tcMar>
            <w:vAlign w:val="center"/>
            <w:hideMark/>
          </w:tcPr>
          <w:p w14:paraId="57CC6EFA" w14:textId="77777777" w:rsidR="0089091E" w:rsidRPr="00975A62" w:rsidRDefault="0089091E" w:rsidP="00EB3235">
            <w:pPr>
              <w:spacing w:after="0"/>
              <w:jc w:val="center"/>
              <w:textAlignment w:val="center"/>
              <w:rPr>
                <w:rFonts w:ascii="Meiryo UI" w:eastAsia="Meiryo UI" w:hAnsi="Meiryo UI" w:cs="Arial"/>
                <w:color w:val="008E40"/>
                <w:sz w:val="36"/>
                <w:szCs w:val="36"/>
              </w:rPr>
            </w:pPr>
            <w:r w:rsidRPr="00975A62">
              <w:rPr>
                <w:rFonts w:ascii="Meiryo UI" w:eastAsia="Meiryo UI" w:hAnsi="Meiryo UI" w:cs="Arial" w:hint="eastAsia"/>
                <w:color w:val="008E40"/>
                <w:kern w:val="24"/>
                <w:sz w:val="24"/>
                <w:szCs w:val="24"/>
              </w:rPr>
              <w:t>35分</w:t>
            </w:r>
          </w:p>
        </w:tc>
        <w:tc>
          <w:tcPr>
            <w:tcW w:w="4961" w:type="dxa"/>
            <w:tcBorders>
              <w:top w:val="single" w:sz="8" w:space="0" w:color="FFFFFF"/>
              <w:left w:val="single" w:sz="8" w:space="0" w:color="FFFFFF"/>
              <w:bottom w:val="single" w:sz="8" w:space="0" w:color="FFFFFF"/>
              <w:right w:val="single" w:sz="8" w:space="0" w:color="FFFFFF"/>
            </w:tcBorders>
            <w:shd w:val="clear" w:color="auto" w:fill="CDE4BE"/>
            <w:vAlign w:val="center"/>
          </w:tcPr>
          <w:p w14:paraId="6521FAC0" w14:textId="35CE6734" w:rsidR="0089091E" w:rsidRPr="00A53FD1" w:rsidRDefault="0089091E" w:rsidP="00A53FD1">
            <w:pPr>
              <w:spacing w:after="0"/>
              <w:ind w:firstLineChars="100" w:firstLine="221"/>
              <w:textAlignment w:val="center"/>
              <w:rPr>
                <w:rFonts w:ascii="Meiryo UI" w:eastAsia="Meiryo UI" w:hAnsi="Meiryo UI" w:cs="Arial"/>
                <w:color w:val="008E40"/>
                <w:sz w:val="24"/>
                <w:szCs w:val="24"/>
              </w:rPr>
            </w:pPr>
            <w:r w:rsidRPr="00A53FD1">
              <w:rPr>
                <w:rFonts w:ascii="Meiryo UI" w:eastAsia="Meiryo UI" w:hAnsi="Meiryo UI" w:cs="Arial" w:hint="eastAsia"/>
                <w:color w:val="008E40"/>
                <w:sz w:val="24"/>
                <w:szCs w:val="24"/>
              </w:rPr>
              <w:t>ジュニア防災検定</w:t>
            </w:r>
            <w:r w:rsidR="00A53FD1">
              <w:rPr>
                <w:rFonts w:ascii="Meiryo UI" w:eastAsia="Meiryo UI" w:hAnsi="Meiryo UI" w:cs="Arial" w:hint="eastAsia"/>
                <w:color w:val="008E40"/>
                <w:sz w:val="24"/>
                <w:szCs w:val="24"/>
              </w:rPr>
              <w:t xml:space="preserve"> </w:t>
            </w:r>
            <w:r w:rsidRPr="00A53FD1">
              <w:rPr>
                <w:rFonts w:ascii="Meiryo UI" w:eastAsia="Meiryo UI" w:hAnsi="Meiryo UI" w:cs="Arial" w:hint="eastAsia"/>
                <w:color w:val="008E40"/>
                <w:sz w:val="24"/>
                <w:szCs w:val="24"/>
              </w:rPr>
              <w:t>普及促進団体料金</w:t>
            </w:r>
            <w:r w:rsidRPr="00A53FD1">
              <w:rPr>
                <w:rFonts w:ascii="Meiryo UI" w:eastAsia="Meiryo UI" w:hAnsi="Meiryo UI" w:cs="Arial" w:hint="eastAsia"/>
                <w:b/>
                <w:bCs/>
                <w:color w:val="008E40"/>
                <w:sz w:val="24"/>
                <w:szCs w:val="24"/>
              </w:rPr>
              <w:t>1,890円</w:t>
            </w:r>
            <w:r w:rsidRPr="00A53FD1">
              <w:rPr>
                <w:rFonts w:ascii="Meiryo UI" w:eastAsia="Meiryo UI" w:hAnsi="Meiryo UI" w:cs="Arial" w:hint="eastAsia"/>
                <w:color w:val="008E40"/>
                <w:sz w:val="24"/>
                <w:szCs w:val="24"/>
              </w:rPr>
              <w:t>(＊)</w:t>
            </w:r>
          </w:p>
        </w:tc>
      </w:tr>
      <w:tr w:rsidR="0089091E" w:rsidRPr="00975A62" w14:paraId="13591DD1" w14:textId="77777777" w:rsidTr="00A53FD1">
        <w:trPr>
          <w:trHeight w:val="428"/>
        </w:trPr>
        <w:tc>
          <w:tcPr>
            <w:tcW w:w="983" w:type="dxa"/>
            <w:tcBorders>
              <w:top w:val="single" w:sz="8" w:space="0" w:color="FFFFFF"/>
              <w:left w:val="single" w:sz="8" w:space="0" w:color="FFFFFF"/>
              <w:bottom w:val="single" w:sz="8" w:space="0" w:color="FFFFFF"/>
              <w:right w:val="single" w:sz="8" w:space="0" w:color="FFFFFF"/>
            </w:tcBorders>
            <w:shd w:val="clear" w:color="auto" w:fill="CDE4BE"/>
            <w:tcMar>
              <w:top w:w="12" w:type="dxa"/>
              <w:left w:w="12" w:type="dxa"/>
              <w:bottom w:w="0" w:type="dxa"/>
              <w:right w:w="12" w:type="dxa"/>
            </w:tcMar>
            <w:vAlign w:val="center"/>
            <w:hideMark/>
          </w:tcPr>
          <w:p w14:paraId="2EAA8B06" w14:textId="77777777" w:rsidR="0089091E" w:rsidRPr="00975A62" w:rsidRDefault="0089091E" w:rsidP="00EB3235">
            <w:pPr>
              <w:spacing w:after="0"/>
              <w:jc w:val="center"/>
              <w:textAlignment w:val="center"/>
              <w:rPr>
                <w:rFonts w:ascii="Meiryo UI" w:eastAsia="Meiryo UI" w:hAnsi="Meiryo UI" w:cs="Arial"/>
                <w:color w:val="008E40"/>
                <w:sz w:val="36"/>
                <w:szCs w:val="36"/>
              </w:rPr>
            </w:pPr>
            <w:r w:rsidRPr="00975A62">
              <w:rPr>
                <w:rFonts w:ascii="Meiryo UI" w:eastAsia="Meiryo UI" w:hAnsi="Meiryo UI" w:cs="Arial"/>
                <w:color w:val="008E40"/>
                <w:kern w:val="24"/>
                <w:sz w:val="24"/>
                <w:szCs w:val="24"/>
              </w:rPr>
              <w:t>中</w:t>
            </w:r>
            <w:r w:rsidRPr="00975A62">
              <w:rPr>
                <w:rFonts w:ascii="Meiryo UI" w:eastAsia="Meiryo UI" w:hAnsi="Meiryo UI" w:cs="Arial" w:hint="eastAsia"/>
                <w:color w:val="008E40"/>
                <w:kern w:val="24"/>
                <w:sz w:val="24"/>
                <w:szCs w:val="24"/>
              </w:rPr>
              <w:t xml:space="preserve">　</w:t>
            </w:r>
            <w:r w:rsidRPr="00975A62">
              <w:rPr>
                <w:rFonts w:ascii="Meiryo UI" w:eastAsia="Meiryo UI" w:hAnsi="Meiryo UI" w:cs="Arial"/>
                <w:color w:val="008E40"/>
                <w:kern w:val="24"/>
                <w:sz w:val="24"/>
                <w:szCs w:val="24"/>
              </w:rPr>
              <w:t>級</w:t>
            </w:r>
          </w:p>
        </w:tc>
        <w:tc>
          <w:tcPr>
            <w:tcW w:w="2126" w:type="dxa"/>
            <w:tcBorders>
              <w:top w:val="single" w:sz="8" w:space="0" w:color="FFFFFF"/>
              <w:left w:val="single" w:sz="8" w:space="0" w:color="FFFFFF"/>
              <w:bottom w:val="single" w:sz="8" w:space="0" w:color="FFFFFF"/>
              <w:right w:val="single" w:sz="8" w:space="0" w:color="FFFFFF"/>
            </w:tcBorders>
            <w:shd w:val="clear" w:color="auto" w:fill="CDE4BE"/>
            <w:tcMar>
              <w:top w:w="12" w:type="dxa"/>
              <w:left w:w="12" w:type="dxa"/>
              <w:bottom w:w="0" w:type="dxa"/>
              <w:right w:w="12" w:type="dxa"/>
            </w:tcMar>
            <w:vAlign w:val="center"/>
            <w:hideMark/>
          </w:tcPr>
          <w:p w14:paraId="5FA4270A" w14:textId="77777777" w:rsidR="0089091E" w:rsidRPr="00975A62" w:rsidRDefault="0089091E" w:rsidP="00EB3235">
            <w:pPr>
              <w:spacing w:after="0"/>
              <w:ind w:firstLineChars="50" w:firstLine="111"/>
              <w:textAlignment w:val="center"/>
              <w:rPr>
                <w:rFonts w:ascii="Meiryo UI" w:eastAsia="Meiryo UI" w:hAnsi="Meiryo UI" w:cs="Arial"/>
                <w:color w:val="008E40"/>
                <w:sz w:val="36"/>
                <w:szCs w:val="36"/>
              </w:rPr>
            </w:pPr>
            <w:r w:rsidRPr="00975A62">
              <w:rPr>
                <w:rFonts w:ascii="Meiryo UI" w:eastAsia="Meiryo UI" w:hAnsi="Meiryo UI" w:cs="Arial" w:hint="eastAsia"/>
                <w:color w:val="008E40"/>
                <w:kern w:val="24"/>
                <w:sz w:val="24"/>
                <w:szCs w:val="24"/>
              </w:rPr>
              <w:t>防災力を高めます</w:t>
            </w:r>
          </w:p>
        </w:tc>
        <w:tc>
          <w:tcPr>
            <w:tcW w:w="1276" w:type="dxa"/>
            <w:tcBorders>
              <w:top w:val="single" w:sz="8" w:space="0" w:color="FFFFFF"/>
              <w:left w:val="single" w:sz="8" w:space="0" w:color="FFFFFF"/>
              <w:bottom w:val="single" w:sz="8" w:space="0" w:color="FFFFFF"/>
              <w:right w:val="single" w:sz="8" w:space="0" w:color="FFFFFF"/>
            </w:tcBorders>
            <w:shd w:val="clear" w:color="auto" w:fill="CDE4BE"/>
            <w:tcMar>
              <w:top w:w="12" w:type="dxa"/>
              <w:left w:w="12" w:type="dxa"/>
              <w:bottom w:w="0" w:type="dxa"/>
              <w:right w:w="12" w:type="dxa"/>
            </w:tcMar>
            <w:vAlign w:val="center"/>
            <w:hideMark/>
          </w:tcPr>
          <w:p w14:paraId="377A9DE0" w14:textId="77777777" w:rsidR="0089091E" w:rsidRPr="00975A62" w:rsidRDefault="0089091E" w:rsidP="00EB3235">
            <w:pPr>
              <w:spacing w:after="0"/>
              <w:jc w:val="center"/>
              <w:textAlignment w:val="center"/>
              <w:rPr>
                <w:rFonts w:ascii="Meiryo UI" w:eastAsia="Meiryo UI" w:hAnsi="Meiryo UI" w:cs="Arial"/>
                <w:color w:val="008E40"/>
                <w:sz w:val="36"/>
                <w:szCs w:val="36"/>
              </w:rPr>
            </w:pPr>
            <w:r w:rsidRPr="00975A62">
              <w:rPr>
                <w:rFonts w:ascii="Meiryo UI" w:eastAsia="Meiryo UI" w:hAnsi="Meiryo UI" w:cs="Arial" w:hint="eastAsia"/>
                <w:color w:val="008E40"/>
                <w:kern w:val="24"/>
                <w:sz w:val="24"/>
                <w:szCs w:val="24"/>
              </w:rPr>
              <w:t>35分</w:t>
            </w:r>
          </w:p>
        </w:tc>
        <w:tc>
          <w:tcPr>
            <w:tcW w:w="4961" w:type="dxa"/>
            <w:tcBorders>
              <w:top w:val="single" w:sz="8" w:space="0" w:color="FFFFFF"/>
              <w:left w:val="single" w:sz="8" w:space="0" w:color="FFFFFF"/>
              <w:bottom w:val="single" w:sz="8" w:space="0" w:color="FFFFFF"/>
              <w:right w:val="single" w:sz="8" w:space="0" w:color="FFFFFF"/>
            </w:tcBorders>
            <w:shd w:val="clear" w:color="auto" w:fill="CDE4BE"/>
            <w:vAlign w:val="center"/>
          </w:tcPr>
          <w:p w14:paraId="76075BC9" w14:textId="2EF3CDD5" w:rsidR="0089091E" w:rsidRPr="00975A62" w:rsidRDefault="00A53FD1" w:rsidP="00EB3235">
            <w:pPr>
              <w:spacing w:after="0"/>
              <w:jc w:val="center"/>
              <w:textAlignment w:val="center"/>
              <w:rPr>
                <w:rFonts w:ascii="Meiryo UI" w:eastAsia="Meiryo UI" w:hAnsi="Meiryo UI" w:cs="Arial"/>
                <w:color w:val="008E40"/>
                <w:sz w:val="36"/>
                <w:szCs w:val="36"/>
              </w:rPr>
            </w:pPr>
            <w:r w:rsidRPr="00A53FD1">
              <w:rPr>
                <w:rFonts w:ascii="Meiryo UI" w:eastAsia="Meiryo UI" w:hAnsi="Meiryo UI" w:cs="Arial" w:hint="eastAsia"/>
                <w:b/>
                <w:bCs/>
                <w:color w:val="008E40"/>
                <w:kern w:val="24"/>
                <w:sz w:val="24"/>
                <w:szCs w:val="24"/>
              </w:rPr>
              <w:t>2,700</w:t>
            </w:r>
            <w:r w:rsidR="0089091E" w:rsidRPr="00A53FD1">
              <w:rPr>
                <w:rFonts w:ascii="Meiryo UI" w:eastAsia="Meiryo UI" w:hAnsi="Meiryo UI" w:cs="Arial"/>
                <w:b/>
                <w:bCs/>
                <w:color w:val="008E40"/>
                <w:kern w:val="24"/>
                <w:sz w:val="24"/>
                <w:szCs w:val="24"/>
              </w:rPr>
              <w:t>円</w:t>
            </w:r>
            <w:r w:rsidR="0089091E" w:rsidRPr="00975A62">
              <w:rPr>
                <w:rFonts w:ascii="Meiryo UI" w:eastAsia="Meiryo UI" w:hAnsi="Meiryo UI" w:cs="Arial" w:hint="eastAsia"/>
                <w:color w:val="008E40"/>
                <w:kern w:val="24"/>
                <w:sz w:val="24"/>
                <w:szCs w:val="24"/>
              </w:rPr>
              <w:t xml:space="preserve">　(</w:t>
            </w:r>
            <w:r>
              <w:rPr>
                <w:rFonts w:ascii="Meiryo UI" w:eastAsia="Meiryo UI" w:hAnsi="Meiryo UI" w:cs="Arial" w:hint="eastAsia"/>
                <w:color w:val="008E40"/>
                <w:kern w:val="24"/>
                <w:sz w:val="24"/>
                <w:szCs w:val="24"/>
              </w:rPr>
              <w:t>WEB個人受検3,000</w:t>
            </w:r>
            <w:r w:rsidR="0089091E" w:rsidRPr="00975A62">
              <w:rPr>
                <w:rFonts w:ascii="Meiryo UI" w:eastAsia="Meiryo UI" w:hAnsi="Meiryo UI" w:cs="Arial" w:hint="eastAsia"/>
                <w:color w:val="008E40"/>
                <w:kern w:val="24"/>
                <w:sz w:val="24"/>
                <w:szCs w:val="24"/>
              </w:rPr>
              <w:t>円</w:t>
            </w:r>
            <w:r w:rsidR="0089091E" w:rsidRPr="00975A62">
              <w:rPr>
                <w:rFonts w:ascii="Meiryo UI" w:eastAsia="Meiryo UI" w:hAnsi="Meiryo UI" w:cs="Arial"/>
                <w:color w:val="008E40"/>
                <w:kern w:val="24"/>
                <w:sz w:val="24"/>
                <w:szCs w:val="24"/>
              </w:rPr>
              <w:t>)</w:t>
            </w:r>
          </w:p>
        </w:tc>
      </w:tr>
      <w:tr w:rsidR="0089091E" w:rsidRPr="00975A62" w14:paraId="39205F44" w14:textId="77777777" w:rsidTr="00A53FD1">
        <w:trPr>
          <w:trHeight w:val="428"/>
        </w:trPr>
        <w:tc>
          <w:tcPr>
            <w:tcW w:w="983" w:type="dxa"/>
            <w:tcBorders>
              <w:top w:val="single" w:sz="8" w:space="0" w:color="FFFFFF"/>
              <w:left w:val="single" w:sz="8" w:space="0" w:color="FFFFFF"/>
              <w:bottom w:val="single" w:sz="8" w:space="0" w:color="FFFFFF"/>
              <w:right w:val="single" w:sz="8" w:space="0" w:color="FFFFFF"/>
            </w:tcBorders>
            <w:shd w:val="clear" w:color="auto" w:fill="CDE4BE"/>
            <w:tcMar>
              <w:top w:w="12" w:type="dxa"/>
              <w:left w:w="12" w:type="dxa"/>
              <w:bottom w:w="0" w:type="dxa"/>
              <w:right w:w="12" w:type="dxa"/>
            </w:tcMar>
            <w:vAlign w:val="center"/>
            <w:hideMark/>
          </w:tcPr>
          <w:p w14:paraId="5CD98EB3" w14:textId="77777777" w:rsidR="0089091E" w:rsidRPr="00975A62" w:rsidRDefault="0089091E" w:rsidP="00EB3235">
            <w:pPr>
              <w:spacing w:after="0"/>
              <w:jc w:val="center"/>
              <w:textAlignment w:val="center"/>
              <w:rPr>
                <w:rFonts w:ascii="Meiryo UI" w:eastAsia="Meiryo UI" w:hAnsi="Meiryo UI" w:cs="Arial"/>
                <w:color w:val="008E40"/>
                <w:sz w:val="36"/>
                <w:szCs w:val="36"/>
              </w:rPr>
            </w:pPr>
            <w:r w:rsidRPr="00975A62">
              <w:rPr>
                <w:rFonts w:ascii="Meiryo UI" w:eastAsia="Meiryo UI" w:hAnsi="Meiryo UI" w:cs="Arial"/>
                <w:color w:val="008E40"/>
                <w:kern w:val="24"/>
                <w:sz w:val="24"/>
                <w:szCs w:val="24"/>
              </w:rPr>
              <w:t>上</w:t>
            </w:r>
            <w:r w:rsidRPr="00975A62">
              <w:rPr>
                <w:rFonts w:ascii="Meiryo UI" w:eastAsia="Meiryo UI" w:hAnsi="Meiryo UI" w:cs="Arial" w:hint="eastAsia"/>
                <w:color w:val="008E40"/>
                <w:kern w:val="24"/>
                <w:sz w:val="24"/>
                <w:szCs w:val="24"/>
              </w:rPr>
              <w:t xml:space="preserve">　</w:t>
            </w:r>
            <w:r w:rsidRPr="00975A62">
              <w:rPr>
                <w:rFonts w:ascii="Meiryo UI" w:eastAsia="Meiryo UI" w:hAnsi="Meiryo UI" w:cs="Arial"/>
                <w:color w:val="008E40"/>
                <w:kern w:val="24"/>
                <w:sz w:val="24"/>
                <w:szCs w:val="24"/>
              </w:rPr>
              <w:t>級</w:t>
            </w:r>
          </w:p>
        </w:tc>
        <w:tc>
          <w:tcPr>
            <w:tcW w:w="2126" w:type="dxa"/>
            <w:tcBorders>
              <w:top w:val="single" w:sz="8" w:space="0" w:color="FFFFFF"/>
              <w:left w:val="single" w:sz="8" w:space="0" w:color="FFFFFF"/>
              <w:bottom w:val="single" w:sz="8" w:space="0" w:color="FFFFFF"/>
              <w:right w:val="single" w:sz="8" w:space="0" w:color="FFFFFF"/>
            </w:tcBorders>
            <w:shd w:val="clear" w:color="auto" w:fill="CDE4BE"/>
            <w:tcMar>
              <w:top w:w="12" w:type="dxa"/>
              <w:left w:w="12" w:type="dxa"/>
              <w:bottom w:w="0" w:type="dxa"/>
              <w:right w:w="12" w:type="dxa"/>
            </w:tcMar>
            <w:vAlign w:val="center"/>
            <w:hideMark/>
          </w:tcPr>
          <w:p w14:paraId="21445693" w14:textId="77777777" w:rsidR="0089091E" w:rsidRPr="00975A62" w:rsidRDefault="0089091E" w:rsidP="00EB3235">
            <w:pPr>
              <w:spacing w:after="0"/>
              <w:ind w:firstLineChars="50" w:firstLine="111"/>
              <w:textAlignment w:val="center"/>
              <w:rPr>
                <w:rFonts w:ascii="Meiryo UI" w:eastAsia="Meiryo UI" w:hAnsi="Meiryo UI" w:cs="Arial"/>
                <w:color w:val="008E40"/>
                <w:sz w:val="36"/>
                <w:szCs w:val="36"/>
              </w:rPr>
            </w:pPr>
            <w:r w:rsidRPr="00975A62">
              <w:rPr>
                <w:rFonts w:ascii="Meiryo UI" w:eastAsia="Meiryo UI" w:hAnsi="Meiryo UI" w:cs="Arial" w:hint="eastAsia"/>
                <w:color w:val="008E40"/>
                <w:kern w:val="24"/>
                <w:sz w:val="24"/>
                <w:szCs w:val="24"/>
              </w:rPr>
              <w:t>防災力取得コース</w:t>
            </w:r>
          </w:p>
        </w:tc>
        <w:tc>
          <w:tcPr>
            <w:tcW w:w="1276" w:type="dxa"/>
            <w:tcBorders>
              <w:top w:val="single" w:sz="8" w:space="0" w:color="FFFFFF"/>
              <w:left w:val="single" w:sz="8" w:space="0" w:color="FFFFFF"/>
              <w:bottom w:val="single" w:sz="8" w:space="0" w:color="FFFFFF"/>
              <w:right w:val="single" w:sz="8" w:space="0" w:color="FFFFFF"/>
            </w:tcBorders>
            <w:shd w:val="clear" w:color="auto" w:fill="CDE4BE"/>
            <w:tcMar>
              <w:top w:w="12" w:type="dxa"/>
              <w:left w:w="12" w:type="dxa"/>
              <w:bottom w:w="0" w:type="dxa"/>
              <w:right w:w="12" w:type="dxa"/>
            </w:tcMar>
            <w:vAlign w:val="center"/>
            <w:hideMark/>
          </w:tcPr>
          <w:p w14:paraId="55BA0E4E" w14:textId="77777777" w:rsidR="0089091E" w:rsidRPr="00975A62" w:rsidRDefault="0089091E" w:rsidP="00EB3235">
            <w:pPr>
              <w:spacing w:after="0"/>
              <w:jc w:val="center"/>
              <w:textAlignment w:val="center"/>
              <w:rPr>
                <w:rFonts w:ascii="Meiryo UI" w:eastAsia="Meiryo UI" w:hAnsi="Meiryo UI" w:cs="Arial"/>
                <w:color w:val="008E40"/>
                <w:sz w:val="36"/>
                <w:szCs w:val="36"/>
              </w:rPr>
            </w:pPr>
            <w:r w:rsidRPr="00975A62">
              <w:rPr>
                <w:rFonts w:ascii="Meiryo UI" w:eastAsia="Meiryo UI" w:hAnsi="Meiryo UI" w:cs="Arial" w:hint="eastAsia"/>
                <w:color w:val="008E40"/>
                <w:kern w:val="24"/>
                <w:sz w:val="24"/>
                <w:szCs w:val="24"/>
              </w:rPr>
              <w:t>35分</w:t>
            </w:r>
          </w:p>
        </w:tc>
        <w:tc>
          <w:tcPr>
            <w:tcW w:w="4961" w:type="dxa"/>
            <w:tcBorders>
              <w:top w:val="single" w:sz="8" w:space="0" w:color="FFFFFF"/>
              <w:left w:val="single" w:sz="8" w:space="0" w:color="FFFFFF"/>
              <w:bottom w:val="single" w:sz="8" w:space="0" w:color="FFFFFF"/>
              <w:right w:val="single" w:sz="8" w:space="0" w:color="FFFFFF"/>
            </w:tcBorders>
            <w:shd w:val="clear" w:color="auto" w:fill="CDE4BE"/>
            <w:vAlign w:val="center"/>
          </w:tcPr>
          <w:p w14:paraId="5DC3BC6C" w14:textId="21619480" w:rsidR="0089091E" w:rsidRPr="00975A62" w:rsidRDefault="00A53FD1" w:rsidP="00EB3235">
            <w:pPr>
              <w:spacing w:after="0"/>
              <w:jc w:val="center"/>
              <w:textAlignment w:val="center"/>
              <w:rPr>
                <w:rFonts w:ascii="Meiryo UI" w:eastAsia="Meiryo UI" w:hAnsi="Meiryo UI" w:cs="Arial"/>
                <w:color w:val="008E40"/>
                <w:sz w:val="36"/>
                <w:szCs w:val="36"/>
              </w:rPr>
            </w:pPr>
            <w:r w:rsidRPr="00A53FD1">
              <w:rPr>
                <w:rFonts w:ascii="Meiryo UI" w:eastAsia="Meiryo UI" w:hAnsi="Meiryo UI" w:cs="Arial" w:hint="eastAsia"/>
                <w:b/>
                <w:bCs/>
                <w:color w:val="008E40"/>
                <w:kern w:val="24"/>
                <w:sz w:val="24"/>
                <w:szCs w:val="24"/>
              </w:rPr>
              <w:t>2,700</w:t>
            </w:r>
            <w:r w:rsidR="0089091E" w:rsidRPr="00A53FD1">
              <w:rPr>
                <w:rFonts w:ascii="Meiryo UI" w:eastAsia="Meiryo UI" w:hAnsi="Meiryo UI" w:cs="Arial"/>
                <w:b/>
                <w:bCs/>
                <w:color w:val="008E40"/>
                <w:kern w:val="24"/>
                <w:sz w:val="24"/>
                <w:szCs w:val="24"/>
              </w:rPr>
              <w:t>円</w:t>
            </w:r>
            <w:r w:rsidR="0089091E" w:rsidRPr="00975A62">
              <w:rPr>
                <w:rFonts w:ascii="Meiryo UI" w:eastAsia="Meiryo UI" w:hAnsi="Meiryo UI" w:cs="Arial" w:hint="eastAsia"/>
                <w:color w:val="008E40"/>
                <w:kern w:val="24"/>
                <w:sz w:val="24"/>
                <w:szCs w:val="24"/>
              </w:rPr>
              <w:t xml:space="preserve">　(</w:t>
            </w:r>
            <w:r>
              <w:rPr>
                <w:rFonts w:ascii="Meiryo UI" w:eastAsia="Meiryo UI" w:hAnsi="Meiryo UI" w:cs="Arial" w:hint="eastAsia"/>
                <w:color w:val="008E40"/>
                <w:kern w:val="24"/>
                <w:sz w:val="24"/>
                <w:szCs w:val="24"/>
              </w:rPr>
              <w:t>WEB個人受検3,000</w:t>
            </w:r>
            <w:r w:rsidR="0089091E" w:rsidRPr="00975A62">
              <w:rPr>
                <w:rFonts w:ascii="Meiryo UI" w:eastAsia="Meiryo UI" w:hAnsi="Meiryo UI" w:cs="Arial" w:hint="eastAsia"/>
                <w:color w:val="008E40"/>
                <w:kern w:val="24"/>
                <w:sz w:val="24"/>
                <w:szCs w:val="24"/>
              </w:rPr>
              <w:t>円</w:t>
            </w:r>
            <w:r w:rsidR="0089091E" w:rsidRPr="00975A62">
              <w:rPr>
                <w:rFonts w:ascii="Meiryo UI" w:eastAsia="Meiryo UI" w:hAnsi="Meiryo UI" w:cs="Arial"/>
                <w:color w:val="008E40"/>
                <w:kern w:val="24"/>
                <w:sz w:val="24"/>
                <w:szCs w:val="24"/>
              </w:rPr>
              <w:t>)</w:t>
            </w:r>
          </w:p>
        </w:tc>
      </w:tr>
    </w:tbl>
    <w:p w14:paraId="29F379FD" w14:textId="77777777" w:rsidR="0089091E" w:rsidRPr="00975A62" w:rsidRDefault="0089091E" w:rsidP="0089091E">
      <w:pPr>
        <w:spacing w:after="0"/>
        <w:ind w:firstLineChars="100" w:firstLine="181"/>
        <w:rPr>
          <w:rFonts w:ascii="Meiryo UI" w:eastAsia="Meiryo UI" w:hAnsi="Meiryo UI" w:cs="ＭＳ 明朝"/>
        </w:rPr>
      </w:pPr>
    </w:p>
    <w:p w14:paraId="7D7D257C" w14:textId="77777777" w:rsidR="0089091E" w:rsidRPr="00975A62" w:rsidRDefault="0089091E" w:rsidP="0089091E">
      <w:pPr>
        <w:spacing w:after="0"/>
        <w:ind w:firstLineChars="100" w:firstLine="181"/>
        <w:rPr>
          <w:rFonts w:ascii="Meiryo UI" w:eastAsia="Meiryo UI" w:hAnsi="Meiryo UI" w:cs="ＭＳ 明朝"/>
        </w:rPr>
      </w:pPr>
    </w:p>
    <w:p w14:paraId="2C09F961" w14:textId="77777777" w:rsidR="0089091E" w:rsidRPr="00975A62" w:rsidRDefault="0089091E" w:rsidP="0089091E">
      <w:pPr>
        <w:spacing w:after="0"/>
        <w:ind w:firstLineChars="100" w:firstLine="181"/>
        <w:rPr>
          <w:rFonts w:ascii="Meiryo UI" w:eastAsia="Meiryo UI" w:hAnsi="Meiryo UI" w:cs="ＭＳ 明朝"/>
        </w:rPr>
      </w:pPr>
    </w:p>
    <w:p w14:paraId="3C896700" w14:textId="77777777" w:rsidR="0089091E" w:rsidRPr="00975A62" w:rsidRDefault="0089091E" w:rsidP="0089091E">
      <w:pPr>
        <w:spacing w:after="0"/>
        <w:ind w:firstLineChars="100" w:firstLine="181"/>
        <w:rPr>
          <w:rFonts w:ascii="Meiryo UI" w:eastAsia="Meiryo UI" w:hAnsi="Meiryo UI" w:cs="ＭＳ 明朝"/>
        </w:rPr>
      </w:pPr>
    </w:p>
    <w:p w14:paraId="2565C709" w14:textId="77777777" w:rsidR="0089091E" w:rsidRPr="00975A62" w:rsidRDefault="0089091E" w:rsidP="0089091E">
      <w:pPr>
        <w:spacing w:after="0"/>
        <w:ind w:firstLineChars="100" w:firstLine="181"/>
        <w:rPr>
          <w:rFonts w:ascii="Meiryo UI" w:eastAsia="Meiryo UI" w:hAnsi="Meiryo UI" w:cs="ＭＳ 明朝"/>
        </w:rPr>
      </w:pPr>
    </w:p>
    <w:p w14:paraId="28017A89" w14:textId="77777777" w:rsidR="00A2086F" w:rsidRPr="00975A62" w:rsidRDefault="00A2086F" w:rsidP="0089091E">
      <w:pPr>
        <w:spacing w:after="0"/>
        <w:ind w:firstLineChars="100" w:firstLine="181"/>
        <w:rPr>
          <w:rFonts w:ascii="Meiryo UI" w:eastAsia="Meiryo UI" w:hAnsi="Meiryo UI" w:cs="ＭＳ 明朝"/>
        </w:rPr>
      </w:pPr>
    </w:p>
    <w:p w14:paraId="005B7AFE" w14:textId="77777777" w:rsidR="0089091E" w:rsidRDefault="0089091E" w:rsidP="0089091E">
      <w:pPr>
        <w:spacing w:after="0"/>
        <w:ind w:firstLineChars="100" w:firstLine="181"/>
        <w:rPr>
          <w:rFonts w:ascii="Meiryo UI" w:eastAsia="Meiryo UI" w:hAnsi="Meiryo UI" w:cs="ＭＳ 明朝"/>
        </w:rPr>
      </w:pPr>
    </w:p>
    <w:p w14:paraId="46BE8787" w14:textId="77777777" w:rsidR="00975A62" w:rsidRPr="00975A62" w:rsidRDefault="00975A62" w:rsidP="0089091E">
      <w:pPr>
        <w:spacing w:after="0"/>
        <w:ind w:firstLineChars="100" w:firstLine="181"/>
        <w:rPr>
          <w:rFonts w:ascii="Meiryo UI" w:eastAsia="Meiryo UI" w:hAnsi="Meiryo UI" w:cs="ＭＳ 明朝"/>
        </w:rPr>
      </w:pPr>
    </w:p>
    <w:p w14:paraId="7C9BA0EB" w14:textId="77777777" w:rsidR="0089091E" w:rsidRPr="00975A62" w:rsidRDefault="0089091E" w:rsidP="0089091E">
      <w:pPr>
        <w:spacing w:after="0"/>
        <w:ind w:firstLineChars="100" w:firstLine="201"/>
        <w:rPr>
          <w:rFonts w:ascii="Meiryo UI" w:eastAsia="Meiryo UI" w:hAnsi="Meiryo UI"/>
          <w:sz w:val="22"/>
          <w:szCs w:val="22"/>
        </w:rPr>
      </w:pPr>
      <w:r w:rsidRPr="00975A62">
        <w:rPr>
          <w:rFonts w:ascii="Meiryo UI" w:eastAsia="Meiryo UI" w:hAnsi="Meiryo UI" w:hint="eastAsia"/>
          <w:sz w:val="22"/>
          <w:szCs w:val="22"/>
        </w:rPr>
        <w:t>●団体割引の適用は、</w:t>
      </w:r>
      <w:r w:rsidRPr="00975A62">
        <w:rPr>
          <w:rFonts w:ascii="Meiryo UI" w:eastAsia="Meiryo UI" w:hAnsi="Meiryo UI" w:hint="eastAsia"/>
          <w:b/>
          <w:bCs/>
          <w:sz w:val="22"/>
          <w:szCs w:val="22"/>
        </w:rPr>
        <w:t>申込１団体５名以上</w:t>
      </w:r>
      <w:r w:rsidRPr="00975A62">
        <w:rPr>
          <w:rFonts w:ascii="Meiryo UI" w:eastAsia="Meiryo UI" w:hAnsi="Meiryo UI" w:hint="eastAsia"/>
          <w:sz w:val="22"/>
          <w:szCs w:val="22"/>
        </w:rPr>
        <w:t>です。</w:t>
      </w:r>
    </w:p>
    <w:p w14:paraId="7979588B" w14:textId="77777777" w:rsidR="0089091E" w:rsidRPr="00975A62" w:rsidRDefault="0089091E" w:rsidP="0089091E">
      <w:pPr>
        <w:spacing w:after="0"/>
        <w:ind w:firstLineChars="200" w:firstLine="403"/>
        <w:rPr>
          <w:rFonts w:ascii="Meiryo UI" w:eastAsia="Meiryo UI" w:hAnsi="Meiryo UI"/>
          <w:sz w:val="22"/>
          <w:szCs w:val="22"/>
        </w:rPr>
      </w:pPr>
      <w:r w:rsidRPr="00975A62">
        <w:rPr>
          <w:rFonts w:ascii="Meiryo UI" w:eastAsia="Meiryo UI" w:hAnsi="Meiryo UI" w:hint="eastAsia"/>
          <w:sz w:val="22"/>
          <w:szCs w:val="22"/>
        </w:rPr>
        <w:t>受検各級が異なる場合でも、５名以上の受検者数があれば団体です。</w:t>
      </w:r>
    </w:p>
    <w:p w14:paraId="3F46D265" w14:textId="77777777" w:rsidR="0089091E" w:rsidRPr="00975A62" w:rsidRDefault="0089091E" w:rsidP="0089091E">
      <w:pPr>
        <w:spacing w:after="0"/>
        <w:rPr>
          <w:rFonts w:ascii="Meiryo UI" w:eastAsia="Meiryo UI" w:hAnsi="Meiryo UI" w:cs="ＭＳ 明朝"/>
          <w:sz w:val="22"/>
          <w:szCs w:val="22"/>
        </w:rPr>
      </w:pPr>
    </w:p>
    <w:p w14:paraId="21E976E5" w14:textId="77777777" w:rsidR="00975A62" w:rsidRDefault="0089091E" w:rsidP="0089091E">
      <w:pPr>
        <w:spacing w:after="0"/>
        <w:ind w:leftChars="100" w:left="382" w:hangingChars="100" w:hanging="201"/>
        <w:rPr>
          <w:rFonts w:ascii="Meiryo UI" w:eastAsia="Meiryo UI" w:hAnsi="Meiryo UI" w:cs="Arial"/>
          <w:b/>
          <w:bCs/>
          <w:sz w:val="22"/>
          <w:szCs w:val="22"/>
        </w:rPr>
      </w:pPr>
      <w:r w:rsidRPr="00975A62">
        <w:rPr>
          <w:rFonts w:ascii="Meiryo UI" w:eastAsia="Meiryo UI" w:hAnsi="Meiryo UI" w:cs="ＭＳ 明朝" w:hint="eastAsia"/>
          <w:sz w:val="22"/>
          <w:szCs w:val="22"/>
        </w:rPr>
        <w:t>●「</w:t>
      </w:r>
      <w:r w:rsidRPr="00975A62">
        <w:rPr>
          <w:rFonts w:ascii="Meiryo UI" w:eastAsia="Meiryo UI" w:hAnsi="Meiryo UI" w:cs="Arial" w:hint="eastAsia"/>
          <w:b/>
          <w:bCs/>
          <w:sz w:val="22"/>
          <w:szCs w:val="22"/>
        </w:rPr>
        <w:t>ジュニア防災検定</w:t>
      </w:r>
      <w:r w:rsidRPr="00975A62">
        <w:rPr>
          <w:rFonts w:ascii="Segoe UI Symbol" w:eastAsia="Meiryo UI" w:hAnsi="Segoe UI Symbol" w:cs="Segoe UI Symbol"/>
          <w:b/>
          <w:bCs/>
          <w:sz w:val="22"/>
          <w:szCs w:val="22"/>
        </w:rPr>
        <w:t>🄬</w:t>
      </w:r>
      <w:r w:rsidRPr="00975A62">
        <w:rPr>
          <w:rFonts w:ascii="Meiryo UI" w:eastAsia="Meiryo UI" w:hAnsi="Meiryo UI" w:cs="Arial" w:hint="eastAsia"/>
          <w:b/>
          <w:bCs/>
          <w:sz w:val="22"/>
          <w:szCs w:val="22"/>
        </w:rPr>
        <w:t>」普及促進団体料金1,890円</w:t>
      </w:r>
    </w:p>
    <w:p w14:paraId="1089BDF7" w14:textId="0F496FA5" w:rsidR="00372988" w:rsidRDefault="0089091E" w:rsidP="00372988">
      <w:pPr>
        <w:spacing w:after="0"/>
        <w:ind w:leftChars="200" w:left="363"/>
        <w:rPr>
          <w:rFonts w:ascii="Meiryo UI" w:eastAsia="Meiryo UI" w:hAnsi="Meiryo UI" w:cs="Arial"/>
          <w:sz w:val="22"/>
          <w:szCs w:val="22"/>
        </w:rPr>
      </w:pPr>
      <w:r w:rsidRPr="00975A62">
        <w:rPr>
          <w:rFonts w:ascii="Meiryo UI" w:eastAsia="Meiryo UI" w:hAnsi="Meiryo UI" w:cs="Arial" w:hint="eastAsia"/>
          <w:sz w:val="22"/>
          <w:szCs w:val="22"/>
        </w:rPr>
        <w:t>小学校低学年の自助・防災力向上にむけ、初級受検に設定しています。</w:t>
      </w:r>
    </w:p>
    <w:p w14:paraId="6080B1CA" w14:textId="77777777" w:rsidR="00A53FD1" w:rsidRDefault="00A53FD1" w:rsidP="00A2086F">
      <w:pPr>
        <w:rPr>
          <w:rFonts w:ascii="Meiryo UI" w:eastAsia="Meiryo UI" w:hAnsi="Meiryo UI" w:cs="Arial"/>
          <w:sz w:val="22"/>
          <w:szCs w:val="22"/>
        </w:rPr>
      </w:pPr>
    </w:p>
    <w:p w14:paraId="09E54B3B" w14:textId="378ABCFB" w:rsidR="00A2086F" w:rsidRPr="00975A62" w:rsidRDefault="00A2086F" w:rsidP="00A2086F">
      <w:pPr>
        <w:rPr>
          <w:rFonts w:ascii="Meiryo UI" w:eastAsia="Meiryo UI" w:hAnsi="Meiryo UI" w:hint="eastAsia"/>
          <w:sz w:val="21"/>
          <w:szCs w:val="21"/>
        </w:rPr>
      </w:pPr>
      <w:r w:rsidRPr="00975A62">
        <w:rPr>
          <w:rFonts w:ascii="Meiryo UI" w:eastAsia="Meiryo UI" w:hAnsi="Meiryo UI"/>
          <w:noProof/>
        </w:rPr>
        <w:lastRenderedPageBreak/>
        <mc:AlternateContent>
          <mc:Choice Requires="wps">
            <w:drawing>
              <wp:anchor distT="45720" distB="45720" distL="114300" distR="114300" simplePos="0" relativeHeight="251999232" behindDoc="0" locked="0" layoutInCell="1" allowOverlap="1" wp14:anchorId="54C038D6" wp14:editId="6D5144C7">
                <wp:simplePos x="0" y="0"/>
                <wp:positionH relativeFrom="column">
                  <wp:posOffset>0</wp:posOffset>
                </wp:positionH>
                <wp:positionV relativeFrom="paragraph">
                  <wp:posOffset>365125</wp:posOffset>
                </wp:positionV>
                <wp:extent cx="5676900" cy="571500"/>
                <wp:effectExtent l="0" t="0" r="19050" b="19050"/>
                <wp:wrapSquare wrapText="bothSides"/>
                <wp:docPr id="1337671275"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571500"/>
                        </a:xfrm>
                        <a:prstGeom prst="rect">
                          <a:avLst/>
                        </a:prstGeom>
                        <a:solidFill>
                          <a:srgbClr val="FFFFFF"/>
                        </a:solidFill>
                        <a:ln w="9525">
                          <a:solidFill>
                            <a:srgbClr val="000000"/>
                          </a:solidFill>
                          <a:miter lim="800000"/>
                          <a:headEnd/>
                          <a:tailEnd/>
                        </a:ln>
                      </wps:spPr>
                      <wps:txbx>
                        <w:txbxContent>
                          <w:p w14:paraId="6100F1FF" w14:textId="77777777" w:rsidR="00A2086F" w:rsidRPr="00971BC9" w:rsidRDefault="00A2086F" w:rsidP="00A2086F">
                            <w:pPr>
                              <w:ind w:left="523" w:hangingChars="200" w:hanging="523"/>
                              <w:rPr>
                                <w:rFonts w:asciiTheme="minorEastAsia" w:hAnsiTheme="minorEastAsia"/>
                                <w:sz w:val="28"/>
                                <w:szCs w:val="28"/>
                              </w:rPr>
                            </w:pPr>
                            <w:r>
                              <w:rPr>
                                <w:rFonts w:asciiTheme="minorEastAsia" w:hAnsiTheme="minorEastAsia" w:hint="eastAsia"/>
                                <w:sz w:val="28"/>
                                <w:szCs w:val="28"/>
                              </w:rPr>
                              <w:t xml:space="preserve">６　</w:t>
                            </w:r>
                            <w:r w:rsidRPr="00971BC9">
                              <w:rPr>
                                <w:rFonts w:asciiTheme="minorEastAsia" w:hAnsiTheme="minorEastAsia" w:hint="eastAsia"/>
                                <w:sz w:val="28"/>
                                <w:szCs w:val="28"/>
                              </w:rPr>
                              <w:t>ジュニア防災検定</w:t>
                            </w:r>
                            <w:r>
                              <w:rPr>
                                <w:rFonts w:ascii="Segoe UI Symbol" w:hAnsi="Segoe UI Symbol" w:cs="Segoe UI Symbol" w:hint="eastAsia"/>
                                <w:sz w:val="28"/>
                                <w:szCs w:val="28"/>
                              </w:rPr>
                              <w:t>🄬</w:t>
                            </w:r>
                            <w:r>
                              <w:rPr>
                                <w:rFonts w:ascii="Segoe UI Symbol" w:hAnsi="Segoe UI Symbol" w:cs="Segoe UI Symbol" w:hint="eastAsia"/>
                                <w:sz w:val="28"/>
                                <w:szCs w:val="28"/>
                              </w:rPr>
                              <w:t xml:space="preserve">　申込から受検、結果までの流れ（団体受検）</w:t>
                            </w:r>
                          </w:p>
                          <w:p w14:paraId="7C50BA65" w14:textId="77777777" w:rsidR="00A2086F" w:rsidRPr="00A2086F" w:rsidRDefault="00A2086F" w:rsidP="00A2086F">
                            <w:pPr>
                              <w:ind w:left="523" w:hangingChars="200" w:hanging="523"/>
                              <w:rPr>
                                <w:rFonts w:ascii="Segoe UI Symbol" w:hAnsi="Segoe UI Symbol" w:cs="Segoe UI Symbol"/>
                                <w:sz w:val="28"/>
                                <w:szCs w:val="28"/>
                              </w:rPr>
                            </w:pPr>
                          </w:p>
                          <w:p w14:paraId="400BB113" w14:textId="77777777" w:rsidR="00A2086F" w:rsidRPr="0089091E" w:rsidRDefault="00A2086F" w:rsidP="00A2086F">
                            <w:pPr>
                              <w:ind w:left="523" w:hangingChars="200" w:hanging="523"/>
                              <w:rPr>
                                <w:rFonts w:asciiTheme="minorEastAsia" w:hAnsiTheme="minorEastAsia"/>
                                <w:sz w:val="28"/>
                                <w:szCs w:val="28"/>
                              </w:rPr>
                            </w:pPr>
                          </w:p>
                          <w:p w14:paraId="1B94ED76" w14:textId="77777777" w:rsidR="00A2086F" w:rsidRPr="0089091E" w:rsidRDefault="00A2086F" w:rsidP="00A2086F">
                            <w:pPr>
                              <w:ind w:left="523" w:hangingChars="200" w:hanging="523"/>
                              <w:rPr>
                                <w:rFonts w:asciiTheme="minorEastAsia" w:hAnsiTheme="minorEastAsia"/>
                                <w:sz w:val="28"/>
                                <w:szCs w:val="28"/>
                              </w:rPr>
                            </w:pPr>
                          </w:p>
                          <w:p w14:paraId="3B668D40" w14:textId="77777777" w:rsidR="00A2086F" w:rsidRPr="001D4FCC" w:rsidRDefault="00A2086F" w:rsidP="00A2086F">
                            <w:pPr>
                              <w:ind w:left="523" w:hangingChars="200" w:hanging="523"/>
                              <w:rPr>
                                <w:rFonts w:ascii="Meiryo UI" w:eastAsia="Meiryo UI" w:hAnsi="Meiryo UI" w:cs="Segoe UI Symbo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038D6" id="_x0000_s1034" type="#_x0000_t202" style="position:absolute;margin-left:0;margin-top:28.75pt;width:447pt;height:45pt;z-index:251999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">
                <v:textbox>
                  <w:txbxContent>
                    <w:p w14:paraId="6100F1FF" w14:textId="77777777" w:rsidR="00A2086F" w:rsidRPr="00971BC9" w:rsidRDefault="00A2086F" w:rsidP="00A2086F">
                      <w:pPr>
                        <w:ind w:left="523" w:hangingChars="200" w:hanging="523"/>
                        <w:rPr>
                          <w:rFonts w:asciiTheme="minorEastAsia" w:hAnsiTheme="minorEastAsia"/>
                          <w:sz w:val="28"/>
                          <w:szCs w:val="28"/>
                        </w:rPr>
                      </w:pPr>
                      <w:r>
                        <w:rPr>
                          <w:rFonts w:asciiTheme="minorEastAsia" w:hAnsiTheme="minorEastAsia" w:hint="eastAsia"/>
                          <w:sz w:val="28"/>
                          <w:szCs w:val="28"/>
                        </w:rPr>
                        <w:t xml:space="preserve">６　</w:t>
                      </w:r>
                      <w:r w:rsidRPr="00971BC9">
                        <w:rPr>
                          <w:rFonts w:asciiTheme="minorEastAsia" w:hAnsiTheme="minorEastAsia" w:hint="eastAsia"/>
                          <w:sz w:val="28"/>
                          <w:szCs w:val="28"/>
                        </w:rPr>
                        <w:t>ジュニア防災検定</w:t>
                      </w:r>
                      <w:r>
                        <w:rPr>
                          <w:rFonts w:ascii="Segoe UI Symbol" w:hAnsi="Segoe UI Symbol" w:cs="Segoe UI Symbol" w:hint="eastAsia"/>
                          <w:sz w:val="28"/>
                          <w:szCs w:val="28"/>
                        </w:rPr>
                        <w:t>🄬</w:t>
                      </w:r>
                      <w:r>
                        <w:rPr>
                          <w:rFonts w:ascii="Segoe UI Symbol" w:hAnsi="Segoe UI Symbol" w:cs="Segoe UI Symbol" w:hint="eastAsia"/>
                          <w:sz w:val="28"/>
                          <w:szCs w:val="28"/>
                        </w:rPr>
                        <w:t xml:space="preserve">　申込から受検、結果までの流れ（団体受検）</w:t>
                      </w:r>
                    </w:p>
                    <w:p w14:paraId="7C50BA65" w14:textId="77777777" w:rsidR="00A2086F" w:rsidRPr="00A2086F" w:rsidRDefault="00A2086F" w:rsidP="00A2086F">
                      <w:pPr>
                        <w:ind w:left="523" w:hangingChars="200" w:hanging="523"/>
                        <w:rPr>
                          <w:rFonts w:ascii="Segoe UI Symbol" w:hAnsi="Segoe UI Symbol" w:cs="Segoe UI Symbol"/>
                          <w:sz w:val="28"/>
                          <w:szCs w:val="28"/>
                        </w:rPr>
                      </w:pPr>
                    </w:p>
                    <w:p w14:paraId="400BB113" w14:textId="77777777" w:rsidR="00A2086F" w:rsidRPr="0089091E" w:rsidRDefault="00A2086F" w:rsidP="00A2086F">
                      <w:pPr>
                        <w:ind w:left="523" w:hangingChars="200" w:hanging="523"/>
                        <w:rPr>
                          <w:rFonts w:asciiTheme="minorEastAsia" w:hAnsiTheme="minorEastAsia"/>
                          <w:sz w:val="28"/>
                          <w:szCs w:val="28"/>
                        </w:rPr>
                      </w:pPr>
                    </w:p>
                    <w:p w14:paraId="1B94ED76" w14:textId="77777777" w:rsidR="00A2086F" w:rsidRPr="0089091E" w:rsidRDefault="00A2086F" w:rsidP="00A2086F">
                      <w:pPr>
                        <w:ind w:left="523" w:hangingChars="200" w:hanging="523"/>
                        <w:rPr>
                          <w:rFonts w:asciiTheme="minorEastAsia" w:hAnsiTheme="minorEastAsia"/>
                          <w:sz w:val="28"/>
                          <w:szCs w:val="28"/>
                        </w:rPr>
                      </w:pPr>
                    </w:p>
                    <w:p w14:paraId="3B668D40" w14:textId="77777777" w:rsidR="00A2086F" w:rsidRPr="001D4FCC" w:rsidRDefault="00A2086F" w:rsidP="00A2086F">
                      <w:pPr>
                        <w:ind w:left="523" w:hangingChars="200" w:hanging="523"/>
                        <w:rPr>
                          <w:rFonts w:ascii="Meiryo UI" w:eastAsia="Meiryo UI" w:hAnsi="Meiryo UI" w:cs="Segoe UI Symbol" w:hint="eastAsia"/>
                          <w:sz w:val="28"/>
                          <w:szCs w:val="28"/>
                        </w:rPr>
                      </w:pPr>
                    </w:p>
                  </w:txbxContent>
                </v:textbox>
                <w10:wrap type="square"/>
              </v:shape>
            </w:pict>
          </mc:Fallback>
        </mc:AlternateContent>
      </w:r>
    </w:p>
    <w:p w14:paraId="24F477B1" w14:textId="77777777" w:rsidR="00A2086F" w:rsidRPr="00975A62" w:rsidRDefault="00A2086F" w:rsidP="00A2086F">
      <w:pPr>
        <w:rPr>
          <w:rFonts w:ascii="Meiryo UI" w:eastAsia="Meiryo UI" w:hAnsi="Meiryo UI"/>
          <w:sz w:val="21"/>
          <w:szCs w:val="21"/>
        </w:rPr>
      </w:pPr>
    </w:p>
    <w:p w14:paraId="5E38F130" w14:textId="77777777" w:rsidR="00A2086F" w:rsidRPr="00975A62" w:rsidRDefault="00A2086F" w:rsidP="00A2086F">
      <w:pPr>
        <w:spacing w:after="0"/>
        <w:rPr>
          <w:rFonts w:ascii="Meiryo UI" w:eastAsia="Meiryo UI" w:hAnsi="Meiryo UI"/>
          <w:sz w:val="21"/>
          <w:szCs w:val="21"/>
        </w:rPr>
      </w:pPr>
    </w:p>
    <w:p w14:paraId="40FC7270" w14:textId="77777777" w:rsidR="00A2086F" w:rsidRPr="00975A62" w:rsidRDefault="00A2086F" w:rsidP="00A2086F">
      <w:pPr>
        <w:spacing w:after="0"/>
        <w:rPr>
          <w:rFonts w:ascii="Meiryo UI" w:eastAsia="Meiryo UI" w:hAnsi="Meiryo UI"/>
          <w:sz w:val="21"/>
          <w:szCs w:val="21"/>
        </w:rPr>
      </w:pPr>
    </w:p>
    <w:p w14:paraId="12C95687" w14:textId="4989A7F0" w:rsidR="00A2086F" w:rsidRPr="00975A62" w:rsidRDefault="00A2086F" w:rsidP="00A2086F">
      <w:pPr>
        <w:spacing w:after="0"/>
        <w:rPr>
          <w:rFonts w:ascii="Meiryo UI" w:eastAsia="Meiryo UI" w:hAnsi="Meiryo UI" w:cs="ＭＳ Ｐゴシック"/>
          <w:color w:val="000000" w:themeColor="text1"/>
          <w:sz w:val="24"/>
          <w:szCs w:val="24"/>
        </w:rPr>
      </w:pPr>
      <w:r w:rsidRPr="00975A62">
        <w:rPr>
          <w:rFonts w:ascii="Meiryo UI" w:eastAsia="Meiryo UI" w:hAnsi="Meiryo UI" w:cs="ＭＳ 明朝" w:hint="eastAsia"/>
          <w:sz w:val="24"/>
          <w:szCs w:val="24"/>
        </w:rPr>
        <w:t>（１）</w:t>
      </w:r>
      <w:r w:rsidRPr="00975A62">
        <w:rPr>
          <w:rFonts w:ascii="Meiryo UI" w:eastAsia="Meiryo UI" w:hAnsi="Meiryo UI" w:cs="ＭＳ 明朝"/>
          <w:sz w:val="24"/>
          <w:szCs w:val="24"/>
        </w:rPr>
        <w:t xml:space="preserve"> </w:t>
      </w:r>
      <w:r w:rsidRPr="00975A62">
        <w:rPr>
          <w:rFonts w:ascii="Meiryo UI" w:eastAsia="Meiryo UI" w:hAnsi="Meiryo UI" w:cs="HG丸ｺﾞｼｯｸM-PRO"/>
          <w:sz w:val="24"/>
          <w:szCs w:val="24"/>
        </w:rPr>
        <w:t>お</w:t>
      </w:r>
      <w:r w:rsidRPr="00975A62">
        <w:rPr>
          <w:rFonts w:ascii="Meiryo UI" w:eastAsia="Meiryo UI" w:hAnsi="Meiryo UI" w:cs="ＭＳ 明朝" w:hint="eastAsia"/>
          <w:sz w:val="24"/>
          <w:szCs w:val="24"/>
        </w:rPr>
        <w:t>申込み方法</w:t>
      </w:r>
      <w:r w:rsidRPr="00975A62">
        <w:rPr>
          <w:rFonts w:ascii="Meiryo UI" w:eastAsia="Meiryo UI" w:hAnsi="Meiryo UI" w:hint="eastAsia"/>
          <w:sz w:val="22"/>
          <w:szCs w:val="22"/>
        </w:rPr>
        <w:t>･････････････････････････････････････････････････････････････････････</w:t>
      </w:r>
    </w:p>
    <w:p w14:paraId="510945B2" w14:textId="586262AD" w:rsidR="00A2086F" w:rsidRPr="00975A62" w:rsidRDefault="00A2086F" w:rsidP="00A2086F">
      <w:pPr>
        <w:spacing w:after="0"/>
        <w:ind w:leftChars="200" w:left="363"/>
        <w:rPr>
          <w:rFonts w:ascii="Meiryo UI" w:eastAsia="Meiryo UI" w:hAnsi="Meiryo UI"/>
          <w:sz w:val="22"/>
          <w:szCs w:val="22"/>
        </w:rPr>
      </w:pPr>
      <w:r w:rsidRPr="00975A62">
        <w:rPr>
          <w:rFonts w:ascii="Meiryo UI" w:eastAsia="Meiryo UI" w:hAnsi="Meiryo UI" w:hint="eastAsia"/>
          <w:b/>
          <w:bCs/>
          <w:sz w:val="22"/>
          <w:szCs w:val="22"/>
        </w:rPr>
        <w:t>「団体受検申込書」</w:t>
      </w:r>
      <w:r w:rsidRPr="00975A62">
        <w:rPr>
          <w:rFonts w:ascii="Meiryo UI" w:eastAsia="Meiryo UI" w:hAnsi="Meiryo UI" w:hint="eastAsia"/>
          <w:sz w:val="22"/>
          <w:szCs w:val="22"/>
        </w:rPr>
        <w:t>に記入し、</w:t>
      </w:r>
      <w:r w:rsidRPr="00975A62">
        <w:rPr>
          <w:rFonts w:ascii="Meiryo UI" w:eastAsia="Meiryo UI" w:hAnsi="Meiryo UI" w:hint="eastAsia"/>
          <w:b/>
          <w:bCs/>
          <w:sz w:val="22"/>
          <w:szCs w:val="22"/>
        </w:rPr>
        <w:t>「受検者名簿」（団体用）</w:t>
      </w:r>
      <w:r w:rsidRPr="00975A62">
        <w:rPr>
          <w:rFonts w:ascii="Meiryo UI" w:eastAsia="Meiryo UI" w:hAnsi="Meiryo UI" w:hint="eastAsia"/>
          <w:sz w:val="22"/>
          <w:szCs w:val="22"/>
        </w:rPr>
        <w:t>と一緒にメールにてお申込みください。</w:t>
      </w:r>
    </w:p>
    <w:p w14:paraId="6BC39088" w14:textId="17CC8C62" w:rsidR="00A2086F" w:rsidRDefault="00A2086F" w:rsidP="00A2086F">
      <w:pPr>
        <w:spacing w:after="0"/>
        <w:rPr>
          <w:rFonts w:ascii="Meiryo UI" w:eastAsia="Meiryo UI" w:hAnsi="Meiryo UI"/>
          <w:sz w:val="22"/>
          <w:szCs w:val="22"/>
        </w:rPr>
      </w:pPr>
      <w:r w:rsidRPr="00975A62">
        <w:rPr>
          <w:rFonts w:ascii="Segoe UI Emoji" w:eastAsia="Meiryo UI" w:hAnsi="Segoe UI Emoji" w:cs="Segoe UI Emoji"/>
        </w:rPr>
        <w:t>📌</w:t>
      </w:r>
      <w:r w:rsidRPr="00975A62">
        <w:rPr>
          <w:rFonts w:ascii="Meiryo UI" w:eastAsia="Meiryo UI" w:hAnsi="Meiryo UI" w:hint="eastAsia"/>
          <w:sz w:val="22"/>
          <w:szCs w:val="22"/>
        </w:rPr>
        <w:t>「個人情報保護方針」に記載された内容を確認・同意をお願いします。</w:t>
      </w:r>
    </w:p>
    <w:p w14:paraId="067ECA2A" w14:textId="1D324A18" w:rsidR="00372988" w:rsidRDefault="00372988" w:rsidP="00A2086F">
      <w:pPr>
        <w:spacing w:after="0"/>
        <w:rPr>
          <w:rFonts w:ascii="Meiryo UI" w:eastAsia="Meiryo UI" w:hAnsi="Meiryo UI"/>
          <w:sz w:val="22"/>
          <w:szCs w:val="22"/>
        </w:rPr>
      </w:pPr>
      <w:r w:rsidRPr="00975A62">
        <w:rPr>
          <w:rFonts w:ascii="Meiryo UI" w:eastAsia="Meiryo UI" w:hAnsi="Meiryo UI"/>
          <w:noProof/>
        </w:rPr>
        <mc:AlternateContent>
          <mc:Choice Requires="wps">
            <w:drawing>
              <wp:anchor distT="45720" distB="45720" distL="114300" distR="114300" simplePos="0" relativeHeight="252001280" behindDoc="0" locked="0" layoutInCell="1" allowOverlap="1" wp14:anchorId="77F8B621" wp14:editId="3AE42802">
                <wp:simplePos x="0" y="0"/>
                <wp:positionH relativeFrom="column">
                  <wp:posOffset>181610</wp:posOffset>
                </wp:positionH>
                <wp:positionV relativeFrom="paragraph">
                  <wp:posOffset>202565</wp:posOffset>
                </wp:positionV>
                <wp:extent cx="5676900" cy="332105"/>
                <wp:effectExtent l="0" t="0" r="19050" b="10795"/>
                <wp:wrapSquare wrapText="bothSides"/>
                <wp:docPr id="884034682"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332105"/>
                        </a:xfrm>
                        <a:prstGeom prst="rect">
                          <a:avLst/>
                        </a:prstGeom>
                        <a:solidFill>
                          <a:srgbClr val="FFFFFF"/>
                        </a:solidFill>
                        <a:ln w="9525">
                          <a:solidFill>
                            <a:srgbClr val="000000"/>
                          </a:solidFill>
                          <a:miter lim="800000"/>
                          <a:headEnd/>
                          <a:tailEnd/>
                        </a:ln>
                      </wps:spPr>
                      <wps:txbx>
                        <w:txbxContent>
                          <w:p w14:paraId="011E02A6" w14:textId="056040C4" w:rsidR="00A2086F" w:rsidRPr="00261401" w:rsidRDefault="00A2086F" w:rsidP="00A2086F">
                            <w:pPr>
                              <w:rPr>
                                <w:sz w:val="28"/>
                                <w:szCs w:val="28"/>
                              </w:rPr>
                            </w:pPr>
                            <w:r w:rsidRPr="00261401">
                              <w:rPr>
                                <w:rFonts w:asciiTheme="majorEastAsia" w:eastAsiaTheme="majorEastAsia" w:hAnsiTheme="majorEastAsia" w:hint="eastAsia"/>
                                <w:b/>
                                <w:sz w:val="28"/>
                                <w:szCs w:val="28"/>
                              </w:rPr>
                              <w:t>Ｅメール</w:t>
                            </w:r>
                            <w:r w:rsidRPr="00261401">
                              <w:rPr>
                                <w:rFonts w:asciiTheme="majorEastAsia" w:eastAsiaTheme="majorEastAsia" w:hAnsiTheme="majorEastAsia"/>
                                <w:b/>
                                <w:sz w:val="28"/>
                                <w:szCs w:val="28"/>
                              </w:rPr>
                              <w:t>:</w:t>
                            </w:r>
                            <w:r>
                              <w:rPr>
                                <w:rFonts w:asciiTheme="majorEastAsia" w:eastAsiaTheme="majorEastAsia" w:hAnsiTheme="majorEastAsia"/>
                                <w:b/>
                                <w:sz w:val="28"/>
                                <w:szCs w:val="28"/>
                              </w:rPr>
                              <w:t xml:space="preserve">    </w:t>
                            </w:r>
                            <w:r w:rsidRPr="00261401">
                              <w:rPr>
                                <w:rFonts w:asciiTheme="majorEastAsia" w:eastAsiaTheme="majorEastAsia" w:hAnsiTheme="majorEastAsia"/>
                                <w:b/>
                                <w:sz w:val="28"/>
                                <w:szCs w:val="28"/>
                              </w:rPr>
                              <w:t xml:space="preserve"> </w:t>
                            </w:r>
                            <w:hyperlink r:id="rId29" w:history="1">
                              <w:r w:rsidRPr="00F3567A">
                                <w:rPr>
                                  <w:rStyle w:val="af9"/>
                                  <w:rFonts w:asciiTheme="majorEastAsia" w:eastAsiaTheme="majorEastAsia" w:hAnsiTheme="majorEastAsia"/>
                                  <w:b/>
                                  <w:color w:val="auto"/>
                                  <w:sz w:val="28"/>
                                  <w:szCs w:val="28"/>
                                  <w:u w:val="none"/>
                                </w:rPr>
                                <w:t>jbk201305@gmail.com</w:t>
                              </w:r>
                            </w:hyperlink>
                            <w:r w:rsidRPr="00F3567A">
                              <w:rPr>
                                <w:rFonts w:asciiTheme="majorEastAsia" w:eastAsiaTheme="majorEastAsia" w:hAnsiTheme="majorEastAsia"/>
                                <w:b/>
                                <w:sz w:val="28"/>
                                <w:szCs w:val="28"/>
                              </w:rPr>
                              <w:t xml:space="preserve">     </w:t>
                            </w:r>
                            <w:r>
                              <w:rPr>
                                <w:rFonts w:asciiTheme="majorEastAsia" w:eastAsiaTheme="majorEastAsia" w:hAnsiTheme="majorEastAsia"/>
                                <w:b/>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7F8B621" id="_x0000_t202" coordsize="21600,21600" o:spt="202" path="m,l,21600r21600,l21600,xe">
                <v:stroke joinstyle="miter"/>
                <v:path gradientshapeok="t" o:connecttype="rect"/>
              </v:shapetype>
              <v:shape id="_x0000_s1035" type="#_x0000_t202" style="position:absolute;margin-left:14.3pt;margin-top:15.95pt;width:447pt;height:26.15pt;z-index:25200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">
                <v:textbox>
                  <w:txbxContent>
                    <w:p w14:paraId="011E02A6" w14:textId="056040C4" w:rsidR="00A2086F" w:rsidRPr="00261401" w:rsidRDefault="00A2086F" w:rsidP="00A2086F">
                      <w:pPr>
                        <w:rPr>
                          <w:sz w:val="28"/>
                          <w:szCs w:val="28"/>
                        </w:rPr>
                      </w:pPr>
                      <w:r w:rsidRPr="00261401">
                        <w:rPr>
                          <w:rFonts w:asciiTheme="majorEastAsia" w:eastAsiaTheme="majorEastAsia" w:hAnsiTheme="majorEastAsia" w:hint="eastAsia"/>
                          <w:b/>
                          <w:sz w:val="28"/>
                          <w:szCs w:val="28"/>
                        </w:rPr>
                        <w:t>Ｅメール</w:t>
                      </w:r>
                      <w:r w:rsidRPr="00261401">
                        <w:rPr>
                          <w:rFonts w:asciiTheme="majorEastAsia" w:eastAsiaTheme="majorEastAsia" w:hAnsiTheme="majorEastAsia"/>
                          <w:b/>
                          <w:sz w:val="28"/>
                          <w:szCs w:val="28"/>
                        </w:rPr>
                        <w:t>:</w:t>
                      </w:r>
                      <w:r>
                        <w:rPr>
                          <w:rFonts w:asciiTheme="majorEastAsia" w:eastAsiaTheme="majorEastAsia" w:hAnsiTheme="majorEastAsia"/>
                          <w:b/>
                          <w:sz w:val="28"/>
                          <w:szCs w:val="28"/>
                        </w:rPr>
                        <w:t xml:space="preserve">    </w:t>
                      </w:r>
                      <w:r w:rsidRPr="00261401">
                        <w:rPr>
                          <w:rFonts w:asciiTheme="majorEastAsia" w:eastAsiaTheme="majorEastAsia" w:hAnsiTheme="majorEastAsia"/>
                          <w:b/>
                          <w:sz w:val="28"/>
                          <w:szCs w:val="28"/>
                        </w:rPr>
                        <w:t xml:space="preserve"> </w:t>
                      </w:r>
                      <w:hyperlink r:id="rId30" w:history="1">
                        <w:r w:rsidRPr="00F3567A">
                          <w:rPr>
                            <w:rStyle w:val="af9"/>
                            <w:rFonts w:asciiTheme="majorEastAsia" w:eastAsiaTheme="majorEastAsia" w:hAnsiTheme="majorEastAsia"/>
                            <w:b/>
                            <w:color w:val="auto"/>
                            <w:sz w:val="28"/>
                            <w:szCs w:val="28"/>
                            <w:u w:val="none"/>
                          </w:rPr>
                          <w:t>jbk201305@gmail.com</w:t>
                        </w:r>
                      </w:hyperlink>
                      <w:r w:rsidRPr="00F3567A">
                        <w:rPr>
                          <w:rFonts w:asciiTheme="majorEastAsia" w:eastAsiaTheme="majorEastAsia" w:hAnsiTheme="majorEastAsia"/>
                          <w:b/>
                          <w:sz w:val="28"/>
                          <w:szCs w:val="28"/>
                        </w:rPr>
                        <w:t xml:space="preserve">     </w:t>
                      </w:r>
                      <w:r>
                        <w:rPr>
                          <w:rFonts w:asciiTheme="majorEastAsia" w:eastAsiaTheme="majorEastAsia" w:hAnsiTheme="majorEastAsia"/>
                          <w:b/>
                          <w:sz w:val="28"/>
                          <w:szCs w:val="28"/>
                        </w:rPr>
                        <w:t xml:space="preserve">            </w:t>
                      </w:r>
                    </w:p>
                  </w:txbxContent>
                </v:textbox>
                <w10:wrap type="square"/>
              </v:shape>
            </w:pict>
          </mc:Fallback>
        </mc:AlternateContent>
      </w:r>
    </w:p>
    <w:p w14:paraId="2E32754E" w14:textId="1D05AF15" w:rsidR="00372988" w:rsidRPr="00975A62" w:rsidRDefault="00372988" w:rsidP="00A2086F">
      <w:pPr>
        <w:spacing w:after="0"/>
        <w:rPr>
          <w:rFonts w:ascii="Meiryo UI" w:eastAsia="Meiryo UI" w:hAnsi="Meiryo UI" w:cs="ＭＳ Ｐゴシック"/>
          <w:sz w:val="22"/>
          <w:szCs w:val="22"/>
        </w:rPr>
      </w:pPr>
    </w:p>
    <w:p w14:paraId="488CAD90" w14:textId="77777777" w:rsidR="00A2086F" w:rsidRPr="00975A62" w:rsidRDefault="00A2086F" w:rsidP="00A2086F">
      <w:pPr>
        <w:spacing w:after="0"/>
        <w:rPr>
          <w:rFonts w:ascii="Meiryo UI" w:eastAsia="Meiryo UI" w:hAnsi="Meiryo UI" w:cs="Segoe UI Symbol"/>
          <w:b/>
          <w:sz w:val="21"/>
          <w:szCs w:val="21"/>
        </w:rPr>
      </w:pPr>
    </w:p>
    <w:p w14:paraId="57EB4667" w14:textId="68E1FFFE" w:rsidR="00A2086F" w:rsidRPr="00975A62" w:rsidRDefault="00A2086F" w:rsidP="00A2086F">
      <w:pPr>
        <w:spacing w:after="0"/>
        <w:rPr>
          <w:rFonts w:ascii="Meiryo UI" w:eastAsia="Meiryo UI" w:hAnsi="Meiryo UI" w:cs="Segoe UI Symbol"/>
          <w:b/>
          <w:bCs/>
          <w:sz w:val="21"/>
          <w:szCs w:val="21"/>
          <w:u w:val="single"/>
        </w:rPr>
      </w:pPr>
      <w:r w:rsidRPr="00975A62">
        <w:rPr>
          <w:rFonts w:ascii="Segoe UI Emoji" w:eastAsia="Meiryo UI" w:hAnsi="Segoe UI Emoji" w:cs="Segoe UI Emoji"/>
          <w:b/>
          <w:sz w:val="21"/>
          <w:szCs w:val="21"/>
        </w:rPr>
        <w:t>👉</w:t>
      </w:r>
      <w:r w:rsidRPr="00975A62">
        <w:rPr>
          <w:rFonts w:ascii="Meiryo UI" w:eastAsia="Meiryo UI" w:hAnsi="Meiryo UI" w:cs="Segoe UI Symbol" w:hint="eastAsia"/>
          <w:sz w:val="21"/>
          <w:szCs w:val="21"/>
        </w:rPr>
        <w:t xml:space="preserve">　</w:t>
      </w:r>
      <w:r w:rsidRPr="00975A62">
        <w:rPr>
          <w:rFonts w:ascii="Meiryo UI" w:eastAsia="Meiryo UI" w:hAnsi="Meiryo UI" w:hint="eastAsia"/>
          <w:b/>
          <w:bCs/>
          <w:sz w:val="22"/>
          <w:szCs w:val="22"/>
          <w:u w:val="single"/>
        </w:rPr>
        <w:t>「団体受検申込書」、「受検者名簿」（団体用）は、</w:t>
      </w:r>
      <w:r w:rsidRPr="00975A62">
        <w:rPr>
          <w:rFonts w:ascii="Meiryo UI" w:eastAsia="Meiryo UI" w:hAnsi="Meiryo UI" w:cs="Segoe UI Symbol" w:hint="eastAsia"/>
          <w:b/>
          <w:bCs/>
          <w:sz w:val="21"/>
          <w:szCs w:val="21"/>
          <w:u w:val="single"/>
        </w:rPr>
        <w:t>HP各種資料ダウンロードからお願いします。</w:t>
      </w:r>
    </w:p>
    <w:p w14:paraId="414BD841" w14:textId="77777777" w:rsidR="00053EFC" w:rsidRPr="00975A62" w:rsidRDefault="00053EFC" w:rsidP="00A2086F">
      <w:pPr>
        <w:spacing w:after="0"/>
        <w:rPr>
          <w:rFonts w:ascii="Meiryo UI" w:eastAsia="Meiryo UI" w:hAnsi="Meiryo UI" w:cs="Segoe UI Symbol"/>
          <w:sz w:val="21"/>
          <w:szCs w:val="21"/>
        </w:rPr>
      </w:pPr>
    </w:p>
    <w:p w14:paraId="69ADD705" w14:textId="4B8C80B1" w:rsidR="00A2086F" w:rsidRPr="00975A62" w:rsidRDefault="00372988" w:rsidP="00A2086F">
      <w:pPr>
        <w:spacing w:after="0"/>
        <w:rPr>
          <w:rFonts w:ascii="Meiryo UI" w:eastAsia="Meiryo UI" w:hAnsi="Meiryo UI"/>
          <w:sz w:val="22"/>
          <w:szCs w:val="22"/>
        </w:rPr>
      </w:pPr>
      <w:r w:rsidRPr="00975A62">
        <w:rPr>
          <w:rFonts w:ascii="Meiryo UI" w:eastAsia="Meiryo UI" w:hAnsi="Meiryo UI"/>
          <w:noProof/>
        </w:rPr>
        <mc:AlternateContent>
          <mc:Choice Requires="wps">
            <w:drawing>
              <wp:anchor distT="0" distB="0" distL="114300" distR="114300" simplePos="0" relativeHeight="252003328" behindDoc="0" locked="0" layoutInCell="1" allowOverlap="1" wp14:anchorId="6919E06A" wp14:editId="73BF11E4">
                <wp:simplePos x="0" y="0"/>
                <wp:positionH relativeFrom="column">
                  <wp:posOffset>38100</wp:posOffset>
                </wp:positionH>
                <wp:positionV relativeFrom="paragraph">
                  <wp:posOffset>478155</wp:posOffset>
                </wp:positionV>
                <wp:extent cx="6103620" cy="5859780"/>
                <wp:effectExtent l="0" t="0" r="11430" b="26670"/>
                <wp:wrapNone/>
                <wp:docPr id="830769414"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3620" cy="5859780"/>
                        </a:xfrm>
                        <a:prstGeom prst="rect">
                          <a:avLst/>
                        </a:prstGeom>
                        <a:noFill/>
                        <a:ln w="190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ED555" id="正方形/長方形 3" o:spid="_x0000_s1026" style="position:absolute;margin-left:3pt;margin-top:37.65pt;width:480.6pt;height:461.4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" filled="f" strokecolor="#00b050" strokeweight="1.5pt">
                <v:path arrowok="t"/>
              </v:rect>
            </w:pict>
          </mc:Fallback>
        </mc:AlternateContent>
      </w:r>
      <w:r w:rsidR="00A2086F" w:rsidRPr="00975A62">
        <w:rPr>
          <w:rFonts w:ascii="Meiryo UI" w:eastAsia="Meiryo UI" w:hAnsi="Meiryo UI" w:cs="ＭＳ 明朝" w:hint="eastAsia"/>
          <w:sz w:val="24"/>
          <w:szCs w:val="24"/>
        </w:rPr>
        <w:t>（２）</w:t>
      </w:r>
      <w:r w:rsidR="00A2086F" w:rsidRPr="00975A62">
        <w:rPr>
          <w:rFonts w:ascii="Meiryo UI" w:eastAsia="Meiryo UI" w:hAnsi="Meiryo UI" w:cs="ＭＳ 明朝"/>
          <w:sz w:val="24"/>
          <w:szCs w:val="24"/>
        </w:rPr>
        <w:t xml:space="preserve"> </w:t>
      </w:r>
      <w:r w:rsidR="00A2086F" w:rsidRPr="00975A62">
        <w:rPr>
          <w:rFonts w:ascii="Meiryo UI" w:eastAsia="Meiryo UI" w:hAnsi="Meiryo UI" w:cs="ＭＳ 明朝" w:hint="eastAsia"/>
          <w:sz w:val="24"/>
          <w:szCs w:val="24"/>
        </w:rPr>
        <w:t>受検の流れ</w:t>
      </w:r>
    </w:p>
    <w:p w14:paraId="4D1ED1CD" w14:textId="4C49F017" w:rsidR="00A2086F" w:rsidRPr="00975A62" w:rsidRDefault="00A2086F" w:rsidP="00A2086F">
      <w:pPr>
        <w:spacing w:after="0" w:line="360" w:lineRule="auto"/>
        <w:ind w:firstLineChars="100" w:firstLine="221"/>
        <w:rPr>
          <w:rFonts w:ascii="Meiryo UI" w:eastAsia="Meiryo UI" w:hAnsi="Meiryo UI" w:cs="ＭＳ 明朝"/>
          <w:sz w:val="22"/>
          <w:szCs w:val="22"/>
        </w:rPr>
      </w:pPr>
      <w:r w:rsidRPr="00975A62">
        <w:rPr>
          <w:rFonts w:ascii="Meiryo UI" w:eastAsia="Meiryo UI" w:hAnsi="Meiryo UI" w:cs="ＭＳ 明朝" w:hint="eastAsia"/>
          <w:b/>
          <w:sz w:val="24"/>
          <w:szCs w:val="24"/>
        </w:rPr>
        <w:t>受検の流れ</w:t>
      </w:r>
      <w:r w:rsidRPr="00975A62">
        <w:rPr>
          <w:rFonts w:ascii="Meiryo UI" w:eastAsia="Meiryo UI" w:hAnsi="Meiryo UI" w:cs="ＭＳ 明朝" w:hint="eastAsia"/>
          <w:sz w:val="22"/>
          <w:szCs w:val="22"/>
        </w:rPr>
        <w:t>（Ａ　標準モデル）</w:t>
      </w: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B050"/>
        <w:tblLook w:val="04A0" w:firstRow="1" w:lastRow="0" w:firstColumn="1" w:lastColumn="0" w:noHBand="0" w:noVBand="1"/>
      </w:tblPr>
      <w:tblGrid>
        <w:gridCol w:w="8926"/>
      </w:tblGrid>
      <w:tr w:rsidR="00A2086F" w:rsidRPr="00975A62" w14:paraId="30A75440" w14:textId="77777777" w:rsidTr="00EB3235">
        <w:trPr>
          <w:jc w:val="center"/>
        </w:trPr>
        <w:tc>
          <w:tcPr>
            <w:tcW w:w="8926" w:type="dxa"/>
            <w:shd w:val="clear" w:color="auto" w:fill="00B050"/>
            <w:vAlign w:val="bottom"/>
          </w:tcPr>
          <w:p w14:paraId="32639065" w14:textId="77777777" w:rsidR="00A2086F" w:rsidRPr="00975A62" w:rsidRDefault="00A2086F" w:rsidP="00EB3235">
            <w:pPr>
              <w:spacing w:line="360" w:lineRule="auto"/>
              <w:ind w:firstLineChars="100" w:firstLine="201"/>
              <w:rPr>
                <w:rFonts w:ascii="Meiryo UI" w:eastAsia="Meiryo UI" w:hAnsi="Meiryo UI" w:cs="Segoe UI Symbol"/>
                <w:b/>
                <w:color w:val="FFFFFF" w:themeColor="background1"/>
                <w:sz w:val="22"/>
                <w:szCs w:val="22"/>
              </w:rPr>
            </w:pPr>
            <w:r w:rsidRPr="00975A62">
              <w:rPr>
                <w:rFonts w:ascii="Meiryo UI" w:eastAsia="Meiryo UI" w:hAnsi="Meiryo UI" w:cs="ＭＳ 明朝" w:hint="eastAsia"/>
                <w:b/>
                <w:color w:val="FFFFFF" w:themeColor="background1"/>
                <w:sz w:val="22"/>
                <w:szCs w:val="22"/>
              </w:rPr>
              <w:t xml:space="preserve">ステップ１　お申込みから </w:t>
            </w:r>
            <w:r w:rsidRPr="00975A62">
              <w:rPr>
                <w:rFonts w:ascii="Meiryo UI" w:eastAsia="Meiryo UI" w:hAnsi="Meiryo UI" w:cs="Segoe UI Symbol" w:hint="eastAsia"/>
                <w:b/>
                <w:color w:val="FFFFFF" w:themeColor="background1"/>
                <w:sz w:val="22"/>
                <w:szCs w:val="22"/>
              </w:rPr>
              <w:t>検定資材到着まで</w:t>
            </w:r>
          </w:p>
        </w:tc>
      </w:tr>
    </w:tbl>
    <w:p w14:paraId="2C7CA665" w14:textId="1FF3E10B" w:rsidR="00A2086F" w:rsidRPr="00975A62" w:rsidRDefault="00A2086F" w:rsidP="00A2086F">
      <w:pPr>
        <w:pStyle w:val="af1"/>
        <w:numPr>
          <w:ilvl w:val="0"/>
          <w:numId w:val="26"/>
        </w:numPr>
        <w:spacing w:after="0"/>
        <w:ind w:leftChars="0"/>
        <w:rPr>
          <w:rFonts w:ascii="Meiryo UI" w:eastAsia="Meiryo UI" w:hAnsi="Meiryo UI" w:cs="ＭＳ 明朝"/>
          <w:sz w:val="22"/>
          <w:szCs w:val="22"/>
        </w:rPr>
      </w:pPr>
      <w:r w:rsidRPr="00975A62">
        <w:rPr>
          <w:rFonts w:ascii="Meiryo UI" w:eastAsia="Meiryo UI" w:hAnsi="Meiryo UI" w:cs="ＭＳ 明朝" w:hint="eastAsia"/>
          <w:sz w:val="22"/>
          <w:szCs w:val="22"/>
        </w:rPr>
        <w:t>筆記試験の約1ヵ月前までに、「団体受検申込書」と「受検者名簿」をメールにて送信ください。</w:t>
      </w:r>
    </w:p>
    <w:p w14:paraId="10BE30CB" w14:textId="6A0D2202" w:rsidR="00A2086F" w:rsidRPr="00975A62" w:rsidRDefault="00A2086F" w:rsidP="00A2086F">
      <w:pPr>
        <w:pStyle w:val="af1"/>
        <w:spacing w:after="0"/>
        <w:ind w:leftChars="0" w:left="561"/>
        <w:rPr>
          <w:rFonts w:ascii="Meiryo UI" w:eastAsia="Meiryo UI" w:hAnsi="Meiryo UI" w:cs="ＭＳ 明朝"/>
          <w:sz w:val="22"/>
          <w:szCs w:val="22"/>
        </w:rPr>
      </w:pPr>
      <w:r w:rsidRPr="00975A62">
        <w:rPr>
          <w:rFonts w:ascii="Meiryo UI" w:eastAsia="Meiryo UI" w:hAnsi="Meiryo UI"/>
          <w:noProof/>
        </w:rPr>
        <w:drawing>
          <wp:anchor distT="0" distB="0" distL="114300" distR="114300" simplePos="0" relativeHeight="252004352" behindDoc="0" locked="0" layoutInCell="1" allowOverlap="1" wp14:anchorId="790F0965" wp14:editId="4A2F3B63">
            <wp:simplePos x="0" y="0"/>
            <wp:positionH relativeFrom="column">
              <wp:posOffset>938530</wp:posOffset>
            </wp:positionH>
            <wp:positionV relativeFrom="paragraph">
              <wp:posOffset>22860</wp:posOffset>
            </wp:positionV>
            <wp:extent cx="340360" cy="251460"/>
            <wp:effectExtent l="6350" t="0" r="8890" b="8890"/>
            <wp:wrapNone/>
            <wp:docPr id="1971324749" name="図 1971324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ight-146368_1280.pn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40360" cy="251460"/>
                    </a:xfrm>
                    <a:prstGeom prst="rect">
                      <a:avLst/>
                    </a:prstGeom>
                  </pic:spPr>
                </pic:pic>
              </a:graphicData>
            </a:graphic>
            <wp14:sizeRelH relativeFrom="margin">
              <wp14:pctWidth>0</wp14:pctWidth>
            </wp14:sizeRelH>
            <wp14:sizeRelV relativeFrom="margin">
              <wp14:pctHeight>0</wp14:pctHeight>
            </wp14:sizeRelV>
          </wp:anchor>
        </w:drawing>
      </w:r>
    </w:p>
    <w:p w14:paraId="45083F24" w14:textId="73E8F025" w:rsidR="00A2086F" w:rsidRPr="00975A62" w:rsidRDefault="00A2086F" w:rsidP="00A2086F">
      <w:pPr>
        <w:pStyle w:val="af1"/>
        <w:numPr>
          <w:ilvl w:val="0"/>
          <w:numId w:val="26"/>
        </w:numPr>
        <w:spacing w:after="0" w:line="360" w:lineRule="auto"/>
        <w:ind w:leftChars="0"/>
        <w:rPr>
          <w:rFonts w:ascii="Meiryo UI" w:eastAsia="Meiryo UI" w:hAnsi="Meiryo UI" w:cs="Segoe UI Symbol"/>
          <w:sz w:val="22"/>
          <w:szCs w:val="22"/>
        </w:rPr>
      </w:pPr>
      <w:r w:rsidRPr="00975A62">
        <w:rPr>
          <w:rFonts w:ascii="Meiryo UI" w:eastAsia="Meiryo UI" w:hAnsi="Meiryo UI" w:cs="ＭＳ 明朝" w:hint="eastAsia"/>
          <w:sz w:val="22"/>
          <w:szCs w:val="22"/>
        </w:rPr>
        <w:t>筆記試験の約２～３週間前に検定資材が届きます。（到着希望日をお知らせください）</w:t>
      </w:r>
    </w:p>
    <w:p w14:paraId="16151EDC" w14:textId="73021390" w:rsidR="00A2086F" w:rsidRPr="00975A62" w:rsidRDefault="00A2086F" w:rsidP="00A2086F">
      <w:pPr>
        <w:rPr>
          <w:rFonts w:ascii="Meiryo UI" w:eastAsia="Meiryo UI" w:hAnsi="Meiryo UI" w:cs="Segoe UI Symbol"/>
          <w:sz w:val="22"/>
          <w:szCs w:val="22"/>
        </w:rPr>
      </w:pPr>
      <w:r w:rsidRPr="00975A62">
        <w:rPr>
          <w:rFonts w:ascii="Meiryo UI" w:eastAsia="Meiryo UI" w:hAnsi="Meiryo UI"/>
          <w:noProof/>
        </w:rPr>
        <w:drawing>
          <wp:anchor distT="0" distB="0" distL="114300" distR="114300" simplePos="0" relativeHeight="252005376" behindDoc="0" locked="0" layoutInCell="1" allowOverlap="1" wp14:anchorId="7FEF0209" wp14:editId="421B5D3B">
            <wp:simplePos x="0" y="0"/>
            <wp:positionH relativeFrom="column">
              <wp:posOffset>938530</wp:posOffset>
            </wp:positionH>
            <wp:positionV relativeFrom="paragraph">
              <wp:posOffset>9525</wp:posOffset>
            </wp:positionV>
            <wp:extent cx="340360" cy="251460"/>
            <wp:effectExtent l="6350" t="0" r="8890" b="8890"/>
            <wp:wrapNone/>
            <wp:docPr id="1887514283" name="図 188751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ight-146368_1280.pn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40360" cy="251460"/>
                    </a:xfrm>
                    <a:prstGeom prst="rect">
                      <a:avLst/>
                    </a:prstGeom>
                  </pic:spPr>
                </pic:pic>
              </a:graphicData>
            </a:graphic>
            <wp14:sizeRelH relativeFrom="margin">
              <wp14:pctWidth>0</wp14:pctWidth>
            </wp14:sizeRelH>
            <wp14:sizeRelV relativeFrom="margin">
              <wp14:pctHeight>0</wp14:pctHeight>
            </wp14:sizeRelV>
          </wp:anchor>
        </w:drawing>
      </w:r>
      <w:r w:rsidRPr="00975A62">
        <w:rPr>
          <w:rFonts w:ascii="Meiryo UI" w:eastAsia="Meiryo UI" w:hAnsi="Meiryo UI" w:cs="Segoe UI Symbol" w:hint="eastAsia"/>
          <w:sz w:val="22"/>
          <w:szCs w:val="22"/>
        </w:rPr>
        <w:t xml:space="preserve">　　</w:t>
      </w:r>
    </w:p>
    <w:p w14:paraId="72069A46" w14:textId="70ABA580" w:rsidR="00A2086F" w:rsidRPr="00975A62" w:rsidRDefault="00A2086F" w:rsidP="00A2086F">
      <w:pPr>
        <w:pStyle w:val="af1"/>
        <w:numPr>
          <w:ilvl w:val="0"/>
          <w:numId w:val="26"/>
        </w:numPr>
        <w:spacing w:after="0" w:line="360" w:lineRule="auto"/>
        <w:ind w:leftChars="0"/>
        <w:rPr>
          <w:rFonts w:ascii="Meiryo UI" w:eastAsia="Meiryo UI" w:hAnsi="Meiryo UI" w:cs="Segoe UI Symbol"/>
          <w:sz w:val="22"/>
          <w:szCs w:val="22"/>
        </w:rPr>
      </w:pPr>
      <w:r w:rsidRPr="00975A62">
        <w:rPr>
          <w:rFonts w:ascii="Meiryo UI" w:eastAsia="Meiryo UI" w:hAnsi="Meiryo UI" w:cs="ＭＳ 明朝"/>
          <w:noProof/>
          <w:sz w:val="22"/>
          <w:szCs w:val="22"/>
        </w:rPr>
        <w:drawing>
          <wp:anchor distT="0" distB="0" distL="114300" distR="114300" simplePos="0" relativeHeight="252006400" behindDoc="0" locked="0" layoutInCell="1" allowOverlap="1" wp14:anchorId="775467C4" wp14:editId="07420E24">
            <wp:simplePos x="0" y="0"/>
            <wp:positionH relativeFrom="column">
              <wp:posOffset>938530</wp:posOffset>
            </wp:positionH>
            <wp:positionV relativeFrom="paragraph">
              <wp:posOffset>356870</wp:posOffset>
            </wp:positionV>
            <wp:extent cx="340360" cy="251460"/>
            <wp:effectExtent l="6350" t="0" r="8890" b="8890"/>
            <wp:wrapNone/>
            <wp:docPr id="300976819" name="図 300976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ight-146368_1280.pn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40360" cy="251460"/>
                    </a:xfrm>
                    <a:prstGeom prst="rect">
                      <a:avLst/>
                    </a:prstGeom>
                  </pic:spPr>
                </pic:pic>
              </a:graphicData>
            </a:graphic>
            <wp14:sizeRelH relativeFrom="margin">
              <wp14:pctWidth>0</wp14:pctWidth>
            </wp14:sizeRelH>
            <wp14:sizeRelV relativeFrom="margin">
              <wp14:pctHeight>0</wp14:pctHeight>
            </wp14:sizeRelV>
          </wp:anchor>
        </w:drawing>
      </w:r>
      <w:r w:rsidRPr="00975A62">
        <w:rPr>
          <w:rFonts w:ascii="Meiryo UI" w:eastAsia="Meiryo UI" w:hAnsi="Meiryo UI" w:cs="ＭＳ 明朝" w:hint="eastAsia"/>
          <w:sz w:val="22"/>
          <w:szCs w:val="22"/>
        </w:rPr>
        <w:t>検定資材到着後、２週間以内に検定料をお振込ください。（請求書はPDFで送信します）</w:t>
      </w:r>
    </w:p>
    <w:p w14:paraId="02595171" w14:textId="1E104173" w:rsidR="00A2086F" w:rsidRPr="00975A62" w:rsidRDefault="00A2086F" w:rsidP="00A2086F">
      <w:pPr>
        <w:spacing w:after="0" w:line="360" w:lineRule="auto"/>
        <w:ind w:firstLineChars="200" w:firstLine="403"/>
        <w:rPr>
          <w:rFonts w:ascii="Meiryo UI" w:eastAsia="Meiryo UI" w:hAnsi="Meiryo UI" w:cs="Segoe UI Symbol"/>
          <w:sz w:val="22"/>
          <w:szCs w:val="22"/>
        </w:rPr>
      </w:pPr>
      <w:r w:rsidRPr="00975A62">
        <w:rPr>
          <w:rFonts w:ascii="Meiryo UI" w:eastAsia="Meiryo UI" w:hAnsi="Meiryo UI" w:cs="Segoe UI Symbol" w:hint="eastAsia"/>
          <w:sz w:val="22"/>
          <w:szCs w:val="22"/>
        </w:rPr>
        <w:t xml:space="preserve">　</w:t>
      </w: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B050"/>
        <w:tblLook w:val="04A0" w:firstRow="1" w:lastRow="0" w:firstColumn="1" w:lastColumn="0" w:noHBand="0" w:noVBand="1"/>
      </w:tblPr>
      <w:tblGrid>
        <w:gridCol w:w="8926"/>
      </w:tblGrid>
      <w:tr w:rsidR="00A2086F" w:rsidRPr="00975A62" w14:paraId="107D1B23" w14:textId="77777777" w:rsidTr="00EB3235">
        <w:trPr>
          <w:jc w:val="center"/>
        </w:trPr>
        <w:tc>
          <w:tcPr>
            <w:tcW w:w="8926" w:type="dxa"/>
            <w:shd w:val="clear" w:color="auto" w:fill="00B050"/>
            <w:vAlign w:val="bottom"/>
          </w:tcPr>
          <w:p w14:paraId="3795FFA4" w14:textId="77777777" w:rsidR="00A2086F" w:rsidRPr="00975A62" w:rsidRDefault="00A2086F" w:rsidP="00EB3235">
            <w:pPr>
              <w:spacing w:line="360" w:lineRule="auto"/>
              <w:ind w:firstLineChars="100" w:firstLine="201"/>
              <w:rPr>
                <w:rFonts w:ascii="Meiryo UI" w:eastAsia="Meiryo UI" w:hAnsi="Meiryo UI" w:cs="Segoe UI Symbol"/>
                <w:b/>
                <w:color w:val="FFFFFF" w:themeColor="background1"/>
                <w:sz w:val="22"/>
                <w:szCs w:val="22"/>
              </w:rPr>
            </w:pPr>
            <w:r w:rsidRPr="00975A62">
              <w:rPr>
                <w:rFonts w:ascii="Meiryo UI" w:eastAsia="Meiryo UI" w:hAnsi="Meiryo UI" w:cs="ＭＳ 明朝" w:hint="eastAsia"/>
                <w:b/>
                <w:color w:val="FFFFFF" w:themeColor="background1"/>
                <w:sz w:val="22"/>
                <w:szCs w:val="22"/>
              </w:rPr>
              <w:t>ステップ２　検定実施日</w:t>
            </w:r>
          </w:p>
        </w:tc>
      </w:tr>
    </w:tbl>
    <w:p w14:paraId="2A86CF0E" w14:textId="373D1354" w:rsidR="00A2086F" w:rsidRPr="00975A62" w:rsidRDefault="00A2086F" w:rsidP="00A2086F">
      <w:pPr>
        <w:pStyle w:val="af1"/>
        <w:numPr>
          <w:ilvl w:val="0"/>
          <w:numId w:val="26"/>
        </w:numPr>
        <w:spacing w:after="0"/>
        <w:ind w:leftChars="0"/>
        <w:rPr>
          <w:rFonts w:ascii="Meiryo UI" w:eastAsia="Meiryo UI" w:hAnsi="Meiryo UI" w:cs="ＭＳ 明朝"/>
          <w:sz w:val="22"/>
          <w:szCs w:val="22"/>
        </w:rPr>
      </w:pPr>
      <w:r w:rsidRPr="00975A62">
        <w:rPr>
          <w:rFonts w:ascii="Meiryo UI" w:eastAsia="Meiryo UI" w:hAnsi="Meiryo UI" w:cs="ＭＳ 明朝" w:hint="eastAsia"/>
          <w:sz w:val="22"/>
          <w:szCs w:val="22"/>
        </w:rPr>
        <w:t>会場で、筆記試験を実施します。</w:t>
      </w:r>
    </w:p>
    <w:p w14:paraId="10C20E8D" w14:textId="77777777" w:rsidR="00A2086F" w:rsidRPr="00975A62" w:rsidRDefault="00A2086F" w:rsidP="00A2086F">
      <w:pPr>
        <w:spacing w:after="0" w:line="360" w:lineRule="auto"/>
        <w:ind w:firstLineChars="200" w:firstLine="403"/>
        <w:rPr>
          <w:rFonts w:ascii="Meiryo UI" w:eastAsia="Meiryo UI" w:hAnsi="Meiryo UI" w:cs="Segoe UI Symbol"/>
          <w:sz w:val="22"/>
          <w:szCs w:val="22"/>
        </w:rPr>
      </w:pPr>
      <w:r w:rsidRPr="00975A62">
        <w:rPr>
          <w:rFonts w:ascii="Meiryo UI" w:eastAsia="Meiryo UI" w:hAnsi="Meiryo UI" w:cs="ＭＳ 明朝"/>
          <w:noProof/>
          <w:sz w:val="22"/>
          <w:szCs w:val="22"/>
        </w:rPr>
        <w:drawing>
          <wp:anchor distT="0" distB="0" distL="114300" distR="114300" simplePos="0" relativeHeight="252007424" behindDoc="0" locked="0" layoutInCell="1" allowOverlap="1" wp14:anchorId="1B6406B4" wp14:editId="6761EEF2">
            <wp:simplePos x="0" y="0"/>
            <wp:positionH relativeFrom="column">
              <wp:posOffset>938849</wp:posOffset>
            </wp:positionH>
            <wp:positionV relativeFrom="paragraph">
              <wp:posOffset>71120</wp:posOffset>
            </wp:positionV>
            <wp:extent cx="340920" cy="252000"/>
            <wp:effectExtent l="6350" t="0" r="8890" b="8890"/>
            <wp:wrapNone/>
            <wp:docPr id="138079939" name="図 138079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ight-146368_1280.pn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40920" cy="252000"/>
                    </a:xfrm>
                    <a:prstGeom prst="rect">
                      <a:avLst/>
                    </a:prstGeom>
                  </pic:spPr>
                </pic:pic>
              </a:graphicData>
            </a:graphic>
            <wp14:sizeRelH relativeFrom="margin">
              <wp14:pctWidth>0</wp14:pctWidth>
            </wp14:sizeRelH>
            <wp14:sizeRelV relativeFrom="margin">
              <wp14:pctHeight>0</wp14:pctHeight>
            </wp14:sizeRelV>
          </wp:anchor>
        </w:drawing>
      </w:r>
      <w:r w:rsidRPr="00975A62">
        <w:rPr>
          <w:rFonts w:ascii="Meiryo UI" w:eastAsia="Meiryo UI" w:hAnsi="Meiryo UI" w:cs="Segoe UI Symbol" w:hint="eastAsia"/>
          <w:sz w:val="22"/>
          <w:szCs w:val="22"/>
        </w:rPr>
        <w:t xml:space="preserve">　</w:t>
      </w:r>
    </w:p>
    <w:p w14:paraId="7FB4EF1E" w14:textId="456C5ED6" w:rsidR="00A2086F" w:rsidRPr="00975A62" w:rsidRDefault="00A2086F" w:rsidP="00A2086F">
      <w:pPr>
        <w:pStyle w:val="af1"/>
        <w:numPr>
          <w:ilvl w:val="0"/>
          <w:numId w:val="26"/>
        </w:numPr>
        <w:spacing w:after="0"/>
        <w:ind w:leftChars="0"/>
        <w:rPr>
          <w:rFonts w:ascii="Meiryo UI" w:eastAsia="Meiryo UI" w:hAnsi="Meiryo UI" w:cs="ＭＳ 明朝"/>
          <w:sz w:val="22"/>
          <w:szCs w:val="22"/>
        </w:rPr>
      </w:pPr>
      <w:r w:rsidRPr="00975A62">
        <w:rPr>
          <w:rFonts w:ascii="Meiryo UI" w:eastAsia="Meiryo UI" w:hAnsi="Meiryo UI" w:cs="ＭＳ 明朝" w:hint="eastAsia"/>
          <w:sz w:val="22"/>
          <w:szCs w:val="22"/>
        </w:rPr>
        <w:t>筆記試験終了後、防災自由研究に取り組んでいただきます。</w:t>
      </w:r>
    </w:p>
    <w:p w14:paraId="5B463F11" w14:textId="77777777" w:rsidR="00A2086F" w:rsidRPr="00975A62" w:rsidRDefault="00A2086F" w:rsidP="00A2086F">
      <w:pPr>
        <w:spacing w:after="0" w:line="360" w:lineRule="auto"/>
        <w:ind w:firstLineChars="200" w:firstLine="403"/>
        <w:rPr>
          <w:rFonts w:ascii="Meiryo UI" w:eastAsia="Meiryo UI" w:hAnsi="Meiryo UI" w:cs="Segoe UI Symbol"/>
          <w:sz w:val="22"/>
          <w:szCs w:val="22"/>
        </w:rPr>
      </w:pPr>
      <w:r w:rsidRPr="00975A62">
        <w:rPr>
          <w:rFonts w:ascii="Meiryo UI" w:eastAsia="Meiryo UI" w:hAnsi="Meiryo UI" w:cs="ＭＳ 明朝"/>
          <w:noProof/>
          <w:sz w:val="22"/>
          <w:szCs w:val="22"/>
        </w:rPr>
        <w:drawing>
          <wp:anchor distT="0" distB="0" distL="114300" distR="114300" simplePos="0" relativeHeight="252008448" behindDoc="0" locked="0" layoutInCell="1" allowOverlap="1" wp14:anchorId="3318A5A9" wp14:editId="539825E0">
            <wp:simplePos x="0" y="0"/>
            <wp:positionH relativeFrom="column">
              <wp:posOffset>938849</wp:posOffset>
            </wp:positionH>
            <wp:positionV relativeFrom="paragraph">
              <wp:posOffset>71120</wp:posOffset>
            </wp:positionV>
            <wp:extent cx="340920" cy="252000"/>
            <wp:effectExtent l="6350" t="0" r="8890" b="8890"/>
            <wp:wrapNone/>
            <wp:docPr id="627159696" name="図 62715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ight-146368_1280.pn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40920" cy="252000"/>
                    </a:xfrm>
                    <a:prstGeom prst="rect">
                      <a:avLst/>
                    </a:prstGeom>
                  </pic:spPr>
                </pic:pic>
              </a:graphicData>
            </a:graphic>
            <wp14:sizeRelH relativeFrom="margin">
              <wp14:pctWidth>0</wp14:pctWidth>
            </wp14:sizeRelH>
            <wp14:sizeRelV relativeFrom="margin">
              <wp14:pctHeight>0</wp14:pctHeight>
            </wp14:sizeRelV>
          </wp:anchor>
        </w:drawing>
      </w:r>
      <w:r w:rsidRPr="00975A62">
        <w:rPr>
          <w:rFonts w:ascii="Meiryo UI" w:eastAsia="Meiryo UI" w:hAnsi="Meiryo UI" w:cs="Segoe UI Symbol" w:hint="eastAsia"/>
          <w:sz w:val="22"/>
          <w:szCs w:val="22"/>
        </w:rPr>
        <w:t xml:space="preserve">　</w:t>
      </w:r>
    </w:p>
    <w:tbl>
      <w:tblPr>
        <w:tblStyle w:val="a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B050"/>
        <w:tblLook w:val="04A0" w:firstRow="1" w:lastRow="0" w:firstColumn="1" w:lastColumn="0" w:noHBand="0" w:noVBand="1"/>
      </w:tblPr>
      <w:tblGrid>
        <w:gridCol w:w="8926"/>
      </w:tblGrid>
      <w:tr w:rsidR="00A2086F" w:rsidRPr="00975A62" w14:paraId="443404EE" w14:textId="77777777" w:rsidTr="00EB3235">
        <w:trPr>
          <w:jc w:val="center"/>
        </w:trPr>
        <w:tc>
          <w:tcPr>
            <w:tcW w:w="8926" w:type="dxa"/>
            <w:shd w:val="clear" w:color="auto" w:fill="00B050"/>
            <w:vAlign w:val="bottom"/>
          </w:tcPr>
          <w:p w14:paraId="30EE620B" w14:textId="77777777" w:rsidR="00A2086F" w:rsidRPr="00975A62" w:rsidRDefault="00A2086F" w:rsidP="00EB3235">
            <w:pPr>
              <w:spacing w:line="360" w:lineRule="auto"/>
              <w:ind w:firstLineChars="100" w:firstLine="201"/>
              <w:rPr>
                <w:rFonts w:ascii="Meiryo UI" w:eastAsia="Meiryo UI" w:hAnsi="Meiryo UI" w:cs="Segoe UI Symbol"/>
                <w:b/>
                <w:color w:val="FFFFFF" w:themeColor="background1"/>
                <w:sz w:val="22"/>
                <w:szCs w:val="22"/>
              </w:rPr>
            </w:pPr>
            <w:r w:rsidRPr="00975A62">
              <w:rPr>
                <w:rFonts w:ascii="Meiryo UI" w:eastAsia="Meiryo UI" w:hAnsi="Meiryo UI" w:cs="ＭＳ 明朝" w:hint="eastAsia"/>
                <w:b/>
                <w:color w:val="FFFFFF" w:themeColor="background1"/>
                <w:sz w:val="22"/>
                <w:szCs w:val="22"/>
              </w:rPr>
              <w:t xml:space="preserve">ステップ３　提出物送付から </w:t>
            </w:r>
            <w:r w:rsidRPr="00975A62">
              <w:rPr>
                <w:rFonts w:ascii="Meiryo UI" w:eastAsia="Meiryo UI" w:hAnsi="Meiryo UI" w:cs="Segoe UI Symbol" w:hint="eastAsia"/>
                <w:b/>
                <w:color w:val="FFFFFF" w:themeColor="background1"/>
                <w:sz w:val="22"/>
                <w:szCs w:val="22"/>
              </w:rPr>
              <w:t>結果通知まで</w:t>
            </w:r>
          </w:p>
        </w:tc>
      </w:tr>
    </w:tbl>
    <w:p w14:paraId="1AADFC80" w14:textId="6A2AA09A" w:rsidR="00A2086F" w:rsidRPr="00975A62" w:rsidRDefault="00A2086F" w:rsidP="00A2086F">
      <w:pPr>
        <w:pStyle w:val="af1"/>
        <w:numPr>
          <w:ilvl w:val="0"/>
          <w:numId w:val="26"/>
        </w:numPr>
        <w:spacing w:after="0"/>
        <w:ind w:leftChars="0"/>
        <w:rPr>
          <w:rFonts w:ascii="Meiryo UI" w:eastAsia="Meiryo UI" w:hAnsi="Meiryo UI" w:cs="ＭＳ 明朝"/>
          <w:sz w:val="22"/>
          <w:szCs w:val="22"/>
        </w:rPr>
      </w:pPr>
      <w:r w:rsidRPr="00975A62">
        <w:rPr>
          <w:rFonts w:ascii="Meiryo UI" w:eastAsia="Meiryo UI" w:hAnsi="Meiryo UI" w:cs="ＭＳ 明朝" w:hint="eastAsia"/>
          <w:sz w:val="22"/>
          <w:szCs w:val="22"/>
        </w:rPr>
        <w:t>筆記試験終了後、</w:t>
      </w:r>
      <w:r w:rsidRPr="00975A62">
        <w:rPr>
          <w:rFonts w:ascii="Meiryo UI" w:eastAsia="Meiryo UI" w:hAnsi="Meiryo UI" w:cs="ＭＳ 明朝" w:hint="eastAsia"/>
          <w:b/>
          <w:color w:val="FF0000"/>
          <w:sz w:val="22"/>
          <w:szCs w:val="22"/>
        </w:rPr>
        <w:t>１ヵ月</w:t>
      </w:r>
      <w:r w:rsidRPr="00975A62">
        <w:rPr>
          <w:rFonts w:ascii="Meiryo UI" w:eastAsia="Meiryo UI" w:hAnsi="Meiryo UI" w:cs="ＭＳ 明朝" w:hint="eastAsia"/>
          <w:sz w:val="22"/>
          <w:szCs w:val="22"/>
        </w:rPr>
        <w:t>以内に｢防災自由研究」｢答案用紙」を一括して提出してください。</w:t>
      </w:r>
    </w:p>
    <w:p w14:paraId="1FBC6C68" w14:textId="77777777" w:rsidR="00A2086F" w:rsidRPr="00975A62" w:rsidRDefault="00A2086F" w:rsidP="00A2086F">
      <w:pPr>
        <w:spacing w:after="0" w:line="360" w:lineRule="auto"/>
        <w:ind w:firstLineChars="200" w:firstLine="403"/>
        <w:rPr>
          <w:rFonts w:ascii="Meiryo UI" w:eastAsia="Meiryo UI" w:hAnsi="Meiryo UI" w:cs="ＭＳ 明朝"/>
          <w:sz w:val="22"/>
          <w:szCs w:val="22"/>
        </w:rPr>
      </w:pPr>
      <w:r w:rsidRPr="00975A62">
        <w:rPr>
          <w:rFonts w:ascii="Meiryo UI" w:eastAsia="Meiryo UI" w:hAnsi="Meiryo UI" w:cs="ＭＳ 明朝"/>
          <w:noProof/>
          <w:sz w:val="22"/>
          <w:szCs w:val="22"/>
        </w:rPr>
        <w:drawing>
          <wp:anchor distT="0" distB="0" distL="114300" distR="114300" simplePos="0" relativeHeight="252009472" behindDoc="0" locked="0" layoutInCell="1" allowOverlap="1" wp14:anchorId="0EF1E848" wp14:editId="7168C6D4">
            <wp:simplePos x="0" y="0"/>
            <wp:positionH relativeFrom="column">
              <wp:posOffset>929640</wp:posOffset>
            </wp:positionH>
            <wp:positionV relativeFrom="paragraph">
              <wp:posOffset>48202</wp:posOffset>
            </wp:positionV>
            <wp:extent cx="340360" cy="251460"/>
            <wp:effectExtent l="6350" t="0" r="8890" b="8890"/>
            <wp:wrapNone/>
            <wp:docPr id="1827166136" name="図 1827166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ight-146368_1280.pn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40360" cy="251460"/>
                    </a:xfrm>
                    <a:prstGeom prst="rect">
                      <a:avLst/>
                    </a:prstGeom>
                  </pic:spPr>
                </pic:pic>
              </a:graphicData>
            </a:graphic>
            <wp14:sizeRelH relativeFrom="margin">
              <wp14:pctWidth>0</wp14:pctWidth>
            </wp14:sizeRelH>
            <wp14:sizeRelV relativeFrom="margin">
              <wp14:pctHeight>0</wp14:pctHeight>
            </wp14:sizeRelV>
          </wp:anchor>
        </w:drawing>
      </w:r>
    </w:p>
    <w:p w14:paraId="41B7C876" w14:textId="3D5087DD" w:rsidR="00A2086F" w:rsidRPr="00975A62" w:rsidRDefault="00A2086F" w:rsidP="00A2086F">
      <w:pPr>
        <w:pStyle w:val="af1"/>
        <w:numPr>
          <w:ilvl w:val="0"/>
          <w:numId w:val="26"/>
        </w:numPr>
        <w:spacing w:after="0" w:line="360" w:lineRule="auto"/>
        <w:ind w:leftChars="0"/>
        <w:rPr>
          <w:rFonts w:ascii="Meiryo UI" w:eastAsia="Meiryo UI" w:hAnsi="Meiryo UI" w:cs="ＭＳ 明朝"/>
          <w:sz w:val="22"/>
          <w:szCs w:val="22"/>
        </w:rPr>
      </w:pPr>
      <w:r w:rsidRPr="00975A62">
        <w:rPr>
          <w:rFonts w:ascii="Meiryo UI" w:eastAsia="Meiryo UI" w:hAnsi="Meiryo UI" w:cs="ＭＳ 明朝" w:hint="eastAsia"/>
          <w:sz w:val="22"/>
          <w:szCs w:val="22"/>
        </w:rPr>
        <w:t>提出物送付後、約１ヵ月後、結果が通知されます。</w:t>
      </w:r>
    </w:p>
    <w:p w14:paraId="2000A2B6" w14:textId="6831D413" w:rsidR="00A2086F" w:rsidRPr="00372988" w:rsidRDefault="00A2086F" w:rsidP="00372988">
      <w:pPr>
        <w:spacing w:after="0"/>
        <w:ind w:firstLineChars="900" w:firstLine="1813"/>
        <w:rPr>
          <w:rFonts w:ascii="Meiryo UI" w:eastAsia="Meiryo UI" w:hAnsi="Meiryo UI"/>
          <w:b/>
          <w:bCs/>
          <w:sz w:val="22"/>
          <w:szCs w:val="22"/>
        </w:rPr>
      </w:pPr>
      <w:r w:rsidRPr="00975A62">
        <w:rPr>
          <w:rFonts w:ascii="Meiryo UI" w:eastAsia="Meiryo UI" w:hAnsi="Meiryo UI" w:hint="eastAsia"/>
          <w:b/>
          <w:bCs/>
          <w:sz w:val="22"/>
          <w:szCs w:val="22"/>
        </w:rPr>
        <w:t>次の３つの実施パターンも参考にしてください。</w:t>
      </w:r>
    </w:p>
    <w:p w14:paraId="10F77B09" w14:textId="77777777" w:rsidR="00A2086F" w:rsidRPr="00975A62" w:rsidRDefault="00A2086F" w:rsidP="00A2086F">
      <w:pPr>
        <w:spacing w:after="0"/>
        <w:rPr>
          <w:rFonts w:ascii="Meiryo UI" w:eastAsia="Meiryo UI" w:hAnsi="Meiryo UI" w:cs="ＭＳ 明朝"/>
          <w:sz w:val="22"/>
          <w:szCs w:val="22"/>
        </w:rPr>
      </w:pPr>
      <w:r w:rsidRPr="00975A62">
        <w:rPr>
          <w:rFonts w:ascii="Meiryo UI" w:eastAsia="Meiryo UI" w:hAnsi="Meiryo UI" w:cs="ＭＳ 明朝" w:hint="eastAsia"/>
          <w:sz w:val="22"/>
          <w:szCs w:val="22"/>
        </w:rPr>
        <w:lastRenderedPageBreak/>
        <w:t xml:space="preserve">●取り組みパターンA　</w:t>
      </w:r>
    </w:p>
    <w:p w14:paraId="0137C830" w14:textId="77777777" w:rsidR="00A2086F" w:rsidRPr="00975A62" w:rsidRDefault="00A2086F" w:rsidP="00A2086F">
      <w:pPr>
        <w:spacing w:after="0"/>
        <w:ind w:firstLineChars="100" w:firstLine="181"/>
        <w:rPr>
          <w:rFonts w:ascii="Meiryo UI" w:eastAsia="Meiryo UI" w:hAnsi="Meiryo UI" w:cs="ＭＳ 明朝"/>
          <w:sz w:val="22"/>
          <w:szCs w:val="22"/>
        </w:rPr>
      </w:pPr>
      <w:r w:rsidRPr="00975A62">
        <w:rPr>
          <w:rFonts w:ascii="Meiryo UI" w:eastAsia="Meiryo UI" w:hAnsi="Meiryo UI"/>
          <w:noProof/>
        </w:rPr>
        <mc:AlternateContent>
          <mc:Choice Requires="wps">
            <w:drawing>
              <wp:anchor distT="0" distB="0" distL="114300" distR="114300" simplePos="0" relativeHeight="252012544" behindDoc="0" locked="0" layoutInCell="1" allowOverlap="1" wp14:anchorId="13CF57C6" wp14:editId="1466F071">
                <wp:simplePos x="0" y="0"/>
                <wp:positionH relativeFrom="column">
                  <wp:posOffset>2057400</wp:posOffset>
                </wp:positionH>
                <wp:positionV relativeFrom="paragraph">
                  <wp:posOffset>239395</wp:posOffset>
                </wp:positionV>
                <wp:extent cx="1211580" cy="335280"/>
                <wp:effectExtent l="0" t="0" r="26670" b="26670"/>
                <wp:wrapNone/>
                <wp:docPr id="652883063"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1580" cy="335280"/>
                        </a:xfrm>
                        <a:prstGeom prst="rect">
                          <a:avLst/>
                        </a:prstGeom>
                        <a:solidFill>
                          <a:srgbClr val="CCFF66"/>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7A172" w14:textId="77777777" w:rsidR="00A2086F" w:rsidRPr="003D4185" w:rsidRDefault="00A2086F" w:rsidP="00A2086F">
                            <w:pPr>
                              <w:jc w:val="center"/>
                              <w:rPr>
                                <w:b/>
                                <w:bCs/>
                                <w:color w:val="FF0000"/>
                              </w:rPr>
                            </w:pPr>
                            <w:r w:rsidRPr="003D4185">
                              <w:rPr>
                                <w:rFonts w:hint="eastAsia"/>
                                <w:b/>
                                <w:bCs/>
                                <w:color w:val="FF0000"/>
                              </w:rPr>
                              <w:t>防災自由研究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3CF57C6" id="_x0000_s1036" style="position:absolute;left:0;text-align:left;margin-left:162pt;margin-top:18.85pt;width:95.4pt;height:26.4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" fillcolor="#cf6" strokecolor="#92d050" strokeweight="1.5pt">
                <v:path arrowok="t"/>
                <v:textbox>
                  <w:txbxContent>
                    <w:p w14:paraId="1987A172" w14:textId="77777777" w:rsidR="00A2086F" w:rsidRPr="003D4185" w:rsidRDefault="00A2086F" w:rsidP="00A2086F">
                      <w:pPr>
                        <w:jc w:val="center"/>
                        <w:rPr>
                          <w:b/>
                          <w:bCs/>
                          <w:color w:val="FF0000"/>
                        </w:rPr>
                      </w:pPr>
                      <w:r w:rsidRPr="003D4185">
                        <w:rPr>
                          <w:rFonts w:hint="eastAsia"/>
                          <w:b/>
                          <w:bCs/>
                          <w:color w:val="FF0000"/>
                        </w:rPr>
                        <w:t>防災自由研究</w:t>
                      </w:r>
                    </w:p>
                  </w:txbxContent>
                </v:textbox>
              </v:rect>
            </w:pict>
          </mc:Fallback>
        </mc:AlternateContent>
      </w:r>
      <w:r w:rsidRPr="00975A62">
        <w:rPr>
          <w:rFonts w:ascii="Meiryo UI" w:eastAsia="Meiryo UI" w:hAnsi="Meiryo UI" w:cs="ＭＳ 明朝" w:hint="eastAsia"/>
          <w:sz w:val="22"/>
          <w:szCs w:val="22"/>
        </w:rPr>
        <w:t>夏休み（冬休み）前に筆記試験を実施　⇒　夏休み（冬休み）防災自由研究の作成</w:t>
      </w:r>
    </w:p>
    <w:p w14:paraId="54078A97" w14:textId="77777777" w:rsidR="00A2086F" w:rsidRPr="00975A62" w:rsidRDefault="00A2086F" w:rsidP="00A2086F">
      <w:pPr>
        <w:spacing w:after="0"/>
        <w:ind w:firstLineChars="100" w:firstLine="201"/>
        <w:rPr>
          <w:rFonts w:ascii="Meiryo UI" w:eastAsia="Meiryo UI" w:hAnsi="Meiryo UI" w:cs="ＭＳ 明朝"/>
          <w:sz w:val="22"/>
          <w:szCs w:val="22"/>
        </w:rPr>
      </w:pPr>
      <w:r w:rsidRPr="00975A62">
        <w:rPr>
          <w:rFonts w:ascii="Meiryo UI" w:eastAsia="Meiryo UI" w:hAnsi="Meiryo UI" w:cs="ＭＳ 明朝" w:hint="eastAsia"/>
          <w:sz w:val="22"/>
          <w:szCs w:val="22"/>
        </w:rPr>
        <w:t xml:space="preserve">　</w:t>
      </w:r>
      <w:r w:rsidRPr="00975A62">
        <w:rPr>
          <w:rFonts w:ascii="Meiryo UI" w:eastAsia="Meiryo UI" w:hAnsi="Meiryo UI" w:cs="ＭＳ 明朝"/>
          <w:noProof/>
          <w:sz w:val="22"/>
          <w:szCs w:val="22"/>
        </w:rPr>
        <w:drawing>
          <wp:anchor distT="0" distB="0" distL="114300" distR="114300" simplePos="0" relativeHeight="252016640" behindDoc="0" locked="0" layoutInCell="1" allowOverlap="1" wp14:anchorId="4C22EAA7" wp14:editId="7290ED12">
            <wp:simplePos x="0" y="0"/>
            <wp:positionH relativeFrom="column">
              <wp:posOffset>1607820</wp:posOffset>
            </wp:positionH>
            <wp:positionV relativeFrom="paragraph">
              <wp:posOffset>48895</wp:posOffset>
            </wp:positionV>
            <wp:extent cx="340360" cy="251460"/>
            <wp:effectExtent l="0" t="0" r="2540" b="0"/>
            <wp:wrapNone/>
            <wp:docPr id="1892765325" name="図 1892765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ight-146368_1280.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0360" cy="251460"/>
                    </a:xfrm>
                    <a:prstGeom prst="rect">
                      <a:avLst/>
                    </a:prstGeom>
                  </pic:spPr>
                </pic:pic>
              </a:graphicData>
            </a:graphic>
            <wp14:sizeRelH relativeFrom="margin">
              <wp14:pctWidth>0</wp14:pctWidth>
            </wp14:sizeRelH>
            <wp14:sizeRelV relativeFrom="margin">
              <wp14:pctHeight>0</wp14:pctHeight>
            </wp14:sizeRelV>
          </wp:anchor>
        </w:drawing>
      </w:r>
      <w:r w:rsidRPr="00975A62">
        <w:rPr>
          <w:rFonts w:ascii="Meiryo UI" w:eastAsia="Meiryo UI" w:hAnsi="Meiryo UI"/>
          <w:noProof/>
        </w:rPr>
        <mc:AlternateContent>
          <mc:Choice Requires="wps">
            <w:drawing>
              <wp:anchor distT="0" distB="0" distL="114300" distR="114300" simplePos="0" relativeHeight="252011520" behindDoc="0" locked="0" layoutInCell="1" allowOverlap="1" wp14:anchorId="3CE3B4AA" wp14:editId="0696B19B">
                <wp:simplePos x="0" y="0"/>
                <wp:positionH relativeFrom="column">
                  <wp:posOffset>265430</wp:posOffset>
                </wp:positionH>
                <wp:positionV relativeFrom="paragraph">
                  <wp:posOffset>10160</wp:posOffset>
                </wp:positionV>
                <wp:extent cx="1211580" cy="335280"/>
                <wp:effectExtent l="0" t="0" r="26670" b="26670"/>
                <wp:wrapNone/>
                <wp:docPr id="961412760"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1580" cy="335280"/>
                        </a:xfrm>
                        <a:prstGeom prst="rect">
                          <a:avLst/>
                        </a:prstGeom>
                        <a:solidFill>
                          <a:srgbClr val="CCFF66"/>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3E9FAA" w14:textId="77777777" w:rsidR="00A2086F" w:rsidRPr="003D4185" w:rsidRDefault="00A2086F" w:rsidP="00A2086F">
                            <w:pPr>
                              <w:jc w:val="center"/>
                              <w:rPr>
                                <w:b/>
                                <w:bCs/>
                                <w:color w:val="FF0000"/>
                              </w:rPr>
                            </w:pPr>
                            <w:r w:rsidRPr="003D4185">
                              <w:rPr>
                                <w:rFonts w:hint="eastAsia"/>
                                <w:b/>
                                <w:bCs/>
                                <w:color w:val="FF0000"/>
                              </w:rPr>
                              <w:t>筆記試験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CE3B4AA" id="_x0000_s1037" style="position:absolute;left:0;text-align:left;margin-left:20.9pt;margin-top:.8pt;width:95.4pt;height:26.4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" fillcolor="#cf6" strokecolor="#92d050" strokeweight="1.5pt">
                <v:path arrowok="t"/>
                <v:textbox>
                  <w:txbxContent>
                    <w:p w14:paraId="2E3E9FAA" w14:textId="77777777" w:rsidR="00A2086F" w:rsidRPr="003D4185" w:rsidRDefault="00A2086F" w:rsidP="00A2086F">
                      <w:pPr>
                        <w:jc w:val="center"/>
                        <w:rPr>
                          <w:b/>
                          <w:bCs/>
                          <w:color w:val="FF0000"/>
                        </w:rPr>
                      </w:pPr>
                      <w:r w:rsidRPr="003D4185">
                        <w:rPr>
                          <w:rFonts w:hint="eastAsia"/>
                          <w:b/>
                          <w:bCs/>
                          <w:color w:val="FF0000"/>
                        </w:rPr>
                        <w:t>筆記試験</w:t>
                      </w:r>
                    </w:p>
                  </w:txbxContent>
                </v:textbox>
              </v:rect>
            </w:pict>
          </mc:Fallback>
        </mc:AlternateContent>
      </w:r>
    </w:p>
    <w:p w14:paraId="405CA2B1" w14:textId="77777777" w:rsidR="00A2086F" w:rsidRPr="00975A62" w:rsidRDefault="00A2086F" w:rsidP="00A2086F">
      <w:pPr>
        <w:spacing w:after="0"/>
        <w:ind w:firstLineChars="100" w:firstLine="201"/>
        <w:rPr>
          <w:rFonts w:ascii="Meiryo UI" w:eastAsia="Meiryo UI" w:hAnsi="Meiryo UI" w:cs="ＭＳ 明朝"/>
          <w:sz w:val="22"/>
          <w:szCs w:val="22"/>
        </w:rPr>
      </w:pPr>
      <w:r w:rsidRPr="00975A62">
        <w:rPr>
          <w:rFonts w:ascii="Meiryo UI" w:eastAsia="Meiryo UI" w:hAnsi="Meiryo UI" w:cs="ＭＳ 明朝" w:hint="eastAsia"/>
          <w:sz w:val="22"/>
          <w:szCs w:val="22"/>
        </w:rPr>
        <w:t xml:space="preserve">　　　　　　　　　　　　　　</w:t>
      </w:r>
    </w:p>
    <w:p w14:paraId="3CDA2B74" w14:textId="77777777" w:rsidR="00A2086F" w:rsidRPr="00975A62" w:rsidRDefault="00A2086F" w:rsidP="00A2086F">
      <w:pPr>
        <w:spacing w:after="0"/>
        <w:rPr>
          <w:rFonts w:ascii="Meiryo UI" w:eastAsia="Meiryo UI" w:hAnsi="Meiryo UI" w:cs="ＭＳ 明朝"/>
          <w:sz w:val="22"/>
          <w:szCs w:val="22"/>
        </w:rPr>
      </w:pPr>
    </w:p>
    <w:p w14:paraId="18C1E21A" w14:textId="77777777" w:rsidR="00A2086F" w:rsidRPr="00975A62" w:rsidRDefault="00A2086F" w:rsidP="00A2086F">
      <w:pPr>
        <w:spacing w:after="0"/>
        <w:rPr>
          <w:rFonts w:ascii="Meiryo UI" w:eastAsia="Meiryo UI" w:hAnsi="Meiryo UI" w:cs="ＭＳ 明朝"/>
          <w:sz w:val="22"/>
          <w:szCs w:val="22"/>
        </w:rPr>
      </w:pPr>
      <w:r w:rsidRPr="00975A62">
        <w:rPr>
          <w:rFonts w:ascii="Meiryo UI" w:eastAsia="Meiryo UI" w:hAnsi="Meiryo UI" w:cs="ＭＳ 明朝" w:hint="eastAsia"/>
          <w:sz w:val="22"/>
          <w:szCs w:val="22"/>
        </w:rPr>
        <w:t>●取り組みパターンB</w:t>
      </w:r>
    </w:p>
    <w:p w14:paraId="610BB491" w14:textId="77777777" w:rsidR="00A2086F" w:rsidRPr="00975A62" w:rsidRDefault="00A2086F" w:rsidP="00A2086F">
      <w:pPr>
        <w:spacing w:after="0" w:line="320" w:lineRule="exact"/>
        <w:ind w:firstLineChars="100" w:firstLine="201"/>
        <w:rPr>
          <w:rFonts w:ascii="Meiryo UI" w:eastAsia="Meiryo UI" w:hAnsi="Meiryo UI" w:cs="ＭＳ 明朝"/>
          <w:sz w:val="22"/>
          <w:szCs w:val="22"/>
        </w:rPr>
      </w:pPr>
      <w:r w:rsidRPr="00975A62">
        <w:rPr>
          <w:rFonts w:ascii="Meiryo UI" w:eastAsia="Meiryo UI" w:hAnsi="Meiryo UI" w:cs="ＭＳ 明朝" w:hint="eastAsia"/>
          <w:sz w:val="22"/>
          <w:szCs w:val="22"/>
        </w:rPr>
        <w:t>夏休み（冬休み）に防災自由研究の作成　⇒　夏休み（冬休み）後に筆記試験を実施</w:t>
      </w:r>
    </w:p>
    <w:p w14:paraId="191B1690" w14:textId="77777777" w:rsidR="00A2086F" w:rsidRPr="00975A62" w:rsidRDefault="00A2086F" w:rsidP="00A2086F">
      <w:pPr>
        <w:spacing w:after="0"/>
        <w:ind w:firstLineChars="100" w:firstLine="181"/>
        <w:rPr>
          <w:rFonts w:ascii="Meiryo UI" w:eastAsia="Meiryo UI" w:hAnsi="Meiryo UI" w:cs="ＭＳ 明朝"/>
          <w:sz w:val="22"/>
          <w:szCs w:val="22"/>
        </w:rPr>
      </w:pPr>
      <w:r w:rsidRPr="00975A62">
        <w:rPr>
          <w:rFonts w:ascii="Meiryo UI" w:eastAsia="Meiryo UI" w:hAnsi="Meiryo UI"/>
          <w:noProof/>
        </w:rPr>
        <mc:AlternateContent>
          <mc:Choice Requires="wps">
            <w:drawing>
              <wp:anchor distT="0" distB="0" distL="114300" distR="114300" simplePos="0" relativeHeight="252014592" behindDoc="0" locked="0" layoutInCell="1" allowOverlap="1" wp14:anchorId="5E284499" wp14:editId="49DC91C0">
                <wp:simplePos x="0" y="0"/>
                <wp:positionH relativeFrom="column">
                  <wp:posOffset>2132330</wp:posOffset>
                </wp:positionH>
                <wp:positionV relativeFrom="paragraph">
                  <wp:posOffset>50800</wp:posOffset>
                </wp:positionV>
                <wp:extent cx="1211580" cy="320040"/>
                <wp:effectExtent l="0" t="0" r="26670" b="22860"/>
                <wp:wrapNone/>
                <wp:docPr id="2068783978"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1580" cy="320040"/>
                        </a:xfrm>
                        <a:prstGeom prst="rect">
                          <a:avLst/>
                        </a:prstGeom>
                        <a:solidFill>
                          <a:srgbClr val="CCFF66"/>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755C0" w14:textId="77777777" w:rsidR="00A2086F" w:rsidRPr="003D4185" w:rsidRDefault="00A2086F" w:rsidP="00A2086F">
                            <w:pPr>
                              <w:jc w:val="center"/>
                              <w:rPr>
                                <w:b/>
                                <w:bCs/>
                                <w:color w:val="FF0000"/>
                              </w:rPr>
                            </w:pPr>
                            <w:r w:rsidRPr="003D4185">
                              <w:rPr>
                                <w:rFonts w:hint="eastAsia"/>
                                <w:b/>
                                <w:bCs/>
                                <w:color w:val="FF0000"/>
                              </w:rPr>
                              <w:t>筆記試験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E284499" id="_x0000_s1038" style="position:absolute;left:0;text-align:left;margin-left:167.9pt;margin-top:4pt;width:95.4pt;height:25.2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" fillcolor="#cf6" strokecolor="#92d050" strokeweight="1.5pt">
                <v:path arrowok="t"/>
                <v:textbox>
                  <w:txbxContent>
                    <w:p w14:paraId="510755C0" w14:textId="77777777" w:rsidR="00A2086F" w:rsidRPr="003D4185" w:rsidRDefault="00A2086F" w:rsidP="00A2086F">
                      <w:pPr>
                        <w:jc w:val="center"/>
                        <w:rPr>
                          <w:b/>
                          <w:bCs/>
                          <w:color w:val="FF0000"/>
                        </w:rPr>
                      </w:pPr>
                      <w:r w:rsidRPr="003D4185">
                        <w:rPr>
                          <w:rFonts w:hint="eastAsia"/>
                          <w:b/>
                          <w:bCs/>
                          <w:color w:val="FF0000"/>
                        </w:rPr>
                        <w:t>筆記試験</w:t>
                      </w:r>
                    </w:p>
                  </w:txbxContent>
                </v:textbox>
              </v:rect>
            </w:pict>
          </mc:Fallback>
        </mc:AlternateContent>
      </w:r>
      <w:r w:rsidRPr="00975A62">
        <w:rPr>
          <w:rFonts w:ascii="Meiryo UI" w:eastAsia="Meiryo UI" w:hAnsi="Meiryo UI" w:cs="ＭＳ 明朝"/>
          <w:noProof/>
          <w:sz w:val="22"/>
          <w:szCs w:val="22"/>
        </w:rPr>
        <w:drawing>
          <wp:anchor distT="0" distB="0" distL="114300" distR="114300" simplePos="0" relativeHeight="252017664" behindDoc="0" locked="0" layoutInCell="1" allowOverlap="1" wp14:anchorId="2DD0495E" wp14:editId="2A9B7417">
            <wp:simplePos x="0" y="0"/>
            <wp:positionH relativeFrom="column">
              <wp:posOffset>1652270</wp:posOffset>
            </wp:positionH>
            <wp:positionV relativeFrom="paragraph">
              <wp:posOffset>81280</wp:posOffset>
            </wp:positionV>
            <wp:extent cx="340360" cy="251460"/>
            <wp:effectExtent l="0" t="0" r="2540" b="0"/>
            <wp:wrapNone/>
            <wp:docPr id="933212301" name="図 9332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ight-146368_1280.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0360" cy="251460"/>
                    </a:xfrm>
                    <a:prstGeom prst="rect">
                      <a:avLst/>
                    </a:prstGeom>
                  </pic:spPr>
                </pic:pic>
              </a:graphicData>
            </a:graphic>
            <wp14:sizeRelH relativeFrom="margin">
              <wp14:pctWidth>0</wp14:pctWidth>
            </wp14:sizeRelH>
            <wp14:sizeRelV relativeFrom="margin">
              <wp14:pctHeight>0</wp14:pctHeight>
            </wp14:sizeRelV>
          </wp:anchor>
        </w:drawing>
      </w:r>
      <w:r w:rsidRPr="00975A62">
        <w:rPr>
          <w:rFonts w:ascii="Meiryo UI" w:eastAsia="Meiryo UI" w:hAnsi="Meiryo UI"/>
          <w:noProof/>
        </w:rPr>
        <mc:AlternateContent>
          <mc:Choice Requires="wps">
            <w:drawing>
              <wp:anchor distT="0" distB="0" distL="114300" distR="114300" simplePos="0" relativeHeight="252013568" behindDoc="0" locked="0" layoutInCell="1" allowOverlap="1" wp14:anchorId="28C16123" wp14:editId="1DB839D5">
                <wp:simplePos x="0" y="0"/>
                <wp:positionH relativeFrom="column">
                  <wp:posOffset>281940</wp:posOffset>
                </wp:positionH>
                <wp:positionV relativeFrom="paragraph">
                  <wp:posOffset>45085</wp:posOffset>
                </wp:positionV>
                <wp:extent cx="1211580" cy="335280"/>
                <wp:effectExtent l="0" t="0" r="26670" b="26670"/>
                <wp:wrapNone/>
                <wp:docPr id="270313955"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1580" cy="335280"/>
                        </a:xfrm>
                        <a:prstGeom prst="rect">
                          <a:avLst/>
                        </a:prstGeom>
                        <a:solidFill>
                          <a:srgbClr val="CCFF66"/>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AC0C82" w14:textId="77777777" w:rsidR="00A2086F" w:rsidRPr="003D4185" w:rsidRDefault="00A2086F" w:rsidP="00A2086F">
                            <w:pPr>
                              <w:jc w:val="center"/>
                              <w:rPr>
                                <w:b/>
                                <w:bCs/>
                                <w:color w:val="FF0000"/>
                              </w:rPr>
                            </w:pPr>
                            <w:r w:rsidRPr="003D4185">
                              <w:rPr>
                                <w:rFonts w:hint="eastAsia"/>
                                <w:b/>
                                <w:bCs/>
                                <w:color w:val="FF0000"/>
                              </w:rPr>
                              <w:t>防災自由研究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8C16123" id="_x0000_s1039" style="position:absolute;left:0;text-align:left;margin-left:22.2pt;margin-top:3.55pt;width:95.4pt;height:26.4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" fillcolor="#cf6" strokecolor="#92d050" strokeweight="1.5pt">
                <v:path arrowok="t"/>
                <v:textbox>
                  <w:txbxContent>
                    <w:p w14:paraId="1DAC0C82" w14:textId="77777777" w:rsidR="00A2086F" w:rsidRPr="003D4185" w:rsidRDefault="00A2086F" w:rsidP="00A2086F">
                      <w:pPr>
                        <w:jc w:val="center"/>
                        <w:rPr>
                          <w:b/>
                          <w:bCs/>
                          <w:color w:val="FF0000"/>
                        </w:rPr>
                      </w:pPr>
                      <w:r w:rsidRPr="003D4185">
                        <w:rPr>
                          <w:rFonts w:hint="eastAsia"/>
                          <w:b/>
                          <w:bCs/>
                          <w:color w:val="FF0000"/>
                        </w:rPr>
                        <w:t>防災自由研究</w:t>
                      </w:r>
                    </w:p>
                  </w:txbxContent>
                </v:textbox>
              </v:rect>
            </w:pict>
          </mc:Fallback>
        </mc:AlternateContent>
      </w:r>
    </w:p>
    <w:p w14:paraId="3F3D5DC4" w14:textId="77777777" w:rsidR="00A2086F" w:rsidRPr="00975A62" w:rsidRDefault="00A2086F" w:rsidP="00A2086F">
      <w:pPr>
        <w:spacing w:after="0"/>
        <w:ind w:firstLineChars="100" w:firstLine="201"/>
        <w:rPr>
          <w:rFonts w:ascii="Meiryo UI" w:eastAsia="Meiryo UI" w:hAnsi="Meiryo UI" w:cs="ＭＳ 明朝"/>
          <w:sz w:val="22"/>
          <w:szCs w:val="22"/>
        </w:rPr>
      </w:pPr>
    </w:p>
    <w:p w14:paraId="1530D77E" w14:textId="15B40018" w:rsidR="00A2086F" w:rsidRPr="00975A62" w:rsidRDefault="00A2086F" w:rsidP="00053EFC">
      <w:pPr>
        <w:spacing w:after="0"/>
        <w:ind w:firstLineChars="100" w:firstLine="221"/>
        <w:rPr>
          <w:rFonts w:ascii="Meiryo UI" w:eastAsia="Meiryo UI" w:hAnsi="Meiryo UI" w:cs="ＭＳ 明朝"/>
          <w:sz w:val="22"/>
          <w:szCs w:val="22"/>
        </w:rPr>
      </w:pPr>
      <w:r w:rsidRPr="00975A62">
        <w:rPr>
          <w:rFonts w:ascii="Meiryo UI" w:eastAsia="Meiryo UI" w:hAnsi="Meiryo UI" w:cs="ＭＳ 明朝" w:hint="eastAsia"/>
          <w:sz w:val="24"/>
          <w:szCs w:val="24"/>
        </w:rPr>
        <w:t>＊</w:t>
      </w:r>
      <w:r w:rsidRPr="00975A62">
        <w:rPr>
          <w:rFonts w:ascii="Meiryo UI" w:eastAsia="Meiryo UI" w:hAnsi="Meiryo UI" w:cs="ＭＳ 明朝" w:hint="eastAsia"/>
          <w:sz w:val="22"/>
          <w:szCs w:val="22"/>
        </w:rPr>
        <w:t>防災自由研究を筆記試験会場に持参・提出し、筆記試験を行う。</w:t>
      </w:r>
    </w:p>
    <w:p w14:paraId="0DC7A96F" w14:textId="77777777" w:rsidR="00A2086F" w:rsidRPr="00975A62" w:rsidRDefault="00A2086F" w:rsidP="00A2086F">
      <w:pPr>
        <w:spacing w:after="0"/>
        <w:rPr>
          <w:rFonts w:ascii="Meiryo UI" w:eastAsia="Meiryo UI" w:hAnsi="Meiryo UI" w:cs="ＭＳ 明朝"/>
          <w:sz w:val="22"/>
          <w:szCs w:val="22"/>
        </w:rPr>
      </w:pPr>
      <w:r w:rsidRPr="00975A62">
        <w:rPr>
          <w:rFonts w:ascii="Meiryo UI" w:eastAsia="Meiryo UI" w:hAnsi="Meiryo UI" w:cs="ＭＳ 明朝" w:hint="eastAsia"/>
          <w:sz w:val="22"/>
          <w:szCs w:val="22"/>
        </w:rPr>
        <w:t>●取り組みパターンC</w:t>
      </w:r>
    </w:p>
    <w:p w14:paraId="3FBBC4B1" w14:textId="65C4B143" w:rsidR="00A2086F" w:rsidRPr="00975A62" w:rsidRDefault="00A2086F" w:rsidP="00A2086F">
      <w:pPr>
        <w:spacing w:after="0"/>
        <w:ind w:firstLineChars="100" w:firstLine="201"/>
        <w:rPr>
          <w:rFonts w:ascii="Meiryo UI" w:eastAsia="Meiryo UI" w:hAnsi="Meiryo UI" w:cs="ＭＳ 明朝"/>
          <w:sz w:val="22"/>
          <w:szCs w:val="22"/>
        </w:rPr>
      </w:pPr>
      <w:r w:rsidRPr="00975A62">
        <w:rPr>
          <w:rFonts w:ascii="Meiryo UI" w:eastAsia="Meiryo UI" w:hAnsi="Meiryo UI" w:cs="ＭＳ 明朝" w:hint="eastAsia"/>
          <w:sz w:val="22"/>
          <w:szCs w:val="22"/>
        </w:rPr>
        <w:t>防災イベント、防災キャンプ、防災教室・セミナーなどで筆記試験と防災自由研究を</w:t>
      </w:r>
      <w:r w:rsidR="00053EFC" w:rsidRPr="00975A62">
        <w:rPr>
          <w:rFonts w:ascii="Meiryo UI" w:eastAsia="Meiryo UI" w:hAnsi="Meiryo UI" w:cs="ＭＳ 明朝" w:hint="eastAsia"/>
          <w:sz w:val="22"/>
          <w:szCs w:val="22"/>
        </w:rPr>
        <w:t>同時に</w:t>
      </w:r>
      <w:r w:rsidRPr="00975A62">
        <w:rPr>
          <w:rFonts w:ascii="Meiryo UI" w:eastAsia="Meiryo UI" w:hAnsi="Meiryo UI" w:cs="ＭＳ 明朝" w:hint="eastAsia"/>
          <w:sz w:val="22"/>
          <w:szCs w:val="22"/>
        </w:rPr>
        <w:t>会場で実施</w:t>
      </w:r>
    </w:p>
    <w:p w14:paraId="21758B13" w14:textId="77777777" w:rsidR="00A2086F" w:rsidRPr="00975A62" w:rsidRDefault="00A2086F" w:rsidP="00A2086F">
      <w:pPr>
        <w:spacing w:after="0"/>
        <w:ind w:firstLineChars="100" w:firstLine="181"/>
        <w:rPr>
          <w:rFonts w:ascii="Meiryo UI" w:eastAsia="Meiryo UI" w:hAnsi="Meiryo UI" w:cs="ＭＳ 明朝"/>
          <w:sz w:val="22"/>
          <w:szCs w:val="22"/>
        </w:rPr>
      </w:pPr>
      <w:r w:rsidRPr="00975A62">
        <w:rPr>
          <w:rFonts w:ascii="Meiryo UI" w:eastAsia="Meiryo UI" w:hAnsi="Meiryo UI"/>
          <w:noProof/>
        </w:rPr>
        <mc:AlternateContent>
          <mc:Choice Requires="wps">
            <w:drawing>
              <wp:anchor distT="0" distB="0" distL="114300" distR="114300" simplePos="0" relativeHeight="252015616" behindDoc="0" locked="0" layoutInCell="1" allowOverlap="1" wp14:anchorId="3F8F6A1C" wp14:editId="7BE683D1">
                <wp:simplePos x="0" y="0"/>
                <wp:positionH relativeFrom="column">
                  <wp:posOffset>266700</wp:posOffset>
                </wp:positionH>
                <wp:positionV relativeFrom="paragraph">
                  <wp:posOffset>40005</wp:posOffset>
                </wp:positionV>
                <wp:extent cx="1918335" cy="335280"/>
                <wp:effectExtent l="0" t="0" r="24765" b="26670"/>
                <wp:wrapNone/>
                <wp:docPr id="1326030265"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8335" cy="335280"/>
                        </a:xfrm>
                        <a:prstGeom prst="rect">
                          <a:avLst/>
                        </a:prstGeom>
                        <a:solidFill>
                          <a:srgbClr val="CCFF66"/>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F3D22B" w14:textId="77777777" w:rsidR="00A2086F" w:rsidRPr="003D4185" w:rsidRDefault="00A2086F" w:rsidP="00A2086F">
                            <w:pPr>
                              <w:jc w:val="center"/>
                              <w:rPr>
                                <w:b/>
                                <w:bCs/>
                                <w:color w:val="FF0000"/>
                              </w:rPr>
                            </w:pPr>
                            <w:r w:rsidRPr="003D4185">
                              <w:rPr>
                                <w:rFonts w:hint="eastAsia"/>
                                <w:b/>
                                <w:bCs/>
                                <w:color w:val="FF0000"/>
                              </w:rPr>
                              <w:t>防災自由研究＋筆記試験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F8F6A1C" id="_x0000_s1040" style="position:absolute;left:0;text-align:left;margin-left:21pt;margin-top:3.15pt;width:151.05pt;height:26.4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" fillcolor="#cf6" strokecolor="#92d050" strokeweight="1.5pt">
                <v:path arrowok="t"/>
                <v:textbox>
                  <w:txbxContent>
                    <w:p w14:paraId="03F3D22B" w14:textId="77777777" w:rsidR="00A2086F" w:rsidRPr="003D4185" w:rsidRDefault="00A2086F" w:rsidP="00A2086F">
                      <w:pPr>
                        <w:jc w:val="center"/>
                        <w:rPr>
                          <w:b/>
                          <w:bCs/>
                          <w:color w:val="FF0000"/>
                        </w:rPr>
                      </w:pPr>
                      <w:r w:rsidRPr="003D4185">
                        <w:rPr>
                          <w:rFonts w:hint="eastAsia"/>
                          <w:b/>
                          <w:bCs/>
                          <w:color w:val="FF0000"/>
                        </w:rPr>
                        <w:t>防災自由研究＋筆記試験</w:t>
                      </w:r>
                    </w:p>
                  </w:txbxContent>
                </v:textbox>
              </v:rect>
            </w:pict>
          </mc:Fallback>
        </mc:AlternateContent>
      </w:r>
    </w:p>
    <w:p w14:paraId="35652A66" w14:textId="77777777" w:rsidR="00A2086F" w:rsidRPr="00975A62" w:rsidRDefault="00A2086F" w:rsidP="00A2086F">
      <w:pPr>
        <w:spacing w:after="0"/>
        <w:ind w:firstLineChars="100" w:firstLine="201"/>
        <w:rPr>
          <w:rFonts w:ascii="Meiryo UI" w:eastAsia="Meiryo UI" w:hAnsi="Meiryo UI" w:cs="ＭＳ 明朝"/>
          <w:sz w:val="22"/>
          <w:szCs w:val="22"/>
        </w:rPr>
      </w:pPr>
    </w:p>
    <w:p w14:paraId="05186460" w14:textId="77777777" w:rsidR="00A2086F" w:rsidRPr="00975A62" w:rsidRDefault="00A2086F" w:rsidP="00A2086F">
      <w:pPr>
        <w:spacing w:after="0"/>
        <w:ind w:left="443" w:hangingChars="200" w:hanging="443"/>
        <w:rPr>
          <w:rFonts w:ascii="Meiryo UI" w:eastAsia="Meiryo UI" w:hAnsi="Meiryo UI" w:cs="ＭＳ 明朝"/>
          <w:sz w:val="22"/>
          <w:szCs w:val="22"/>
        </w:rPr>
      </w:pPr>
      <w:r w:rsidRPr="00975A62">
        <w:rPr>
          <w:rFonts w:ascii="Meiryo UI" w:eastAsia="Meiryo UI" w:hAnsi="Meiryo UI" w:cs="ＭＳ 明朝" w:hint="eastAsia"/>
          <w:sz w:val="24"/>
          <w:szCs w:val="24"/>
        </w:rPr>
        <w:t xml:space="preserve">　＊</w:t>
      </w:r>
      <w:r w:rsidRPr="00975A62">
        <w:rPr>
          <w:rFonts w:ascii="Meiryo UI" w:eastAsia="Meiryo UI" w:hAnsi="Meiryo UI" w:cs="ＭＳ 明朝" w:hint="eastAsia"/>
          <w:sz w:val="22"/>
          <w:szCs w:val="22"/>
        </w:rPr>
        <w:t>防災自由研究を筆記試験会場に持参・提出し、筆記試験を行う。</w:t>
      </w:r>
    </w:p>
    <w:p w14:paraId="23E7C6E6" w14:textId="77777777" w:rsidR="00A2086F" w:rsidRPr="00975A62" w:rsidRDefault="00A2086F" w:rsidP="00A2086F">
      <w:pPr>
        <w:rPr>
          <w:rFonts w:ascii="Meiryo UI" w:eastAsia="Meiryo UI" w:hAnsi="Meiryo UI"/>
          <w:sz w:val="21"/>
          <w:szCs w:val="21"/>
        </w:rPr>
      </w:pPr>
    </w:p>
    <w:p w14:paraId="15A883B5" w14:textId="77777777" w:rsidR="00053EFC" w:rsidRPr="00975A62" w:rsidRDefault="00053EFC" w:rsidP="00053EFC">
      <w:pPr>
        <w:spacing w:after="0"/>
        <w:ind w:left="443" w:hangingChars="200" w:hanging="443"/>
        <w:rPr>
          <w:rFonts w:ascii="Meiryo UI" w:eastAsia="Meiryo UI" w:hAnsi="Meiryo UI"/>
          <w:sz w:val="22"/>
          <w:szCs w:val="22"/>
        </w:rPr>
      </w:pPr>
      <w:r w:rsidRPr="00975A62">
        <w:rPr>
          <w:rFonts w:ascii="Meiryo UI" w:eastAsia="Meiryo UI" w:hAnsi="Meiryo UI" w:cs="ＭＳ 明朝" w:hint="eastAsia"/>
          <w:sz w:val="24"/>
          <w:szCs w:val="24"/>
        </w:rPr>
        <w:t>（３） お支払い方法</w:t>
      </w:r>
    </w:p>
    <w:p w14:paraId="7CD17398" w14:textId="00A7BC4A" w:rsidR="00053EFC" w:rsidRPr="00975A62" w:rsidRDefault="00053EFC" w:rsidP="00053EFC">
      <w:pPr>
        <w:spacing w:after="0"/>
        <w:ind w:leftChars="200" w:left="363"/>
        <w:rPr>
          <w:rFonts w:ascii="Meiryo UI" w:eastAsia="Meiryo UI" w:hAnsi="Meiryo UI"/>
          <w:sz w:val="22"/>
        </w:rPr>
      </w:pPr>
      <w:r w:rsidRPr="00975A62">
        <w:rPr>
          <w:rFonts w:ascii="Meiryo UI" w:eastAsia="Meiryo UI" w:hAnsi="Meiryo UI" w:hint="eastAsia"/>
          <w:sz w:val="22"/>
        </w:rPr>
        <w:t>検定料のお支払いについては、</w:t>
      </w:r>
      <w:r w:rsidRPr="00975A62">
        <w:rPr>
          <w:rFonts w:ascii="Meiryo UI" w:eastAsia="Meiryo UI" w:hAnsi="Meiryo UI" w:hint="eastAsia"/>
          <w:b/>
          <w:sz w:val="22"/>
        </w:rPr>
        <w:t>検定資材到着後</w:t>
      </w:r>
      <w:r w:rsidRPr="00975A62">
        <w:rPr>
          <w:rFonts w:ascii="Meiryo UI" w:eastAsia="Meiryo UI" w:hAnsi="Meiryo UI" w:hint="eastAsia"/>
          <w:sz w:val="22"/>
        </w:rPr>
        <w:t>、</w:t>
      </w:r>
      <w:r w:rsidRPr="00975A62">
        <w:rPr>
          <w:rFonts w:ascii="Meiryo UI" w:eastAsia="Meiryo UI" w:hAnsi="Meiryo UI" w:hint="eastAsia"/>
          <w:b/>
          <w:bCs/>
          <w:color w:val="FF0000"/>
          <w:sz w:val="22"/>
        </w:rPr>
        <w:t>２週間以内</w:t>
      </w:r>
      <w:r w:rsidRPr="00975A62">
        <w:rPr>
          <w:rFonts w:ascii="Meiryo UI" w:eastAsia="Meiryo UI" w:hAnsi="Meiryo UI" w:hint="eastAsia"/>
          <w:sz w:val="22"/>
        </w:rPr>
        <w:t>に下記口座にお振込ください。</w:t>
      </w:r>
    </w:p>
    <w:p w14:paraId="0A4C7AF1" w14:textId="3DEF00C8" w:rsidR="00053EFC" w:rsidRPr="00975A62" w:rsidRDefault="00053EFC" w:rsidP="00053EFC">
      <w:pPr>
        <w:spacing w:after="0"/>
        <w:rPr>
          <w:rFonts w:ascii="Meiryo UI" w:eastAsia="Meiryo UI" w:hAnsi="Meiryo UI"/>
          <w:b/>
          <w:sz w:val="24"/>
          <w:szCs w:val="24"/>
        </w:rPr>
      </w:pPr>
      <w:r w:rsidRPr="00975A62">
        <w:rPr>
          <w:rFonts w:ascii="Meiryo UI" w:eastAsia="Meiryo UI" w:hAnsi="Meiryo UI"/>
          <w:noProof/>
        </w:rPr>
        <mc:AlternateContent>
          <mc:Choice Requires="wps">
            <w:drawing>
              <wp:anchor distT="45720" distB="45720" distL="114300" distR="114300" simplePos="0" relativeHeight="252019712" behindDoc="0" locked="0" layoutInCell="1" allowOverlap="1" wp14:anchorId="590FA003" wp14:editId="48D421D5">
                <wp:simplePos x="0" y="0"/>
                <wp:positionH relativeFrom="column">
                  <wp:posOffset>411480</wp:posOffset>
                </wp:positionH>
                <wp:positionV relativeFrom="paragraph">
                  <wp:posOffset>114300</wp:posOffset>
                </wp:positionV>
                <wp:extent cx="5760720" cy="1592580"/>
                <wp:effectExtent l="0" t="0" r="11430" b="26670"/>
                <wp:wrapSquare wrapText="bothSides"/>
                <wp:docPr id="666470565"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1592580"/>
                        </a:xfrm>
                        <a:prstGeom prst="rect">
                          <a:avLst/>
                        </a:prstGeom>
                        <a:solidFill>
                          <a:srgbClr val="FFFFFF"/>
                        </a:solidFill>
                        <a:ln w="9525">
                          <a:solidFill>
                            <a:srgbClr val="000000"/>
                          </a:solidFill>
                          <a:miter lim="800000"/>
                          <a:headEnd/>
                          <a:tailEnd/>
                        </a:ln>
                      </wps:spPr>
                      <wps:txbx>
                        <w:txbxContent>
                          <w:p w14:paraId="05A3EB40" w14:textId="77777777" w:rsidR="00053EFC" w:rsidRDefault="00053EFC" w:rsidP="00053EFC">
                            <w:pPr>
                              <w:spacing w:after="0"/>
                              <w:ind w:firstLineChars="100" w:firstLine="221"/>
                              <w:rPr>
                                <w:rFonts w:ascii="Meiryo UI" w:eastAsia="Meiryo UI" w:hAnsi="Meiryo UI"/>
                                <w:b/>
                                <w:sz w:val="24"/>
                                <w:szCs w:val="24"/>
                              </w:rPr>
                            </w:pPr>
                            <w:r w:rsidRPr="00E669ED">
                              <w:rPr>
                                <w:rFonts w:ascii="Meiryo UI" w:eastAsia="Meiryo UI" w:hAnsi="Meiryo UI" w:hint="eastAsia"/>
                                <w:b/>
                                <w:sz w:val="24"/>
                                <w:szCs w:val="24"/>
                              </w:rPr>
                              <w:t>振込先：住信SBIネット銀行</w:t>
                            </w:r>
                            <w:r>
                              <w:rPr>
                                <w:rFonts w:ascii="Meiryo UI" w:eastAsia="Meiryo UI" w:hAnsi="Meiryo UI" w:hint="eastAsia"/>
                                <w:b/>
                                <w:sz w:val="24"/>
                                <w:szCs w:val="24"/>
                              </w:rPr>
                              <w:t>(0038)</w:t>
                            </w:r>
                            <w:r w:rsidRPr="00E669ED">
                              <w:rPr>
                                <w:rFonts w:ascii="Meiryo UI" w:eastAsia="Meiryo UI" w:hAnsi="Meiryo UI" w:hint="eastAsia"/>
                                <w:b/>
                                <w:sz w:val="24"/>
                                <w:szCs w:val="24"/>
                              </w:rPr>
                              <w:t xml:space="preserve">　</w:t>
                            </w:r>
                            <w:r>
                              <w:rPr>
                                <w:rFonts w:ascii="Meiryo UI" w:eastAsia="Meiryo UI" w:hAnsi="Meiryo UI" w:hint="eastAsia"/>
                                <w:b/>
                                <w:sz w:val="24"/>
                                <w:szCs w:val="24"/>
                              </w:rPr>
                              <w:t xml:space="preserve">  </w:t>
                            </w:r>
                            <w:r w:rsidRPr="00E669ED">
                              <w:rPr>
                                <w:rFonts w:ascii="Meiryo UI" w:eastAsia="Meiryo UI" w:hAnsi="Meiryo UI" w:hint="eastAsia"/>
                                <w:b/>
                                <w:sz w:val="24"/>
                                <w:szCs w:val="24"/>
                              </w:rPr>
                              <w:t>法人第一支店</w:t>
                            </w:r>
                            <w:r>
                              <w:rPr>
                                <w:rFonts w:ascii="Meiryo UI" w:eastAsia="Meiryo UI" w:hAnsi="Meiryo UI" w:hint="eastAsia"/>
                                <w:b/>
                                <w:sz w:val="24"/>
                                <w:szCs w:val="24"/>
                              </w:rPr>
                              <w:t>(106)</w:t>
                            </w:r>
                            <w:r w:rsidRPr="00E669ED">
                              <w:rPr>
                                <w:rFonts w:ascii="Meiryo UI" w:eastAsia="Meiryo UI" w:hAnsi="Meiryo UI" w:hint="eastAsia"/>
                                <w:b/>
                                <w:sz w:val="24"/>
                                <w:szCs w:val="24"/>
                              </w:rPr>
                              <w:t xml:space="preserve">　　</w:t>
                            </w:r>
                          </w:p>
                          <w:p w14:paraId="1F955778" w14:textId="673F621D" w:rsidR="00053EFC" w:rsidRPr="00E669ED" w:rsidRDefault="00053EFC" w:rsidP="00053EFC">
                            <w:pPr>
                              <w:spacing w:after="0"/>
                              <w:ind w:firstLineChars="100" w:firstLine="221"/>
                              <w:rPr>
                                <w:rFonts w:ascii="Meiryo UI" w:eastAsia="Meiryo UI" w:hAnsi="Meiryo UI"/>
                                <w:b/>
                                <w:sz w:val="24"/>
                                <w:szCs w:val="24"/>
                              </w:rPr>
                            </w:pPr>
                            <w:r w:rsidRPr="00E669ED">
                              <w:rPr>
                                <w:rFonts w:ascii="Meiryo UI" w:eastAsia="Meiryo UI" w:hAnsi="Meiryo UI" w:hint="eastAsia"/>
                                <w:b/>
                                <w:sz w:val="24"/>
                                <w:szCs w:val="24"/>
                              </w:rPr>
                              <w:t>普通　１８９７０６０</w:t>
                            </w:r>
                          </w:p>
                          <w:p w14:paraId="79FBE296" w14:textId="09DDB609" w:rsidR="00053EFC" w:rsidRPr="00053EFC" w:rsidRDefault="00053EFC" w:rsidP="00053EFC">
                            <w:pPr>
                              <w:spacing w:after="0"/>
                              <w:ind w:firstLineChars="100" w:firstLine="221"/>
                              <w:rPr>
                                <w:rFonts w:ascii="Meiryo UI" w:eastAsia="Meiryo UI" w:hAnsi="Meiryo UI"/>
                                <w:b/>
                                <w:sz w:val="24"/>
                                <w:szCs w:val="24"/>
                              </w:rPr>
                            </w:pPr>
                            <w:r w:rsidRPr="00E669ED">
                              <w:rPr>
                                <w:rFonts w:ascii="Meiryo UI" w:eastAsia="Meiryo UI" w:hAnsi="Meiryo UI" w:hint="eastAsia"/>
                                <w:b/>
                                <w:sz w:val="24"/>
                                <w:szCs w:val="24"/>
                              </w:rPr>
                              <w:t xml:space="preserve">口座名：一般財団法人 </w:t>
                            </w:r>
                            <w:r w:rsidRPr="00E669ED">
                              <w:rPr>
                                <w:rFonts w:ascii="Meiryo UI" w:eastAsia="Meiryo UI" w:hAnsi="Meiryo UI"/>
                                <w:b/>
                                <w:sz w:val="24"/>
                                <w:szCs w:val="24"/>
                              </w:rPr>
                              <w:t>防災教育推進協会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FA003" id="_x0000_s1041" type="#_x0000_t202" style="position:absolute;margin-left:32.4pt;margin-top:9pt;width:453.6pt;height:125.4pt;z-index:25201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">
                <v:textbox>
                  <w:txbxContent>
                    <w:p w14:paraId="05A3EB40" w14:textId="77777777" w:rsidR="00053EFC" w:rsidRDefault="00053EFC" w:rsidP="00053EFC">
                      <w:pPr>
                        <w:spacing w:after="0"/>
                        <w:ind w:firstLineChars="100" w:firstLine="221"/>
                        <w:rPr>
                          <w:rFonts w:ascii="Meiryo UI" w:eastAsia="Meiryo UI" w:hAnsi="Meiryo UI"/>
                          <w:b/>
                          <w:sz w:val="24"/>
                          <w:szCs w:val="24"/>
                        </w:rPr>
                      </w:pPr>
                      <w:r w:rsidRPr="00E669ED">
                        <w:rPr>
                          <w:rFonts w:ascii="Meiryo UI" w:eastAsia="Meiryo UI" w:hAnsi="Meiryo UI" w:hint="eastAsia"/>
                          <w:b/>
                          <w:sz w:val="24"/>
                          <w:szCs w:val="24"/>
                        </w:rPr>
                        <w:t>振込先：住信SBIネット銀行</w:t>
                      </w:r>
                      <w:r>
                        <w:rPr>
                          <w:rFonts w:ascii="Meiryo UI" w:eastAsia="Meiryo UI" w:hAnsi="Meiryo UI" w:hint="eastAsia"/>
                          <w:b/>
                          <w:sz w:val="24"/>
                          <w:szCs w:val="24"/>
                        </w:rPr>
                        <w:t>(0038)</w:t>
                      </w:r>
                      <w:r w:rsidRPr="00E669ED">
                        <w:rPr>
                          <w:rFonts w:ascii="Meiryo UI" w:eastAsia="Meiryo UI" w:hAnsi="Meiryo UI" w:hint="eastAsia"/>
                          <w:b/>
                          <w:sz w:val="24"/>
                          <w:szCs w:val="24"/>
                        </w:rPr>
                        <w:t xml:space="preserve">　</w:t>
                      </w:r>
                      <w:r>
                        <w:rPr>
                          <w:rFonts w:ascii="Meiryo UI" w:eastAsia="Meiryo UI" w:hAnsi="Meiryo UI" w:hint="eastAsia"/>
                          <w:b/>
                          <w:sz w:val="24"/>
                          <w:szCs w:val="24"/>
                        </w:rPr>
                        <w:t xml:space="preserve">  </w:t>
                      </w:r>
                      <w:r w:rsidRPr="00E669ED">
                        <w:rPr>
                          <w:rFonts w:ascii="Meiryo UI" w:eastAsia="Meiryo UI" w:hAnsi="Meiryo UI" w:hint="eastAsia"/>
                          <w:b/>
                          <w:sz w:val="24"/>
                          <w:szCs w:val="24"/>
                        </w:rPr>
                        <w:t>法人第一支店</w:t>
                      </w:r>
                      <w:r>
                        <w:rPr>
                          <w:rFonts w:ascii="Meiryo UI" w:eastAsia="Meiryo UI" w:hAnsi="Meiryo UI" w:hint="eastAsia"/>
                          <w:b/>
                          <w:sz w:val="24"/>
                          <w:szCs w:val="24"/>
                        </w:rPr>
                        <w:t>(106)</w:t>
                      </w:r>
                      <w:r w:rsidRPr="00E669ED">
                        <w:rPr>
                          <w:rFonts w:ascii="Meiryo UI" w:eastAsia="Meiryo UI" w:hAnsi="Meiryo UI" w:hint="eastAsia"/>
                          <w:b/>
                          <w:sz w:val="24"/>
                          <w:szCs w:val="24"/>
                        </w:rPr>
                        <w:t xml:space="preserve">　　</w:t>
                      </w:r>
                    </w:p>
                    <w:p w14:paraId="1F955778" w14:textId="673F621D" w:rsidR="00053EFC" w:rsidRPr="00E669ED" w:rsidRDefault="00053EFC" w:rsidP="00053EFC">
                      <w:pPr>
                        <w:spacing w:after="0"/>
                        <w:ind w:firstLineChars="100" w:firstLine="221"/>
                        <w:rPr>
                          <w:rFonts w:ascii="Meiryo UI" w:eastAsia="Meiryo UI" w:hAnsi="Meiryo UI"/>
                          <w:b/>
                          <w:sz w:val="24"/>
                          <w:szCs w:val="24"/>
                        </w:rPr>
                      </w:pPr>
                      <w:r w:rsidRPr="00E669ED">
                        <w:rPr>
                          <w:rFonts w:ascii="Meiryo UI" w:eastAsia="Meiryo UI" w:hAnsi="Meiryo UI" w:hint="eastAsia"/>
                          <w:b/>
                          <w:sz w:val="24"/>
                          <w:szCs w:val="24"/>
                        </w:rPr>
                        <w:t>普通　１８９７０６０</w:t>
                      </w:r>
                    </w:p>
                    <w:p w14:paraId="79FBE296" w14:textId="09DDB609" w:rsidR="00053EFC" w:rsidRPr="00053EFC" w:rsidRDefault="00053EFC" w:rsidP="00053EFC">
                      <w:pPr>
                        <w:spacing w:after="0"/>
                        <w:ind w:firstLineChars="100" w:firstLine="221"/>
                        <w:rPr>
                          <w:rFonts w:ascii="Meiryo UI" w:eastAsia="Meiryo UI" w:hAnsi="Meiryo UI" w:hint="eastAsia"/>
                          <w:b/>
                          <w:sz w:val="24"/>
                          <w:szCs w:val="24"/>
                        </w:rPr>
                      </w:pPr>
                      <w:r w:rsidRPr="00E669ED">
                        <w:rPr>
                          <w:rFonts w:ascii="Meiryo UI" w:eastAsia="Meiryo UI" w:hAnsi="Meiryo UI" w:hint="eastAsia"/>
                          <w:b/>
                          <w:sz w:val="24"/>
                          <w:szCs w:val="24"/>
                        </w:rPr>
                        <w:t xml:space="preserve">口座名：一般財団法人 </w:t>
                      </w:r>
                      <w:r w:rsidRPr="00E669ED">
                        <w:rPr>
                          <w:rFonts w:ascii="Meiryo UI" w:eastAsia="Meiryo UI" w:hAnsi="Meiryo UI"/>
                          <w:b/>
                          <w:sz w:val="24"/>
                          <w:szCs w:val="24"/>
                        </w:rPr>
                        <w:t>防災教育推進協会</w:t>
                      </w:r>
                    </w:p>
                  </w:txbxContent>
                </v:textbox>
                <w10:wrap type="square"/>
              </v:shape>
            </w:pict>
          </mc:Fallback>
        </mc:AlternateContent>
      </w:r>
      <w:r w:rsidRPr="00975A62">
        <w:rPr>
          <w:rFonts w:ascii="Meiryo UI" w:eastAsia="Meiryo UI" w:hAnsi="Meiryo UI" w:hint="eastAsia"/>
          <w:b/>
          <w:sz w:val="24"/>
          <w:szCs w:val="24"/>
        </w:rPr>
        <w:t xml:space="preserve">　　　　</w:t>
      </w:r>
    </w:p>
    <w:p w14:paraId="63AFF9B8" w14:textId="77777777" w:rsidR="00053EFC" w:rsidRPr="00975A62" w:rsidRDefault="00053EFC" w:rsidP="00053EFC">
      <w:pPr>
        <w:rPr>
          <w:rFonts w:ascii="Meiryo UI" w:eastAsia="Meiryo UI" w:hAnsi="Meiryo UI" w:cs="ＭＳ 明朝"/>
          <w:sz w:val="24"/>
          <w:szCs w:val="24"/>
        </w:rPr>
      </w:pPr>
    </w:p>
    <w:p w14:paraId="70B83E6A" w14:textId="77777777" w:rsidR="00053EFC" w:rsidRPr="00975A62" w:rsidRDefault="00053EFC" w:rsidP="00053EFC">
      <w:pPr>
        <w:rPr>
          <w:rFonts w:ascii="Meiryo UI" w:eastAsia="Meiryo UI" w:hAnsi="Meiryo UI" w:cs="ＭＳ 明朝"/>
          <w:sz w:val="24"/>
          <w:szCs w:val="24"/>
        </w:rPr>
      </w:pPr>
    </w:p>
    <w:p w14:paraId="3315389B" w14:textId="5A94DDBA" w:rsidR="00053EFC" w:rsidRPr="00975A62" w:rsidRDefault="00053EFC" w:rsidP="00053EFC">
      <w:pPr>
        <w:rPr>
          <w:rFonts w:ascii="Meiryo UI" w:eastAsia="Meiryo UI" w:hAnsi="Meiryo UI" w:cs="ＭＳ Ｐゴシック"/>
          <w:color w:val="000000" w:themeColor="text1"/>
          <w:sz w:val="24"/>
          <w:szCs w:val="24"/>
        </w:rPr>
      </w:pPr>
      <w:r w:rsidRPr="00975A62">
        <w:rPr>
          <w:rFonts w:ascii="Meiryo UI" w:eastAsia="Meiryo UI" w:hAnsi="Meiryo UI" w:cs="ＭＳ 明朝" w:hint="eastAsia"/>
          <w:sz w:val="24"/>
          <w:szCs w:val="24"/>
        </w:rPr>
        <w:t>（４） 再チャレンジ制度</w:t>
      </w:r>
    </w:p>
    <w:p w14:paraId="50296FF8" w14:textId="77777777" w:rsidR="00053EFC" w:rsidRPr="00975A62" w:rsidRDefault="00053EFC" w:rsidP="00053EFC">
      <w:pPr>
        <w:spacing w:after="0"/>
        <w:ind w:leftChars="100" w:left="181" w:firstLineChars="100" w:firstLine="201"/>
        <w:rPr>
          <w:rFonts w:ascii="Meiryo UI" w:eastAsia="Meiryo UI" w:hAnsi="Meiryo UI"/>
          <w:sz w:val="22"/>
          <w:szCs w:val="22"/>
        </w:rPr>
      </w:pPr>
      <w:r w:rsidRPr="00975A62">
        <w:rPr>
          <w:rFonts w:ascii="Meiryo UI" w:eastAsia="Meiryo UI" w:hAnsi="Meiryo UI" w:hint="eastAsia"/>
          <w:sz w:val="22"/>
          <w:szCs w:val="22"/>
        </w:rPr>
        <w:t>合格基準に満たなかった場合、「再チャレンジ制度」（希望制）の機会が提供されます。再審査の結果、合格に達した人にも合格証書が授与されます。なお、再チャレンジは無料です。</w:t>
      </w:r>
    </w:p>
    <w:p w14:paraId="60B958E1" w14:textId="77777777" w:rsidR="00053EFC" w:rsidRPr="00975A62" w:rsidRDefault="00053EFC" w:rsidP="00053EFC">
      <w:pPr>
        <w:spacing w:after="0" w:line="240" w:lineRule="exact"/>
        <w:ind w:leftChars="150" w:left="272" w:firstLineChars="100" w:firstLine="221"/>
        <w:rPr>
          <w:rFonts w:ascii="Meiryo UI" w:eastAsia="Meiryo UI" w:hAnsi="Meiryo UI"/>
          <w:sz w:val="24"/>
          <w:szCs w:val="24"/>
        </w:rPr>
      </w:pPr>
    </w:p>
    <w:p w14:paraId="41939D22" w14:textId="77777777" w:rsidR="00053EFC" w:rsidRPr="00975A62" w:rsidRDefault="00053EFC" w:rsidP="00053EFC">
      <w:pPr>
        <w:spacing w:after="0" w:line="320" w:lineRule="exact"/>
        <w:ind w:leftChars="150" w:left="272"/>
        <w:rPr>
          <w:rFonts w:ascii="Meiryo UI" w:eastAsia="Meiryo UI" w:hAnsi="Meiryo UI"/>
        </w:rPr>
      </w:pPr>
      <w:r w:rsidRPr="00975A62">
        <w:rPr>
          <w:rFonts w:ascii="Meiryo UI" w:eastAsia="Meiryo UI" w:hAnsi="Meiryo UI" w:hint="eastAsia"/>
        </w:rPr>
        <w:t>【再チャレンジの手順について】</w:t>
      </w:r>
    </w:p>
    <w:p w14:paraId="570002AF" w14:textId="4FD3F2C5" w:rsidR="00053EFC" w:rsidRPr="00975A62" w:rsidRDefault="00053EFC" w:rsidP="00053EFC">
      <w:pPr>
        <w:spacing w:after="0" w:line="320" w:lineRule="exact"/>
        <w:ind w:firstLineChars="300" w:firstLine="544"/>
        <w:rPr>
          <w:rFonts w:ascii="Meiryo UI" w:eastAsia="Meiryo UI" w:hAnsi="Meiryo UI"/>
        </w:rPr>
      </w:pPr>
      <w:r w:rsidRPr="00975A62">
        <w:rPr>
          <w:rFonts w:ascii="Meiryo UI" w:eastAsia="Meiryo UI" w:hAnsi="Meiryo UI" w:hint="eastAsia"/>
        </w:rPr>
        <w:t>①当協会から「再チャレンジ用ワークシート」４種類をメールで送信します。</w:t>
      </w:r>
    </w:p>
    <w:p w14:paraId="3673CB8A" w14:textId="77777777" w:rsidR="00053EFC" w:rsidRPr="00975A62" w:rsidRDefault="00053EFC" w:rsidP="00053EFC">
      <w:pPr>
        <w:spacing w:after="0" w:line="320" w:lineRule="exact"/>
        <w:ind w:firstLineChars="300" w:firstLine="544"/>
        <w:rPr>
          <w:rFonts w:ascii="Meiryo UI" w:eastAsia="Meiryo UI" w:hAnsi="Meiryo UI"/>
        </w:rPr>
      </w:pPr>
      <w:r w:rsidRPr="00975A62">
        <w:rPr>
          <w:rFonts w:ascii="Meiryo UI" w:eastAsia="Meiryo UI" w:hAnsi="Meiryo UI" w:hint="eastAsia"/>
        </w:rPr>
        <w:t>②メール受信後、個々の対象者にふさわしいワークシート１種類を選択してください。</w:t>
      </w:r>
    </w:p>
    <w:p w14:paraId="1354506A" w14:textId="77777777" w:rsidR="00053EFC" w:rsidRPr="00975A62" w:rsidRDefault="00053EFC" w:rsidP="00053EFC">
      <w:pPr>
        <w:spacing w:after="0" w:line="320" w:lineRule="exact"/>
        <w:ind w:firstLineChars="300" w:firstLine="544"/>
        <w:rPr>
          <w:rFonts w:ascii="Meiryo UI" w:eastAsia="Meiryo UI" w:hAnsi="Meiryo UI"/>
        </w:rPr>
      </w:pPr>
      <w:r w:rsidRPr="00975A62">
        <w:rPr>
          <w:rFonts w:ascii="Meiryo UI" w:eastAsia="Meiryo UI" w:hAnsi="Meiryo UI" w:hint="eastAsia"/>
        </w:rPr>
        <w:t>③家庭（保護者）で、友人・知人などでワークシートに取り組んでください。</w:t>
      </w:r>
    </w:p>
    <w:p w14:paraId="249DBFD6" w14:textId="77777777" w:rsidR="00053EFC" w:rsidRPr="00975A62" w:rsidRDefault="00053EFC" w:rsidP="00053EFC">
      <w:pPr>
        <w:spacing w:after="0" w:line="320" w:lineRule="exact"/>
        <w:ind w:firstLineChars="300" w:firstLine="544"/>
        <w:rPr>
          <w:rFonts w:ascii="Meiryo UI" w:eastAsia="Meiryo UI" w:hAnsi="Meiryo UI"/>
        </w:rPr>
      </w:pPr>
      <w:r w:rsidRPr="00975A62">
        <w:rPr>
          <w:rFonts w:ascii="Meiryo UI" w:eastAsia="Meiryo UI" w:hAnsi="Meiryo UI" w:hint="eastAsia"/>
        </w:rPr>
        <w:t>④対象者からワークシートを回収し、メール・FAX・郵送等で協会に提出（返信）してください。</w:t>
      </w:r>
    </w:p>
    <w:p w14:paraId="499BF9F7" w14:textId="74176AF9" w:rsidR="00053EFC" w:rsidRPr="00975A62" w:rsidRDefault="00053EFC" w:rsidP="00053EFC">
      <w:pPr>
        <w:spacing w:after="0" w:line="320" w:lineRule="exact"/>
        <w:rPr>
          <w:rFonts w:ascii="Meiryo UI" w:eastAsia="Meiryo UI" w:hAnsi="Meiryo UI"/>
        </w:rPr>
      </w:pPr>
      <w:r w:rsidRPr="00975A62">
        <w:rPr>
          <w:rFonts w:ascii="Meiryo UI" w:eastAsia="Meiryo UI" w:hAnsi="Meiryo UI" w:hint="eastAsia"/>
        </w:rPr>
        <w:t xml:space="preserve"> </w:t>
      </w:r>
      <w:r w:rsidRPr="00975A62">
        <w:rPr>
          <w:rFonts w:ascii="Meiryo UI" w:eastAsia="Meiryo UI" w:hAnsi="Meiryo UI"/>
        </w:rPr>
        <w:t xml:space="preserve">          </w:t>
      </w:r>
      <w:r w:rsidRPr="00975A62">
        <w:rPr>
          <w:rFonts w:ascii="Meiryo UI" w:eastAsia="Meiryo UI" w:hAnsi="Meiryo UI" w:hint="eastAsia"/>
        </w:rPr>
        <w:t>⑤</w:t>
      </w:r>
      <w:r w:rsidRPr="00975A62">
        <w:rPr>
          <w:rFonts w:ascii="Meiryo UI" w:eastAsia="Meiryo UI" w:hAnsi="Meiryo UI"/>
        </w:rPr>
        <w:t xml:space="preserve"> </w:t>
      </w:r>
      <w:r w:rsidRPr="00975A62">
        <w:rPr>
          <w:rFonts w:ascii="Meiryo UI" w:eastAsia="Meiryo UI" w:hAnsi="Meiryo UI" w:hint="eastAsia"/>
        </w:rPr>
        <w:t>採点後、合否連絡（合格証書）を発送します。</w:t>
      </w:r>
    </w:p>
    <w:p w14:paraId="07F6C8D3" w14:textId="31C67042" w:rsidR="00A2086F" w:rsidRPr="00975A62" w:rsidRDefault="00A2086F" w:rsidP="00A2086F">
      <w:pPr>
        <w:rPr>
          <w:rFonts w:ascii="Meiryo UI" w:eastAsia="Meiryo UI" w:hAnsi="Meiryo UI"/>
          <w:sz w:val="21"/>
          <w:szCs w:val="21"/>
        </w:rPr>
      </w:pPr>
    </w:p>
    <w:p w14:paraId="6F0B6E4F" w14:textId="2493B42D" w:rsidR="00372988" w:rsidRDefault="00372988" w:rsidP="00372988">
      <w:pPr>
        <w:rPr>
          <w:rFonts w:ascii="Meiryo UI" w:eastAsia="Meiryo UI" w:hAnsi="Meiryo UI"/>
          <w:sz w:val="21"/>
          <w:szCs w:val="21"/>
        </w:rPr>
      </w:pPr>
      <w:r w:rsidRPr="00975A62">
        <w:rPr>
          <w:rFonts w:ascii="Meiryo UI" w:eastAsia="Meiryo UI" w:hAnsi="Meiryo UI"/>
          <w:noProof/>
        </w:rPr>
        <w:lastRenderedPageBreak/>
        <mc:AlternateContent>
          <mc:Choice Requires="wps">
            <w:drawing>
              <wp:anchor distT="45720" distB="45720" distL="114300" distR="114300" simplePos="0" relativeHeight="252021760" behindDoc="0" locked="0" layoutInCell="1" allowOverlap="1" wp14:anchorId="0923559B" wp14:editId="298DBB67">
                <wp:simplePos x="0" y="0"/>
                <wp:positionH relativeFrom="column">
                  <wp:posOffset>0</wp:posOffset>
                </wp:positionH>
                <wp:positionV relativeFrom="paragraph">
                  <wp:posOffset>45085</wp:posOffset>
                </wp:positionV>
                <wp:extent cx="5676900" cy="571500"/>
                <wp:effectExtent l="0" t="0" r="19050" b="19050"/>
                <wp:wrapSquare wrapText="bothSides"/>
                <wp:docPr id="355716955"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571500"/>
                        </a:xfrm>
                        <a:prstGeom prst="rect">
                          <a:avLst/>
                        </a:prstGeom>
                        <a:solidFill>
                          <a:srgbClr val="FFFFFF"/>
                        </a:solidFill>
                        <a:ln w="9525">
                          <a:solidFill>
                            <a:srgbClr val="000000"/>
                          </a:solidFill>
                          <a:miter lim="800000"/>
                          <a:headEnd/>
                          <a:tailEnd/>
                        </a:ln>
                      </wps:spPr>
                      <wps:txbx>
                        <w:txbxContent>
                          <w:p w14:paraId="0C39463B" w14:textId="77777777" w:rsidR="00053EFC" w:rsidRPr="00971BC9" w:rsidRDefault="00053EFC" w:rsidP="00053EFC">
                            <w:pPr>
                              <w:ind w:left="523" w:hangingChars="200" w:hanging="523"/>
                              <w:rPr>
                                <w:rFonts w:asciiTheme="minorEastAsia" w:hAnsiTheme="minorEastAsia"/>
                                <w:sz w:val="28"/>
                                <w:szCs w:val="28"/>
                              </w:rPr>
                            </w:pPr>
                            <w:r>
                              <w:rPr>
                                <w:rFonts w:asciiTheme="minorEastAsia" w:hAnsiTheme="minorEastAsia" w:hint="eastAsia"/>
                                <w:sz w:val="28"/>
                                <w:szCs w:val="28"/>
                              </w:rPr>
                              <w:t xml:space="preserve">７　</w:t>
                            </w:r>
                            <w:r w:rsidRPr="00971BC9">
                              <w:rPr>
                                <w:rFonts w:asciiTheme="minorEastAsia" w:hAnsiTheme="minorEastAsia" w:hint="eastAsia"/>
                                <w:sz w:val="28"/>
                                <w:szCs w:val="28"/>
                              </w:rPr>
                              <w:t>ジュニア防災検定</w:t>
                            </w:r>
                            <w:r>
                              <w:rPr>
                                <w:rFonts w:ascii="Segoe UI Symbol" w:hAnsi="Segoe UI Symbol" w:cs="Segoe UI Symbol" w:hint="eastAsia"/>
                                <w:sz w:val="28"/>
                                <w:szCs w:val="28"/>
                              </w:rPr>
                              <w:t>🄬</w:t>
                            </w:r>
                            <w:r>
                              <w:rPr>
                                <w:rFonts w:ascii="Segoe UI Symbol" w:hAnsi="Segoe UI Symbol" w:cs="Segoe UI Symbol" w:hint="eastAsia"/>
                                <w:sz w:val="28"/>
                                <w:szCs w:val="28"/>
                              </w:rPr>
                              <w:t xml:space="preserve">　合否判定のお知らせ</w:t>
                            </w:r>
                          </w:p>
                          <w:p w14:paraId="61B6F936" w14:textId="2EF1C5AD" w:rsidR="00053EFC" w:rsidRPr="00053EFC" w:rsidRDefault="00053EFC" w:rsidP="00053EFC">
                            <w:pPr>
                              <w:ind w:left="523" w:hangingChars="200" w:hanging="523"/>
                              <w:rPr>
                                <w:rFonts w:asciiTheme="minorEastAsia" w:hAnsiTheme="minorEastAsia"/>
                                <w:sz w:val="28"/>
                                <w:szCs w:val="28"/>
                              </w:rPr>
                            </w:pPr>
                          </w:p>
                          <w:p w14:paraId="43838387" w14:textId="77777777" w:rsidR="00053EFC" w:rsidRPr="00A2086F" w:rsidRDefault="00053EFC" w:rsidP="00053EFC">
                            <w:pPr>
                              <w:ind w:left="523" w:hangingChars="200" w:hanging="523"/>
                              <w:rPr>
                                <w:rFonts w:ascii="Segoe UI Symbol" w:hAnsi="Segoe UI Symbol" w:cs="Segoe UI Symbol"/>
                                <w:sz w:val="28"/>
                                <w:szCs w:val="28"/>
                              </w:rPr>
                            </w:pPr>
                          </w:p>
                          <w:p w14:paraId="2759B600" w14:textId="77777777" w:rsidR="00053EFC" w:rsidRPr="0089091E" w:rsidRDefault="00053EFC" w:rsidP="00053EFC">
                            <w:pPr>
                              <w:ind w:left="523" w:hangingChars="200" w:hanging="523"/>
                              <w:rPr>
                                <w:rFonts w:asciiTheme="minorEastAsia" w:hAnsiTheme="minorEastAsia"/>
                                <w:sz w:val="28"/>
                                <w:szCs w:val="28"/>
                              </w:rPr>
                            </w:pPr>
                          </w:p>
                          <w:p w14:paraId="37A7DD51" w14:textId="77777777" w:rsidR="00053EFC" w:rsidRPr="0089091E" w:rsidRDefault="00053EFC" w:rsidP="00053EFC">
                            <w:pPr>
                              <w:ind w:left="523" w:hangingChars="200" w:hanging="523"/>
                              <w:rPr>
                                <w:rFonts w:asciiTheme="minorEastAsia" w:hAnsiTheme="minorEastAsia"/>
                                <w:sz w:val="28"/>
                                <w:szCs w:val="28"/>
                              </w:rPr>
                            </w:pPr>
                          </w:p>
                          <w:p w14:paraId="3DE2328F" w14:textId="77777777" w:rsidR="00053EFC" w:rsidRPr="001D4FCC" w:rsidRDefault="00053EFC" w:rsidP="00053EFC">
                            <w:pPr>
                              <w:ind w:left="523" w:hangingChars="200" w:hanging="523"/>
                              <w:rPr>
                                <w:rFonts w:ascii="Meiryo UI" w:eastAsia="Meiryo UI" w:hAnsi="Meiryo UI" w:cs="Segoe UI Symbo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3559B" id="_x0000_s1042" type="#_x0000_t202" style="position:absolute;margin-left:0;margin-top:3.55pt;width:447pt;height:45pt;z-index:25202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">
                <v:textbox>
                  <w:txbxContent>
                    <w:p w14:paraId="0C39463B" w14:textId="77777777" w:rsidR="00053EFC" w:rsidRPr="00971BC9" w:rsidRDefault="00053EFC" w:rsidP="00053EFC">
                      <w:pPr>
                        <w:ind w:left="523" w:hangingChars="200" w:hanging="523"/>
                        <w:rPr>
                          <w:rFonts w:asciiTheme="minorEastAsia" w:hAnsiTheme="minorEastAsia"/>
                          <w:sz w:val="28"/>
                          <w:szCs w:val="28"/>
                        </w:rPr>
                      </w:pPr>
                      <w:r>
                        <w:rPr>
                          <w:rFonts w:asciiTheme="minorEastAsia" w:hAnsiTheme="minorEastAsia" w:hint="eastAsia"/>
                          <w:sz w:val="28"/>
                          <w:szCs w:val="28"/>
                        </w:rPr>
                        <w:t xml:space="preserve">７　</w:t>
                      </w:r>
                      <w:r w:rsidRPr="00971BC9">
                        <w:rPr>
                          <w:rFonts w:asciiTheme="minorEastAsia" w:hAnsiTheme="minorEastAsia" w:hint="eastAsia"/>
                          <w:sz w:val="28"/>
                          <w:szCs w:val="28"/>
                        </w:rPr>
                        <w:t>ジュニア防災検定</w:t>
                      </w:r>
                      <w:r>
                        <w:rPr>
                          <w:rFonts w:ascii="Segoe UI Symbol" w:hAnsi="Segoe UI Symbol" w:cs="Segoe UI Symbol" w:hint="eastAsia"/>
                          <w:sz w:val="28"/>
                          <w:szCs w:val="28"/>
                        </w:rPr>
                        <w:t>🄬</w:t>
                      </w:r>
                      <w:r>
                        <w:rPr>
                          <w:rFonts w:ascii="Segoe UI Symbol" w:hAnsi="Segoe UI Symbol" w:cs="Segoe UI Symbol" w:hint="eastAsia"/>
                          <w:sz w:val="28"/>
                          <w:szCs w:val="28"/>
                        </w:rPr>
                        <w:t xml:space="preserve">　合否判定のお知らせ</w:t>
                      </w:r>
                    </w:p>
                    <w:p w14:paraId="61B6F936" w14:textId="2EF1C5AD" w:rsidR="00053EFC" w:rsidRPr="00053EFC" w:rsidRDefault="00053EFC" w:rsidP="00053EFC">
                      <w:pPr>
                        <w:ind w:left="523" w:hangingChars="200" w:hanging="523"/>
                        <w:rPr>
                          <w:rFonts w:asciiTheme="minorEastAsia" w:hAnsiTheme="minorEastAsia"/>
                          <w:sz w:val="28"/>
                          <w:szCs w:val="28"/>
                        </w:rPr>
                      </w:pPr>
                    </w:p>
                    <w:p w14:paraId="43838387" w14:textId="77777777" w:rsidR="00053EFC" w:rsidRPr="00A2086F" w:rsidRDefault="00053EFC" w:rsidP="00053EFC">
                      <w:pPr>
                        <w:ind w:left="523" w:hangingChars="200" w:hanging="523"/>
                        <w:rPr>
                          <w:rFonts w:ascii="Segoe UI Symbol" w:hAnsi="Segoe UI Symbol" w:cs="Segoe UI Symbol"/>
                          <w:sz w:val="28"/>
                          <w:szCs w:val="28"/>
                        </w:rPr>
                      </w:pPr>
                    </w:p>
                    <w:p w14:paraId="2759B600" w14:textId="77777777" w:rsidR="00053EFC" w:rsidRPr="0089091E" w:rsidRDefault="00053EFC" w:rsidP="00053EFC">
                      <w:pPr>
                        <w:ind w:left="523" w:hangingChars="200" w:hanging="523"/>
                        <w:rPr>
                          <w:rFonts w:asciiTheme="minorEastAsia" w:hAnsiTheme="minorEastAsia"/>
                          <w:sz w:val="28"/>
                          <w:szCs w:val="28"/>
                        </w:rPr>
                      </w:pPr>
                    </w:p>
                    <w:p w14:paraId="37A7DD51" w14:textId="77777777" w:rsidR="00053EFC" w:rsidRPr="0089091E" w:rsidRDefault="00053EFC" w:rsidP="00053EFC">
                      <w:pPr>
                        <w:ind w:left="523" w:hangingChars="200" w:hanging="523"/>
                        <w:rPr>
                          <w:rFonts w:asciiTheme="minorEastAsia" w:hAnsiTheme="minorEastAsia"/>
                          <w:sz w:val="28"/>
                          <w:szCs w:val="28"/>
                        </w:rPr>
                      </w:pPr>
                    </w:p>
                    <w:p w14:paraId="3DE2328F" w14:textId="77777777" w:rsidR="00053EFC" w:rsidRPr="001D4FCC" w:rsidRDefault="00053EFC" w:rsidP="00053EFC">
                      <w:pPr>
                        <w:ind w:left="523" w:hangingChars="200" w:hanging="523"/>
                        <w:rPr>
                          <w:rFonts w:ascii="Meiryo UI" w:eastAsia="Meiryo UI" w:hAnsi="Meiryo UI" w:cs="Segoe UI Symbol" w:hint="eastAsia"/>
                          <w:sz w:val="28"/>
                          <w:szCs w:val="28"/>
                        </w:rPr>
                      </w:pPr>
                    </w:p>
                  </w:txbxContent>
                </v:textbox>
                <w10:wrap type="square"/>
              </v:shape>
            </w:pict>
          </mc:Fallback>
        </mc:AlternateContent>
      </w:r>
    </w:p>
    <w:p w14:paraId="3FD6DF75" w14:textId="77777777" w:rsidR="0013463E" w:rsidRDefault="0013463E" w:rsidP="00372988">
      <w:pPr>
        <w:rPr>
          <w:rFonts w:ascii="Meiryo UI" w:eastAsia="Meiryo UI" w:hAnsi="Meiryo UI" w:cs="ＭＳ 明朝"/>
          <w:sz w:val="24"/>
          <w:szCs w:val="24"/>
        </w:rPr>
      </w:pPr>
    </w:p>
    <w:p w14:paraId="4DF3A661" w14:textId="06993D72" w:rsidR="00053EFC" w:rsidRPr="00372988" w:rsidRDefault="00053EFC" w:rsidP="00372988">
      <w:pPr>
        <w:rPr>
          <w:rFonts w:ascii="Meiryo UI" w:eastAsia="Meiryo UI" w:hAnsi="Meiryo UI"/>
          <w:sz w:val="21"/>
          <w:szCs w:val="21"/>
        </w:rPr>
      </w:pPr>
      <w:r w:rsidRPr="00975A62">
        <w:rPr>
          <w:rFonts w:ascii="Meiryo UI" w:eastAsia="Meiryo UI" w:hAnsi="Meiryo UI" w:cs="ＭＳ 明朝" w:hint="eastAsia"/>
          <w:sz w:val="24"/>
          <w:szCs w:val="24"/>
        </w:rPr>
        <w:t>（１）合格基準</w:t>
      </w:r>
      <w:r w:rsidRPr="00975A62">
        <w:rPr>
          <w:rFonts w:ascii="Meiryo UI" w:eastAsia="Meiryo UI" w:hAnsi="Meiryo UI" w:hint="eastAsia"/>
          <w:sz w:val="22"/>
          <w:szCs w:val="22"/>
        </w:rPr>
        <w:t>･･････････････････････････････････････････････････････････････････････････</w:t>
      </w:r>
    </w:p>
    <w:p w14:paraId="1742BFC4" w14:textId="77777777" w:rsidR="00053EFC" w:rsidRPr="00975A62" w:rsidRDefault="00053EFC" w:rsidP="00053EFC">
      <w:pPr>
        <w:spacing w:after="0"/>
        <w:ind w:leftChars="100" w:left="181" w:firstLineChars="200" w:firstLine="403"/>
        <w:rPr>
          <w:rFonts w:ascii="Meiryo UI" w:eastAsia="Meiryo UI" w:hAnsi="Meiryo UI"/>
          <w:sz w:val="22"/>
          <w:szCs w:val="22"/>
        </w:rPr>
      </w:pPr>
      <w:r w:rsidRPr="00975A62">
        <w:rPr>
          <w:rFonts w:ascii="Meiryo UI" w:eastAsia="Meiryo UI" w:hAnsi="Meiryo UI" w:hint="eastAsia"/>
          <w:sz w:val="22"/>
          <w:szCs w:val="22"/>
        </w:rPr>
        <w:t>「筆記試験」、「防災自由研究」の総合評価、</w:t>
      </w:r>
      <w:r w:rsidRPr="00975A62">
        <w:rPr>
          <w:rFonts w:ascii="Meiryo UI" w:eastAsia="Meiryo UI" w:hAnsi="Meiryo UI" w:hint="eastAsia"/>
          <w:b/>
          <w:bCs/>
          <w:sz w:val="22"/>
          <w:szCs w:val="22"/>
        </w:rPr>
        <w:t>７０％程度を合格</w:t>
      </w:r>
      <w:r w:rsidRPr="00975A62">
        <w:rPr>
          <w:rFonts w:ascii="Meiryo UI" w:eastAsia="Meiryo UI" w:hAnsi="Meiryo UI" w:hint="eastAsia"/>
          <w:sz w:val="22"/>
          <w:szCs w:val="22"/>
        </w:rPr>
        <w:t>ラインとします。</w:t>
      </w:r>
    </w:p>
    <w:p w14:paraId="76C38496" w14:textId="77777777" w:rsidR="00053EFC" w:rsidRPr="00975A62" w:rsidRDefault="00053EFC" w:rsidP="00053EFC">
      <w:pPr>
        <w:ind w:leftChars="100" w:left="181" w:firstLineChars="200" w:firstLine="403"/>
        <w:rPr>
          <w:rFonts w:ascii="Meiryo UI" w:eastAsia="Meiryo UI" w:hAnsi="Meiryo UI"/>
          <w:sz w:val="22"/>
          <w:szCs w:val="22"/>
        </w:rPr>
      </w:pPr>
      <w:r w:rsidRPr="00975A62">
        <w:rPr>
          <w:rFonts w:ascii="Meiryo UI" w:eastAsia="Meiryo UI" w:hAnsi="Meiryo UI" w:hint="eastAsia"/>
          <w:sz w:val="22"/>
          <w:szCs w:val="22"/>
        </w:rPr>
        <w:t>合格者には「合格証書」を授与します。</w:t>
      </w:r>
    </w:p>
    <w:p w14:paraId="45C26C26" w14:textId="77777777" w:rsidR="00053EFC" w:rsidRPr="00975A62" w:rsidRDefault="00053EFC" w:rsidP="00053EFC">
      <w:pPr>
        <w:ind w:leftChars="100" w:left="181" w:firstLineChars="200" w:firstLine="403"/>
        <w:rPr>
          <w:rFonts w:ascii="Meiryo UI" w:eastAsia="Meiryo UI" w:hAnsi="Meiryo UI"/>
          <w:sz w:val="22"/>
          <w:szCs w:val="22"/>
        </w:rPr>
      </w:pPr>
    </w:p>
    <w:p w14:paraId="4EBBB8CF" w14:textId="77777777" w:rsidR="00053EFC" w:rsidRPr="00975A62" w:rsidRDefault="00053EFC" w:rsidP="00053EFC">
      <w:pPr>
        <w:ind w:leftChars="200" w:left="564" w:hangingChars="100" w:hanging="201"/>
        <w:rPr>
          <w:rFonts w:ascii="Meiryo UI" w:eastAsia="Meiryo UI" w:hAnsi="Meiryo UI"/>
          <w:sz w:val="22"/>
          <w:szCs w:val="22"/>
        </w:rPr>
      </w:pPr>
      <w:r w:rsidRPr="00975A62">
        <w:rPr>
          <w:rFonts w:ascii="Meiryo UI" w:eastAsia="Meiryo UI" w:hAnsi="Meiryo UI" w:hint="eastAsia"/>
          <w:sz w:val="22"/>
          <w:szCs w:val="22"/>
        </w:rPr>
        <w:t>〇「ジュニア防災検定</w:t>
      </w:r>
      <w:r w:rsidRPr="00975A62">
        <w:rPr>
          <w:rFonts w:ascii="Segoe UI Symbol" w:eastAsia="Meiryo UI" w:hAnsi="Segoe UI Symbol" w:cs="Segoe UI Symbol"/>
          <w:sz w:val="22"/>
          <w:szCs w:val="22"/>
        </w:rPr>
        <w:t>🄬</w:t>
      </w:r>
      <w:r w:rsidRPr="00975A62">
        <w:rPr>
          <w:rFonts w:ascii="Meiryo UI" w:eastAsia="Meiryo UI" w:hAnsi="Meiryo UI" w:hint="eastAsia"/>
          <w:sz w:val="22"/>
          <w:szCs w:val="22"/>
        </w:rPr>
        <w:t>」は、筆記試験の点数だけで合否判定をせずに、防災自由研究における防災への取り組みなどを加えて総合評価としていますので、障がい者、発達障がい者、日本語を母国語としない外国人の児童・生徒も合格が可能です。</w:t>
      </w:r>
    </w:p>
    <w:p w14:paraId="12ADB039" w14:textId="77777777" w:rsidR="00053EFC" w:rsidRPr="00975A62" w:rsidRDefault="00053EFC" w:rsidP="00053EFC">
      <w:pPr>
        <w:ind w:leftChars="300" w:left="544"/>
        <w:rPr>
          <w:rFonts w:ascii="Meiryo UI" w:eastAsia="Meiryo UI" w:hAnsi="Meiryo UI"/>
          <w:sz w:val="22"/>
          <w:szCs w:val="22"/>
        </w:rPr>
      </w:pPr>
      <w:r w:rsidRPr="00975A62">
        <w:rPr>
          <w:rFonts w:ascii="Meiryo UI" w:eastAsia="Meiryo UI" w:hAnsi="Meiryo UI" w:hint="eastAsia"/>
          <w:sz w:val="22"/>
          <w:szCs w:val="22"/>
        </w:rPr>
        <w:t>ハンディがある児童・生徒こそ、防災の知識がより必要です。</w:t>
      </w:r>
    </w:p>
    <w:p w14:paraId="7A8F881A" w14:textId="3F557999" w:rsidR="00053EFC" w:rsidRPr="00975A62" w:rsidRDefault="00053EFC" w:rsidP="00372988">
      <w:pPr>
        <w:ind w:leftChars="200" w:left="363" w:firstLineChars="100" w:firstLine="201"/>
        <w:rPr>
          <w:rFonts w:ascii="Meiryo UI" w:eastAsia="Meiryo UI" w:hAnsi="Meiryo UI"/>
          <w:b/>
          <w:bCs/>
          <w:sz w:val="22"/>
          <w:szCs w:val="22"/>
        </w:rPr>
      </w:pPr>
      <w:r w:rsidRPr="00975A62">
        <w:rPr>
          <w:rFonts w:ascii="Meiryo UI" w:eastAsia="Meiryo UI" w:hAnsi="Meiryo UI" w:hint="eastAsia"/>
          <w:b/>
          <w:bCs/>
          <w:sz w:val="22"/>
          <w:szCs w:val="22"/>
        </w:rPr>
        <w:t>誰もが、自助・防災力を身につけるためのも是非、受検することをお勧めします。</w:t>
      </w:r>
    </w:p>
    <w:tbl>
      <w:tblPr>
        <w:tblStyle w:val="af6"/>
        <w:tblW w:w="0" w:type="auto"/>
        <w:jc w:val="center"/>
        <w:tblLook w:val="04A0" w:firstRow="1" w:lastRow="0" w:firstColumn="1" w:lastColumn="0" w:noHBand="0" w:noVBand="1"/>
      </w:tblPr>
      <w:tblGrid>
        <w:gridCol w:w="2409"/>
        <w:gridCol w:w="2410"/>
        <w:gridCol w:w="2410"/>
      </w:tblGrid>
      <w:tr w:rsidR="00053EFC" w:rsidRPr="00975A62" w14:paraId="710BF8C6" w14:textId="77777777" w:rsidTr="00EB3235">
        <w:trPr>
          <w:trHeight w:val="303"/>
          <w:jc w:val="center"/>
        </w:trPr>
        <w:tc>
          <w:tcPr>
            <w:tcW w:w="2409" w:type="dxa"/>
            <w:vAlign w:val="center"/>
          </w:tcPr>
          <w:p w14:paraId="4FCA01AD" w14:textId="77777777" w:rsidR="00053EFC" w:rsidRPr="00975A62" w:rsidRDefault="00053EFC" w:rsidP="00EB3235">
            <w:pPr>
              <w:spacing w:line="400" w:lineRule="exact"/>
              <w:jc w:val="center"/>
              <w:rPr>
                <w:rFonts w:ascii="Meiryo UI" w:eastAsia="Meiryo UI" w:hAnsi="Meiryo UI"/>
                <w:sz w:val="22"/>
                <w:szCs w:val="22"/>
              </w:rPr>
            </w:pPr>
            <w:r w:rsidRPr="00975A62">
              <w:rPr>
                <w:rFonts w:ascii="Meiryo UI" w:eastAsia="Meiryo UI" w:hAnsi="Meiryo UI" w:hint="eastAsia"/>
                <w:sz w:val="22"/>
                <w:szCs w:val="22"/>
              </w:rPr>
              <w:t>受検級</w:t>
            </w:r>
          </w:p>
        </w:tc>
        <w:tc>
          <w:tcPr>
            <w:tcW w:w="2410" w:type="dxa"/>
            <w:vAlign w:val="center"/>
          </w:tcPr>
          <w:p w14:paraId="13AF1C59" w14:textId="77777777" w:rsidR="00053EFC" w:rsidRPr="00975A62" w:rsidRDefault="00053EFC" w:rsidP="00EB3235">
            <w:pPr>
              <w:spacing w:line="400" w:lineRule="exact"/>
              <w:jc w:val="center"/>
              <w:rPr>
                <w:rFonts w:ascii="Meiryo UI" w:eastAsia="Meiryo UI" w:hAnsi="Meiryo UI"/>
                <w:sz w:val="22"/>
                <w:szCs w:val="22"/>
              </w:rPr>
            </w:pPr>
            <w:r w:rsidRPr="00975A62">
              <w:rPr>
                <w:rFonts w:ascii="Meiryo UI" w:eastAsia="Meiryo UI" w:hAnsi="Meiryo UI" w:hint="eastAsia"/>
                <w:sz w:val="22"/>
                <w:szCs w:val="22"/>
              </w:rPr>
              <w:t>満点</w:t>
            </w:r>
          </w:p>
        </w:tc>
        <w:tc>
          <w:tcPr>
            <w:tcW w:w="2410" w:type="dxa"/>
            <w:vAlign w:val="center"/>
          </w:tcPr>
          <w:p w14:paraId="3FDF3549" w14:textId="77777777" w:rsidR="00053EFC" w:rsidRPr="00975A62" w:rsidRDefault="00053EFC" w:rsidP="00EB3235">
            <w:pPr>
              <w:spacing w:line="400" w:lineRule="exact"/>
              <w:jc w:val="center"/>
              <w:rPr>
                <w:rFonts w:ascii="Meiryo UI" w:eastAsia="Meiryo UI" w:hAnsi="Meiryo UI"/>
                <w:sz w:val="22"/>
                <w:szCs w:val="22"/>
              </w:rPr>
            </w:pPr>
            <w:r w:rsidRPr="00975A62">
              <w:rPr>
                <w:rFonts w:ascii="Meiryo UI" w:eastAsia="Meiryo UI" w:hAnsi="Meiryo UI" w:hint="eastAsia"/>
                <w:sz w:val="22"/>
                <w:szCs w:val="22"/>
              </w:rPr>
              <w:t>合格基準</w:t>
            </w:r>
          </w:p>
        </w:tc>
      </w:tr>
      <w:tr w:rsidR="00053EFC" w:rsidRPr="00975A62" w14:paraId="6DFAA905" w14:textId="77777777" w:rsidTr="00EB3235">
        <w:trPr>
          <w:trHeight w:val="265"/>
          <w:jc w:val="center"/>
        </w:trPr>
        <w:tc>
          <w:tcPr>
            <w:tcW w:w="2409" w:type="dxa"/>
            <w:vAlign w:val="center"/>
          </w:tcPr>
          <w:p w14:paraId="7353BA2A" w14:textId="77777777" w:rsidR="00053EFC" w:rsidRPr="00975A62" w:rsidRDefault="00053EFC" w:rsidP="00EB3235">
            <w:pPr>
              <w:spacing w:line="400" w:lineRule="exact"/>
              <w:ind w:firstLineChars="100" w:firstLine="201"/>
              <w:jc w:val="center"/>
              <w:rPr>
                <w:rFonts w:ascii="Meiryo UI" w:eastAsia="Meiryo UI" w:hAnsi="Meiryo UI"/>
                <w:sz w:val="22"/>
                <w:szCs w:val="22"/>
              </w:rPr>
            </w:pPr>
            <w:r w:rsidRPr="00975A62">
              <w:rPr>
                <w:rFonts w:ascii="Meiryo UI" w:eastAsia="Meiryo UI" w:hAnsi="Meiryo UI" w:hint="eastAsia"/>
                <w:sz w:val="22"/>
                <w:szCs w:val="22"/>
              </w:rPr>
              <w:t>初級・中級・上級</w:t>
            </w:r>
          </w:p>
        </w:tc>
        <w:tc>
          <w:tcPr>
            <w:tcW w:w="2410" w:type="dxa"/>
            <w:vAlign w:val="center"/>
          </w:tcPr>
          <w:p w14:paraId="6E19CF5F" w14:textId="77777777" w:rsidR="00053EFC" w:rsidRPr="00975A62" w:rsidRDefault="00053EFC" w:rsidP="00EB3235">
            <w:pPr>
              <w:spacing w:line="400" w:lineRule="exact"/>
              <w:jc w:val="center"/>
              <w:rPr>
                <w:rFonts w:ascii="Meiryo UI" w:eastAsia="Meiryo UI" w:hAnsi="Meiryo UI"/>
                <w:sz w:val="22"/>
                <w:szCs w:val="22"/>
              </w:rPr>
            </w:pPr>
            <w:r w:rsidRPr="00975A62">
              <w:rPr>
                <w:rFonts w:ascii="Meiryo UI" w:eastAsia="Meiryo UI" w:hAnsi="Meiryo UI" w:hint="eastAsia"/>
                <w:sz w:val="22"/>
                <w:szCs w:val="22"/>
              </w:rPr>
              <w:t>100点</w:t>
            </w:r>
          </w:p>
        </w:tc>
        <w:tc>
          <w:tcPr>
            <w:tcW w:w="2410" w:type="dxa"/>
            <w:vAlign w:val="center"/>
          </w:tcPr>
          <w:p w14:paraId="6F3561ED" w14:textId="77777777" w:rsidR="00053EFC" w:rsidRPr="00975A62" w:rsidRDefault="00053EFC" w:rsidP="00EB3235">
            <w:pPr>
              <w:spacing w:line="400" w:lineRule="exact"/>
              <w:jc w:val="center"/>
              <w:rPr>
                <w:rFonts w:ascii="Meiryo UI" w:eastAsia="Meiryo UI" w:hAnsi="Meiryo UI"/>
                <w:sz w:val="22"/>
                <w:szCs w:val="22"/>
              </w:rPr>
            </w:pPr>
            <w:r w:rsidRPr="00975A62">
              <w:rPr>
                <w:rFonts w:ascii="Meiryo UI" w:eastAsia="Meiryo UI" w:hAnsi="Meiryo UI" w:hint="eastAsia"/>
                <w:sz w:val="22"/>
                <w:szCs w:val="22"/>
              </w:rPr>
              <w:t>70％程度</w:t>
            </w:r>
          </w:p>
        </w:tc>
      </w:tr>
    </w:tbl>
    <w:p w14:paraId="192D6FFD" w14:textId="77777777" w:rsidR="00053EFC" w:rsidRPr="00975A62" w:rsidRDefault="00053EFC" w:rsidP="00053EFC">
      <w:pPr>
        <w:spacing w:after="0" w:line="320" w:lineRule="exact"/>
        <w:ind w:firstLineChars="100" w:firstLine="221"/>
        <w:rPr>
          <w:rFonts w:ascii="Meiryo UI" w:eastAsia="Meiryo UI" w:hAnsi="Meiryo UI"/>
          <w:sz w:val="24"/>
          <w:szCs w:val="24"/>
        </w:rPr>
      </w:pPr>
    </w:p>
    <w:p w14:paraId="78C406B3" w14:textId="77777777" w:rsidR="00053EFC" w:rsidRPr="00975A62" w:rsidRDefault="00053EFC" w:rsidP="00053EFC">
      <w:pPr>
        <w:spacing w:after="0"/>
        <w:rPr>
          <w:rFonts w:ascii="Meiryo UI" w:eastAsia="Meiryo UI" w:hAnsi="Meiryo UI" w:cs="ＭＳ 明朝"/>
          <w:sz w:val="24"/>
          <w:szCs w:val="24"/>
        </w:rPr>
      </w:pPr>
      <w:r w:rsidRPr="00975A62">
        <w:rPr>
          <w:rFonts w:ascii="Meiryo UI" w:eastAsia="Meiryo UI" w:hAnsi="Meiryo UI" w:cs="ＭＳ 明朝" w:hint="eastAsia"/>
          <w:sz w:val="24"/>
          <w:szCs w:val="24"/>
        </w:rPr>
        <w:t>（２）合格証書</w:t>
      </w:r>
      <w:r w:rsidRPr="00975A62">
        <w:rPr>
          <w:rFonts w:ascii="Meiryo UI" w:eastAsia="Meiryo UI" w:hAnsi="Meiryo UI" w:hint="eastAsia"/>
          <w:sz w:val="22"/>
          <w:szCs w:val="22"/>
        </w:rPr>
        <w:t>･･････････････････････････････････････････････････････････････････････････</w:t>
      </w:r>
    </w:p>
    <w:p w14:paraId="63F4403F" w14:textId="6BAF4312" w:rsidR="00053EFC" w:rsidRDefault="00053EFC" w:rsidP="00372988">
      <w:pPr>
        <w:spacing w:after="0" w:line="320" w:lineRule="exact"/>
        <w:ind w:firstLineChars="200" w:firstLine="403"/>
        <w:rPr>
          <w:rFonts w:ascii="Meiryo UI" w:eastAsia="Meiryo UI" w:hAnsi="Meiryo UI"/>
          <w:sz w:val="22"/>
          <w:szCs w:val="22"/>
        </w:rPr>
      </w:pPr>
      <w:r w:rsidRPr="00975A62">
        <w:rPr>
          <w:rFonts w:ascii="Meiryo UI" w:eastAsia="Meiryo UI" w:hAnsi="Meiryo UI" w:hint="eastAsia"/>
          <w:sz w:val="22"/>
          <w:szCs w:val="22"/>
        </w:rPr>
        <w:t>「ジュニア防災検定</w:t>
      </w:r>
      <w:r w:rsidRPr="00975A62">
        <w:rPr>
          <w:rFonts w:ascii="Segoe UI Symbol" w:eastAsia="Meiryo UI" w:hAnsi="Segoe UI Symbol" w:cs="Segoe UI Symbol"/>
          <w:sz w:val="22"/>
          <w:szCs w:val="22"/>
        </w:rPr>
        <w:t>🄬</w:t>
      </w:r>
      <w:r w:rsidRPr="00975A62">
        <w:rPr>
          <w:rFonts w:ascii="Meiryo UI" w:eastAsia="Meiryo UI" w:hAnsi="Meiryo UI" w:hint="eastAsia"/>
          <w:sz w:val="22"/>
          <w:szCs w:val="22"/>
        </w:rPr>
        <w:t>」の合格者には、「防災検定</w:t>
      </w:r>
      <w:r w:rsidRPr="00975A62">
        <w:rPr>
          <w:rFonts w:ascii="Segoe UI Symbol" w:eastAsia="Meiryo UI" w:hAnsi="Segoe UI Symbol" w:cs="Segoe UI Symbol"/>
          <w:sz w:val="22"/>
          <w:szCs w:val="22"/>
        </w:rPr>
        <w:t>🄬</w:t>
      </w:r>
      <w:r w:rsidRPr="00975A62">
        <w:rPr>
          <w:rFonts w:ascii="Meiryo UI" w:eastAsia="Meiryo UI" w:hAnsi="Meiryo UI" w:hint="eastAsia"/>
          <w:sz w:val="22"/>
          <w:szCs w:val="22"/>
        </w:rPr>
        <w:t>」認定級を記載した『合格証書』をお渡しします。</w:t>
      </w:r>
    </w:p>
    <w:p w14:paraId="2E2E3FE1" w14:textId="77777777" w:rsidR="00372988" w:rsidRPr="00372988" w:rsidRDefault="00372988" w:rsidP="00372988">
      <w:pPr>
        <w:spacing w:after="0" w:line="320" w:lineRule="exact"/>
        <w:ind w:firstLineChars="200" w:firstLine="403"/>
        <w:rPr>
          <w:rFonts w:ascii="Meiryo UI" w:eastAsia="Meiryo UI" w:hAnsi="Meiryo UI"/>
          <w:sz w:val="22"/>
          <w:szCs w:val="22"/>
        </w:rPr>
      </w:pPr>
    </w:p>
    <w:tbl>
      <w:tblPr>
        <w:tblStyle w:val="af6"/>
        <w:tblW w:w="0" w:type="auto"/>
        <w:tblInd w:w="1842" w:type="dxa"/>
        <w:tblLook w:val="04A0" w:firstRow="1" w:lastRow="0" w:firstColumn="1" w:lastColumn="0" w:noHBand="0" w:noVBand="1"/>
      </w:tblPr>
      <w:tblGrid>
        <w:gridCol w:w="2693"/>
        <w:gridCol w:w="2693"/>
      </w:tblGrid>
      <w:tr w:rsidR="00053EFC" w:rsidRPr="00975A62" w14:paraId="06E5941B" w14:textId="77777777" w:rsidTr="00EB3235">
        <w:tc>
          <w:tcPr>
            <w:tcW w:w="2693" w:type="dxa"/>
          </w:tcPr>
          <w:p w14:paraId="2C51AEEB" w14:textId="77777777" w:rsidR="00053EFC" w:rsidRPr="00975A62" w:rsidRDefault="00053EFC" w:rsidP="00EB3235">
            <w:pPr>
              <w:spacing w:line="320" w:lineRule="exact"/>
              <w:jc w:val="center"/>
              <w:rPr>
                <w:rFonts w:ascii="Meiryo UI" w:eastAsia="Meiryo UI" w:hAnsi="Meiryo UI"/>
                <w:b/>
                <w:bCs/>
              </w:rPr>
            </w:pPr>
            <w:r w:rsidRPr="00975A62">
              <w:rPr>
                <w:rFonts w:ascii="Meiryo UI" w:eastAsia="Meiryo UI" w:hAnsi="Meiryo UI" w:hint="eastAsia"/>
                <w:b/>
                <w:bCs/>
              </w:rPr>
              <w:t>ジュニア防災検定 受検級</w:t>
            </w:r>
          </w:p>
        </w:tc>
        <w:tc>
          <w:tcPr>
            <w:tcW w:w="2693" w:type="dxa"/>
            <w:shd w:val="clear" w:color="auto" w:fill="FFFF00"/>
          </w:tcPr>
          <w:p w14:paraId="54B034C7" w14:textId="77777777" w:rsidR="00053EFC" w:rsidRPr="00975A62" w:rsidRDefault="00053EFC" w:rsidP="00EB3235">
            <w:pPr>
              <w:spacing w:line="320" w:lineRule="exact"/>
              <w:jc w:val="center"/>
              <w:rPr>
                <w:rFonts w:ascii="Meiryo UI" w:eastAsia="Meiryo UI" w:hAnsi="Meiryo UI"/>
                <w:b/>
                <w:bCs/>
              </w:rPr>
            </w:pPr>
            <w:r w:rsidRPr="00975A62">
              <w:rPr>
                <w:rFonts w:ascii="Meiryo UI" w:eastAsia="Meiryo UI" w:hAnsi="Meiryo UI" w:hint="eastAsia"/>
                <w:b/>
                <w:bCs/>
              </w:rPr>
              <w:t>記載される認定級</w:t>
            </w:r>
          </w:p>
        </w:tc>
      </w:tr>
      <w:tr w:rsidR="00053EFC" w:rsidRPr="00975A62" w14:paraId="64163702" w14:textId="77777777" w:rsidTr="00EB3235">
        <w:tc>
          <w:tcPr>
            <w:tcW w:w="2693" w:type="dxa"/>
          </w:tcPr>
          <w:p w14:paraId="306F932C" w14:textId="77777777" w:rsidR="00053EFC" w:rsidRPr="00975A62" w:rsidRDefault="00053EFC" w:rsidP="00EB3235">
            <w:pPr>
              <w:spacing w:line="320" w:lineRule="exact"/>
              <w:jc w:val="center"/>
              <w:rPr>
                <w:rFonts w:ascii="Meiryo UI" w:eastAsia="Meiryo UI" w:hAnsi="Meiryo UI"/>
              </w:rPr>
            </w:pPr>
            <w:r w:rsidRPr="00975A62">
              <w:rPr>
                <w:rFonts w:ascii="Meiryo UI" w:eastAsia="Meiryo UI" w:hAnsi="Meiryo UI" w:hint="eastAsia"/>
              </w:rPr>
              <w:t>ジュニア防災検定　初級</w:t>
            </w:r>
          </w:p>
        </w:tc>
        <w:tc>
          <w:tcPr>
            <w:tcW w:w="2693" w:type="dxa"/>
            <w:shd w:val="clear" w:color="auto" w:fill="FFFF00"/>
          </w:tcPr>
          <w:p w14:paraId="436DBDC6" w14:textId="77777777" w:rsidR="00053EFC" w:rsidRPr="00975A62" w:rsidRDefault="00053EFC" w:rsidP="00EB3235">
            <w:pPr>
              <w:spacing w:line="320" w:lineRule="exact"/>
              <w:jc w:val="center"/>
              <w:rPr>
                <w:rFonts w:ascii="Meiryo UI" w:eastAsia="Meiryo UI" w:hAnsi="Meiryo UI"/>
              </w:rPr>
            </w:pPr>
            <w:r w:rsidRPr="00975A62">
              <w:rPr>
                <w:rFonts w:ascii="Meiryo UI" w:eastAsia="Meiryo UI" w:hAnsi="Meiryo UI" w:hint="eastAsia"/>
              </w:rPr>
              <w:t>防災検定　５級</w:t>
            </w:r>
          </w:p>
        </w:tc>
      </w:tr>
      <w:tr w:rsidR="00053EFC" w:rsidRPr="00975A62" w14:paraId="524F83C0" w14:textId="77777777" w:rsidTr="00EB3235">
        <w:tc>
          <w:tcPr>
            <w:tcW w:w="2693" w:type="dxa"/>
          </w:tcPr>
          <w:p w14:paraId="43493F03" w14:textId="77777777" w:rsidR="00053EFC" w:rsidRPr="00975A62" w:rsidRDefault="00053EFC" w:rsidP="00EB3235">
            <w:pPr>
              <w:spacing w:line="320" w:lineRule="exact"/>
              <w:jc w:val="center"/>
              <w:rPr>
                <w:rFonts w:ascii="Meiryo UI" w:eastAsia="Meiryo UI" w:hAnsi="Meiryo UI"/>
              </w:rPr>
            </w:pPr>
            <w:r w:rsidRPr="00975A62">
              <w:rPr>
                <w:rFonts w:ascii="Meiryo UI" w:eastAsia="Meiryo UI" w:hAnsi="Meiryo UI" w:hint="eastAsia"/>
              </w:rPr>
              <w:t>ジュニア防災検定　中級</w:t>
            </w:r>
          </w:p>
        </w:tc>
        <w:tc>
          <w:tcPr>
            <w:tcW w:w="2693" w:type="dxa"/>
            <w:shd w:val="clear" w:color="auto" w:fill="FFFF00"/>
          </w:tcPr>
          <w:p w14:paraId="6C033685" w14:textId="77777777" w:rsidR="00053EFC" w:rsidRPr="00975A62" w:rsidRDefault="00053EFC" w:rsidP="00EB3235">
            <w:pPr>
              <w:spacing w:line="320" w:lineRule="exact"/>
              <w:jc w:val="center"/>
              <w:rPr>
                <w:rFonts w:ascii="Meiryo UI" w:eastAsia="Meiryo UI" w:hAnsi="Meiryo UI"/>
              </w:rPr>
            </w:pPr>
            <w:r w:rsidRPr="00975A62">
              <w:rPr>
                <w:rFonts w:ascii="Meiryo UI" w:eastAsia="Meiryo UI" w:hAnsi="Meiryo UI" w:hint="eastAsia"/>
              </w:rPr>
              <w:t>防災検定　４級</w:t>
            </w:r>
          </w:p>
        </w:tc>
      </w:tr>
      <w:tr w:rsidR="00053EFC" w:rsidRPr="00975A62" w14:paraId="7FCE0E40" w14:textId="77777777" w:rsidTr="00EB3235">
        <w:tc>
          <w:tcPr>
            <w:tcW w:w="2693" w:type="dxa"/>
          </w:tcPr>
          <w:p w14:paraId="4F7E4B45" w14:textId="77777777" w:rsidR="00053EFC" w:rsidRPr="00975A62" w:rsidRDefault="00053EFC" w:rsidP="00EB3235">
            <w:pPr>
              <w:spacing w:line="320" w:lineRule="exact"/>
              <w:jc w:val="center"/>
              <w:rPr>
                <w:rFonts w:ascii="Meiryo UI" w:eastAsia="Meiryo UI" w:hAnsi="Meiryo UI"/>
              </w:rPr>
            </w:pPr>
            <w:r w:rsidRPr="00975A62">
              <w:rPr>
                <w:rFonts w:ascii="Meiryo UI" w:eastAsia="Meiryo UI" w:hAnsi="Meiryo UI" w:hint="eastAsia"/>
              </w:rPr>
              <w:t>ジュニア防災検定　上級</w:t>
            </w:r>
          </w:p>
        </w:tc>
        <w:tc>
          <w:tcPr>
            <w:tcW w:w="2693" w:type="dxa"/>
            <w:shd w:val="clear" w:color="auto" w:fill="FFFF00"/>
          </w:tcPr>
          <w:p w14:paraId="3B1A6CD6" w14:textId="77777777" w:rsidR="00053EFC" w:rsidRPr="00975A62" w:rsidRDefault="00053EFC" w:rsidP="00EB3235">
            <w:pPr>
              <w:spacing w:line="320" w:lineRule="exact"/>
              <w:jc w:val="center"/>
              <w:rPr>
                <w:rFonts w:ascii="Meiryo UI" w:eastAsia="Meiryo UI" w:hAnsi="Meiryo UI"/>
              </w:rPr>
            </w:pPr>
            <w:r w:rsidRPr="00975A62">
              <w:rPr>
                <w:rFonts w:ascii="Meiryo UI" w:eastAsia="Meiryo UI" w:hAnsi="Meiryo UI" w:hint="eastAsia"/>
              </w:rPr>
              <w:t>防災検定　３級</w:t>
            </w:r>
          </w:p>
        </w:tc>
      </w:tr>
    </w:tbl>
    <w:p w14:paraId="3A1DD2D2" w14:textId="77777777" w:rsidR="00053EFC" w:rsidRPr="00975A62" w:rsidRDefault="00053EFC" w:rsidP="00053EFC">
      <w:pPr>
        <w:spacing w:after="0"/>
        <w:rPr>
          <w:rFonts w:ascii="Meiryo UI" w:eastAsia="Meiryo UI" w:hAnsi="Meiryo UI" w:cs="ＭＳ 明朝"/>
          <w:sz w:val="24"/>
          <w:szCs w:val="24"/>
        </w:rPr>
      </w:pPr>
      <w:r w:rsidRPr="00975A62">
        <w:rPr>
          <w:rFonts w:ascii="Meiryo UI" w:eastAsia="Meiryo UI" w:hAnsi="Meiryo UI" w:cs="ＭＳ 明朝" w:hint="eastAsia"/>
          <w:sz w:val="24"/>
          <w:szCs w:val="24"/>
        </w:rPr>
        <w:t>（３）表彰</w:t>
      </w:r>
      <w:r w:rsidRPr="00975A62">
        <w:rPr>
          <w:rFonts w:ascii="Meiryo UI" w:eastAsia="Meiryo UI" w:hAnsi="Meiryo UI" w:hint="eastAsia"/>
          <w:sz w:val="22"/>
          <w:szCs w:val="22"/>
        </w:rPr>
        <w:t>･･･････････････････････････････････････････････････････････････････････････････</w:t>
      </w:r>
    </w:p>
    <w:p w14:paraId="252D84FA" w14:textId="77777777" w:rsidR="00053EFC" w:rsidRPr="00975A62" w:rsidRDefault="00053EFC" w:rsidP="00053EFC">
      <w:pPr>
        <w:spacing w:after="0"/>
        <w:ind w:leftChars="100" w:left="181" w:firstLineChars="100" w:firstLine="201"/>
        <w:rPr>
          <w:rFonts w:ascii="Meiryo UI" w:eastAsia="Meiryo UI" w:hAnsi="Meiryo UI"/>
          <w:sz w:val="22"/>
          <w:szCs w:val="22"/>
        </w:rPr>
      </w:pPr>
      <w:r w:rsidRPr="00975A62">
        <w:rPr>
          <w:rFonts w:ascii="Meiryo UI" w:eastAsia="Meiryo UI" w:hAnsi="Meiryo UI" w:hint="eastAsia"/>
          <w:sz w:val="22"/>
          <w:szCs w:val="22"/>
        </w:rPr>
        <w:t>防災自由研究の優秀な作品には、</w:t>
      </w:r>
      <w:r w:rsidRPr="00975A62">
        <w:rPr>
          <w:rFonts w:ascii="Meiryo UI" w:eastAsia="Meiryo UI" w:hAnsi="Meiryo UI" w:hint="eastAsia"/>
          <w:b/>
          <w:bCs/>
          <w:sz w:val="22"/>
          <w:szCs w:val="22"/>
        </w:rPr>
        <w:t>「防災自由研究優秀賞」</w:t>
      </w:r>
      <w:r w:rsidRPr="00975A62">
        <w:rPr>
          <w:rFonts w:ascii="Meiryo UI" w:eastAsia="Meiryo UI" w:hAnsi="Meiryo UI" w:hint="eastAsia"/>
          <w:sz w:val="22"/>
          <w:szCs w:val="22"/>
        </w:rPr>
        <w:t>の表彰状が授与されます。</w:t>
      </w:r>
    </w:p>
    <w:p w14:paraId="5E53379F" w14:textId="77777777" w:rsidR="00053EFC" w:rsidRPr="00975A62" w:rsidRDefault="00053EFC" w:rsidP="00053EFC">
      <w:pPr>
        <w:spacing w:after="0"/>
        <w:ind w:firstLineChars="200" w:firstLine="403"/>
        <w:rPr>
          <w:rFonts w:ascii="Meiryo UI" w:eastAsia="Meiryo UI" w:hAnsi="Meiryo UI"/>
          <w:sz w:val="22"/>
          <w:szCs w:val="22"/>
        </w:rPr>
      </w:pPr>
      <w:r w:rsidRPr="00975A62">
        <w:rPr>
          <w:rFonts w:ascii="Meiryo UI" w:eastAsia="Meiryo UI" w:hAnsi="Meiryo UI" w:hint="eastAsia"/>
          <w:sz w:val="22"/>
          <w:szCs w:val="22"/>
        </w:rPr>
        <w:t>（グループやクラスなど複数名で取り組んだ場合は、個人名での表彰とはなりません。）</w:t>
      </w:r>
    </w:p>
    <w:p w14:paraId="72214196" w14:textId="2D64E80B" w:rsidR="00053EFC" w:rsidRPr="00975A62" w:rsidRDefault="0013463E" w:rsidP="0013463E">
      <w:pPr>
        <w:spacing w:after="0"/>
        <w:ind w:leftChars="200" w:left="363"/>
        <w:rPr>
          <w:rFonts w:ascii="Meiryo UI" w:eastAsia="Meiryo UI" w:hAnsi="Meiryo UI"/>
          <w:sz w:val="22"/>
          <w:szCs w:val="22"/>
        </w:rPr>
      </w:pPr>
      <w:r w:rsidRPr="00975A62">
        <w:rPr>
          <w:rFonts w:ascii="Meiryo UI" w:eastAsia="Meiryo UI" w:hAnsi="Meiryo UI"/>
          <w:noProof/>
          <w:sz w:val="24"/>
          <w:szCs w:val="24"/>
        </w:rPr>
        <w:drawing>
          <wp:anchor distT="0" distB="0" distL="114300" distR="114300" simplePos="0" relativeHeight="252023808" behindDoc="1" locked="0" layoutInCell="1" allowOverlap="1" wp14:anchorId="651FE27C" wp14:editId="4E6BF557">
            <wp:simplePos x="0" y="0"/>
            <wp:positionH relativeFrom="column">
              <wp:posOffset>22860</wp:posOffset>
            </wp:positionH>
            <wp:positionV relativeFrom="paragraph">
              <wp:posOffset>468630</wp:posOffset>
            </wp:positionV>
            <wp:extent cx="6210300" cy="2118360"/>
            <wp:effectExtent l="0" t="0" r="0" b="0"/>
            <wp:wrapNone/>
            <wp:docPr id="137200860" name="図 137200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reeillust23667.png"/>
                    <pic:cNvPicPr/>
                  </pic:nvPicPr>
                  <pic:blipFill>
                    <a:blip r:embed="rId32">
                      <a:extLst>
                        <a:ext uri="{28A0092B-C50C-407E-A947-70E740481C1C}">
                          <a14:useLocalDpi xmlns:a14="http://schemas.microsoft.com/office/drawing/2010/main" val="0"/>
                        </a:ext>
                      </a:extLst>
                    </a:blip>
                    <a:stretch>
                      <a:fillRect/>
                    </a:stretch>
                  </pic:blipFill>
                  <pic:spPr>
                    <a:xfrm>
                      <a:off x="0" y="0"/>
                      <a:ext cx="6210300" cy="2118360"/>
                    </a:xfrm>
                    <a:prstGeom prst="rect">
                      <a:avLst/>
                    </a:prstGeom>
                  </pic:spPr>
                </pic:pic>
              </a:graphicData>
            </a:graphic>
            <wp14:sizeRelH relativeFrom="margin">
              <wp14:pctWidth>0</wp14:pctWidth>
            </wp14:sizeRelH>
            <wp14:sizeRelV relativeFrom="margin">
              <wp14:pctHeight>0</wp14:pctHeight>
            </wp14:sizeRelV>
          </wp:anchor>
        </w:drawing>
      </w:r>
      <w:r w:rsidR="00053EFC" w:rsidRPr="00975A62">
        <w:rPr>
          <w:rFonts w:ascii="Meiryo UI" w:eastAsia="Meiryo UI" w:hAnsi="Meiryo UI" w:hint="eastAsia"/>
          <w:sz w:val="22"/>
          <w:szCs w:val="22"/>
        </w:rPr>
        <w:t>２つの課題を加えた総合評価の成績が優秀な受検者には、</w:t>
      </w:r>
      <w:r w:rsidR="00053EFC" w:rsidRPr="00975A62">
        <w:rPr>
          <w:rFonts w:ascii="Meiryo UI" w:eastAsia="Meiryo UI" w:hAnsi="Meiryo UI" w:hint="eastAsia"/>
          <w:b/>
          <w:bCs/>
          <w:sz w:val="22"/>
          <w:szCs w:val="22"/>
        </w:rPr>
        <w:t>「成績優秀賞」</w:t>
      </w:r>
      <w:r w:rsidR="00053EFC" w:rsidRPr="00975A62">
        <w:rPr>
          <w:rFonts w:ascii="Meiryo UI" w:eastAsia="Meiryo UI" w:hAnsi="Meiryo UI" w:hint="eastAsia"/>
          <w:sz w:val="22"/>
          <w:szCs w:val="22"/>
        </w:rPr>
        <w:t>の表彰状が授与されます。</w:t>
      </w:r>
      <w:r>
        <w:rPr>
          <w:rFonts w:ascii="Meiryo UI" w:eastAsia="Meiryo UI" w:hAnsi="Meiryo UI" w:hint="eastAsia"/>
          <w:sz w:val="22"/>
          <w:szCs w:val="22"/>
        </w:rPr>
        <w:t xml:space="preserve">　　　　　　　　　　　　　　　</w:t>
      </w:r>
      <w:r w:rsidR="00053EFC" w:rsidRPr="00975A62">
        <w:rPr>
          <w:rFonts w:ascii="Meiryo UI" w:eastAsia="Meiryo UI" w:hAnsi="Meiryo UI" w:hint="eastAsia"/>
          <w:sz w:val="22"/>
          <w:szCs w:val="22"/>
        </w:rPr>
        <w:t>筆記試験で満点を取った人に</w:t>
      </w:r>
      <w:r w:rsidR="00053EFC" w:rsidRPr="00975A62">
        <w:rPr>
          <w:rFonts w:ascii="Meiryo UI" w:eastAsia="Meiryo UI" w:hAnsi="Meiryo UI" w:hint="eastAsia"/>
          <w:b/>
          <w:bCs/>
          <w:sz w:val="22"/>
          <w:szCs w:val="22"/>
        </w:rPr>
        <w:t>「筆記試験最優秀賞」</w:t>
      </w:r>
      <w:r w:rsidR="00053EFC" w:rsidRPr="00975A62">
        <w:rPr>
          <w:rFonts w:ascii="Meiryo UI" w:eastAsia="Meiryo UI" w:hAnsi="Meiryo UI" w:hint="eastAsia"/>
          <w:sz w:val="22"/>
          <w:szCs w:val="22"/>
        </w:rPr>
        <w:t>の表彰状を授与します</w:t>
      </w:r>
    </w:p>
    <w:p w14:paraId="0F48AF45" w14:textId="0AC7C889" w:rsidR="00053EFC" w:rsidRPr="0013463E" w:rsidRDefault="00053EFC" w:rsidP="0013463E">
      <w:pPr>
        <w:ind w:firstLineChars="900" w:firstLine="2353"/>
        <w:rPr>
          <w:rFonts w:ascii="Meiryo UI" w:eastAsia="Meiryo UI" w:hAnsi="Meiryo UI"/>
          <w:sz w:val="21"/>
          <w:szCs w:val="21"/>
        </w:rPr>
      </w:pPr>
      <w:r w:rsidRPr="00975A62">
        <w:rPr>
          <w:rFonts w:ascii="Meiryo UI" w:eastAsia="Meiryo UI" w:hAnsi="Meiryo UI" w:cs="ＭＳ 明朝" w:hint="eastAsia"/>
          <w:b/>
          <w:bCs/>
          <w:sz w:val="28"/>
          <w:szCs w:val="28"/>
        </w:rPr>
        <w:t>ジュニア防災検定</w:t>
      </w:r>
      <w:r w:rsidRPr="00975A62">
        <w:rPr>
          <w:rFonts w:ascii="Segoe UI Symbol" w:eastAsia="Meiryo UI" w:hAnsi="Segoe UI Symbol" w:cs="Segoe UI Symbol"/>
          <w:b/>
          <w:bCs/>
          <w:sz w:val="28"/>
          <w:szCs w:val="28"/>
        </w:rPr>
        <w:t>🄬</w:t>
      </w:r>
      <w:r w:rsidRPr="00975A62">
        <w:rPr>
          <w:rFonts w:ascii="Meiryo UI" w:eastAsia="Meiryo UI" w:hAnsi="Meiryo UI" w:cs="ＭＳ 明朝" w:hint="eastAsia"/>
          <w:b/>
          <w:bCs/>
          <w:sz w:val="28"/>
          <w:szCs w:val="28"/>
        </w:rPr>
        <w:t>・防災検定</w:t>
      </w:r>
      <w:r w:rsidRPr="00975A62">
        <w:rPr>
          <w:rFonts w:ascii="Segoe UI Symbol" w:eastAsia="Meiryo UI" w:hAnsi="Segoe UI Symbol" w:cs="Segoe UI Symbol"/>
          <w:b/>
          <w:bCs/>
          <w:sz w:val="28"/>
          <w:szCs w:val="28"/>
        </w:rPr>
        <w:t>🄬</w:t>
      </w:r>
      <w:r w:rsidRPr="00975A62">
        <w:rPr>
          <w:rFonts w:ascii="Meiryo UI" w:eastAsia="Meiryo UI" w:hAnsi="Meiryo UI" w:cs="ＭＳ 明朝"/>
          <w:b/>
          <w:bCs/>
          <w:sz w:val="28"/>
          <w:szCs w:val="28"/>
        </w:rPr>
        <w:t xml:space="preserve"> </w:t>
      </w:r>
      <w:r w:rsidRPr="00975A62">
        <w:rPr>
          <w:rFonts w:ascii="Meiryo UI" w:eastAsia="Meiryo UI" w:hAnsi="Meiryo UI" w:cs="ＭＳ 明朝" w:hint="eastAsia"/>
          <w:b/>
          <w:bCs/>
          <w:sz w:val="28"/>
          <w:szCs w:val="28"/>
        </w:rPr>
        <w:t>表彰式について</w:t>
      </w:r>
    </w:p>
    <w:p w14:paraId="19C1DDD7" w14:textId="3B37B921" w:rsidR="00053EFC" w:rsidRPr="00975A62" w:rsidRDefault="0013463E" w:rsidP="0013463E">
      <w:pPr>
        <w:spacing w:after="0"/>
        <w:ind w:leftChars="600" w:left="1088" w:firstLineChars="100" w:firstLine="201"/>
        <w:rPr>
          <w:rFonts w:ascii="Meiryo UI" w:eastAsia="Meiryo UI" w:hAnsi="Meiryo UI"/>
          <w:sz w:val="22"/>
          <w:szCs w:val="22"/>
        </w:rPr>
      </w:pPr>
      <w:r>
        <w:rPr>
          <w:rFonts w:ascii="Meiryo UI" w:eastAsia="Meiryo UI" w:hAnsi="Meiryo UI" w:hint="eastAsia"/>
          <w:sz w:val="22"/>
          <w:szCs w:val="22"/>
        </w:rPr>
        <w:t>一般財団法人 防災教育推進協会は、防災の学習に取り組んでいる個人・団体の</w:t>
      </w:r>
      <w:r w:rsidR="00053EFC" w:rsidRPr="00975A62">
        <w:rPr>
          <w:rFonts w:ascii="Meiryo UI" w:eastAsia="Meiryo UI" w:hAnsi="Meiryo UI" w:hint="eastAsia"/>
          <w:sz w:val="22"/>
          <w:szCs w:val="22"/>
        </w:rPr>
        <w:t>努力を称え、</w:t>
      </w:r>
      <w:r>
        <w:rPr>
          <w:rFonts w:ascii="Meiryo UI" w:eastAsia="Meiryo UI" w:hAnsi="Meiryo UI" w:hint="eastAsia"/>
          <w:sz w:val="22"/>
          <w:szCs w:val="22"/>
        </w:rPr>
        <w:t xml:space="preserve">　　　　　　　　　　　　　　</w:t>
      </w:r>
      <w:r w:rsidR="00053EFC" w:rsidRPr="00975A62">
        <w:rPr>
          <w:rFonts w:ascii="Meiryo UI" w:eastAsia="Meiryo UI" w:hAnsi="Meiryo UI" w:hint="eastAsia"/>
          <w:sz w:val="22"/>
          <w:szCs w:val="22"/>
        </w:rPr>
        <w:t>一層の励みを促す目的で、毎年3月末、表彰式を開催しています。</w:t>
      </w:r>
    </w:p>
    <w:p w14:paraId="28DA6708" w14:textId="77777777" w:rsidR="0013463E" w:rsidRDefault="00053EFC" w:rsidP="0013463E">
      <w:pPr>
        <w:spacing w:after="0"/>
        <w:ind w:firstLineChars="600" w:firstLine="1208"/>
        <w:rPr>
          <w:rFonts w:ascii="Meiryo UI" w:eastAsia="Meiryo UI" w:hAnsi="Meiryo UI"/>
          <w:sz w:val="22"/>
          <w:szCs w:val="22"/>
        </w:rPr>
      </w:pPr>
      <w:r w:rsidRPr="00975A62">
        <w:rPr>
          <w:rFonts w:ascii="Meiryo UI" w:eastAsia="Meiryo UI" w:hAnsi="Meiryo UI" w:hint="eastAsia"/>
          <w:sz w:val="22"/>
          <w:szCs w:val="22"/>
        </w:rPr>
        <w:t>表彰式には、｢成績優秀賞｣「防災自由研究優秀賞」の受賞者が参加し、代表者が防災について</w:t>
      </w:r>
    </w:p>
    <w:p w14:paraId="582B6568" w14:textId="3E56F3F9" w:rsidR="00053EFC" w:rsidRPr="00975A62" w:rsidRDefault="00053EFC" w:rsidP="0013463E">
      <w:pPr>
        <w:spacing w:after="0"/>
        <w:ind w:firstLineChars="600" w:firstLine="1208"/>
        <w:rPr>
          <w:rFonts w:ascii="Meiryo UI" w:eastAsia="Meiryo UI" w:hAnsi="Meiryo UI"/>
          <w:sz w:val="22"/>
          <w:szCs w:val="22"/>
        </w:rPr>
      </w:pPr>
      <w:r w:rsidRPr="00975A62">
        <w:rPr>
          <w:rFonts w:ascii="Meiryo UI" w:eastAsia="Meiryo UI" w:hAnsi="Meiryo UI" w:hint="eastAsia"/>
          <w:sz w:val="22"/>
          <w:szCs w:val="22"/>
        </w:rPr>
        <w:t>プレゼンテーションします。</w:t>
      </w:r>
    </w:p>
    <w:p w14:paraId="7D8AEE0F" w14:textId="5DAF73FF" w:rsidR="00053EFC" w:rsidRPr="00975A62" w:rsidRDefault="00053EFC" w:rsidP="0013463E">
      <w:pPr>
        <w:spacing w:after="0"/>
        <w:ind w:firstLineChars="600" w:firstLine="1208"/>
        <w:rPr>
          <w:rFonts w:ascii="Meiryo UI" w:eastAsia="Meiryo UI" w:hAnsi="Meiryo UI"/>
          <w:sz w:val="22"/>
          <w:szCs w:val="22"/>
        </w:rPr>
      </w:pPr>
      <w:r w:rsidRPr="00975A62">
        <w:rPr>
          <w:rFonts w:ascii="Meiryo UI" w:eastAsia="Meiryo UI" w:hAnsi="Meiryo UI" w:hint="eastAsia"/>
          <w:sz w:val="22"/>
          <w:szCs w:val="22"/>
        </w:rPr>
        <w:t>この模様は毎年WEBオンライン中継で、表彰式後はHPで</w:t>
      </w:r>
      <w:r w:rsidR="0013463E">
        <w:rPr>
          <w:rFonts w:ascii="Meiryo UI" w:eastAsia="Meiryo UI" w:hAnsi="Meiryo UI" w:hint="eastAsia"/>
          <w:sz w:val="22"/>
          <w:szCs w:val="22"/>
        </w:rPr>
        <w:t>、</w:t>
      </w:r>
      <w:r w:rsidRPr="00975A62">
        <w:rPr>
          <w:rFonts w:ascii="Meiryo UI" w:eastAsia="Meiryo UI" w:hAnsi="Meiryo UI" w:hint="eastAsia"/>
          <w:sz w:val="22"/>
          <w:szCs w:val="22"/>
        </w:rPr>
        <w:t>ご紹介していますので、是非ご覧ください。</w:t>
      </w:r>
    </w:p>
    <w:p w14:paraId="481D0D50" w14:textId="77777777" w:rsidR="00053EFC" w:rsidRPr="00975A62" w:rsidRDefault="00053EFC" w:rsidP="00A2086F">
      <w:pPr>
        <w:rPr>
          <w:rFonts w:ascii="Meiryo UI" w:eastAsia="Meiryo UI" w:hAnsi="Meiryo UI"/>
          <w:sz w:val="21"/>
          <w:szCs w:val="21"/>
        </w:rPr>
      </w:pPr>
    </w:p>
    <w:p w14:paraId="09D656FA" w14:textId="1EAFF0CF" w:rsidR="00053EFC" w:rsidRPr="00975A62" w:rsidRDefault="00053EFC" w:rsidP="00A2086F">
      <w:pPr>
        <w:rPr>
          <w:rFonts w:ascii="Meiryo UI" w:eastAsia="Meiryo UI" w:hAnsi="Meiryo UI"/>
          <w:sz w:val="21"/>
          <w:szCs w:val="21"/>
        </w:rPr>
      </w:pPr>
      <w:r w:rsidRPr="00975A62">
        <w:rPr>
          <w:rFonts w:ascii="Meiryo UI" w:eastAsia="Meiryo UI" w:hAnsi="Meiryo UI"/>
          <w:noProof/>
        </w:rPr>
        <w:lastRenderedPageBreak/>
        <mc:AlternateContent>
          <mc:Choice Requires="wps">
            <w:drawing>
              <wp:anchor distT="45720" distB="45720" distL="114300" distR="114300" simplePos="0" relativeHeight="252025856" behindDoc="0" locked="0" layoutInCell="1" allowOverlap="1" wp14:anchorId="5FA25F51" wp14:editId="72F5592E">
                <wp:simplePos x="0" y="0"/>
                <wp:positionH relativeFrom="column">
                  <wp:posOffset>43180</wp:posOffset>
                </wp:positionH>
                <wp:positionV relativeFrom="paragraph">
                  <wp:posOffset>38100</wp:posOffset>
                </wp:positionV>
                <wp:extent cx="5676900" cy="571500"/>
                <wp:effectExtent l="0" t="0" r="19050" b="19050"/>
                <wp:wrapSquare wrapText="bothSides"/>
                <wp:docPr id="2131383852"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571500"/>
                        </a:xfrm>
                        <a:prstGeom prst="rect">
                          <a:avLst/>
                        </a:prstGeom>
                        <a:solidFill>
                          <a:srgbClr val="FFFFFF"/>
                        </a:solidFill>
                        <a:ln w="9525">
                          <a:solidFill>
                            <a:srgbClr val="000000"/>
                          </a:solidFill>
                          <a:miter lim="800000"/>
                          <a:headEnd/>
                          <a:tailEnd/>
                        </a:ln>
                      </wps:spPr>
                      <wps:txbx>
                        <w:txbxContent>
                          <w:p w14:paraId="02D65C44" w14:textId="77777777" w:rsidR="00053EFC" w:rsidRPr="00971BC9" w:rsidRDefault="00053EFC" w:rsidP="00053EFC">
                            <w:pPr>
                              <w:ind w:left="523" w:hangingChars="200" w:hanging="523"/>
                              <w:rPr>
                                <w:rFonts w:asciiTheme="minorEastAsia" w:hAnsiTheme="minorEastAsia"/>
                                <w:sz w:val="28"/>
                                <w:szCs w:val="28"/>
                              </w:rPr>
                            </w:pPr>
                            <w:r>
                              <w:rPr>
                                <w:rFonts w:asciiTheme="minorEastAsia" w:hAnsiTheme="minorEastAsia" w:hint="eastAsia"/>
                                <w:sz w:val="28"/>
                                <w:szCs w:val="28"/>
                              </w:rPr>
                              <w:t xml:space="preserve">８　</w:t>
                            </w:r>
                            <w:r w:rsidRPr="00971BC9">
                              <w:rPr>
                                <w:rFonts w:asciiTheme="minorEastAsia" w:hAnsiTheme="minorEastAsia" w:hint="eastAsia"/>
                                <w:sz w:val="28"/>
                                <w:szCs w:val="28"/>
                              </w:rPr>
                              <w:t>ジュニア防災検定</w:t>
                            </w:r>
                            <w:r>
                              <w:rPr>
                                <w:rFonts w:ascii="Segoe UI Symbol" w:hAnsi="Segoe UI Symbol" w:cs="Segoe UI Symbol" w:hint="eastAsia"/>
                                <w:sz w:val="28"/>
                                <w:szCs w:val="28"/>
                              </w:rPr>
                              <w:t>🄬</w:t>
                            </w:r>
                            <w:r>
                              <w:rPr>
                                <w:rFonts w:ascii="Segoe UI Symbol" w:hAnsi="Segoe UI Symbol" w:cs="Segoe UI Symbol" w:hint="eastAsia"/>
                                <w:sz w:val="28"/>
                                <w:szCs w:val="28"/>
                              </w:rPr>
                              <w:t xml:space="preserve">　</w:t>
                            </w:r>
                            <w:r>
                              <w:rPr>
                                <w:rFonts w:ascii="Segoe UI Symbol" w:hAnsi="Segoe UI Symbol" w:cs="Segoe UI Symbol" w:hint="eastAsia"/>
                                <w:sz w:val="28"/>
                                <w:szCs w:val="28"/>
                              </w:rPr>
                              <w:t>Q&amp;A</w:t>
                            </w:r>
                          </w:p>
                          <w:p w14:paraId="706508D1" w14:textId="57F23B36" w:rsidR="00053EFC" w:rsidRPr="00053EFC" w:rsidRDefault="00053EFC" w:rsidP="00053EFC">
                            <w:pPr>
                              <w:ind w:left="523" w:hangingChars="200" w:hanging="523"/>
                              <w:rPr>
                                <w:rFonts w:asciiTheme="minorEastAsia" w:hAnsiTheme="minorEastAsia"/>
                                <w:sz w:val="28"/>
                                <w:szCs w:val="28"/>
                              </w:rPr>
                            </w:pPr>
                          </w:p>
                          <w:p w14:paraId="6F101FC0" w14:textId="77777777" w:rsidR="00053EFC" w:rsidRPr="00053EFC" w:rsidRDefault="00053EFC" w:rsidP="00053EFC">
                            <w:pPr>
                              <w:ind w:left="523" w:hangingChars="200" w:hanging="523"/>
                              <w:rPr>
                                <w:rFonts w:asciiTheme="minorEastAsia" w:hAnsiTheme="minorEastAsia"/>
                                <w:sz w:val="28"/>
                                <w:szCs w:val="28"/>
                              </w:rPr>
                            </w:pPr>
                          </w:p>
                          <w:p w14:paraId="589F0342" w14:textId="77777777" w:rsidR="00053EFC" w:rsidRPr="00A2086F" w:rsidRDefault="00053EFC" w:rsidP="00053EFC">
                            <w:pPr>
                              <w:ind w:left="523" w:hangingChars="200" w:hanging="523"/>
                              <w:rPr>
                                <w:rFonts w:ascii="Segoe UI Symbol" w:hAnsi="Segoe UI Symbol" w:cs="Segoe UI Symbol"/>
                                <w:sz w:val="28"/>
                                <w:szCs w:val="28"/>
                              </w:rPr>
                            </w:pPr>
                          </w:p>
                          <w:p w14:paraId="674CD437" w14:textId="77777777" w:rsidR="00053EFC" w:rsidRPr="0089091E" w:rsidRDefault="00053EFC" w:rsidP="00053EFC">
                            <w:pPr>
                              <w:ind w:left="523" w:hangingChars="200" w:hanging="523"/>
                              <w:rPr>
                                <w:rFonts w:asciiTheme="minorEastAsia" w:hAnsiTheme="minorEastAsia"/>
                                <w:sz w:val="28"/>
                                <w:szCs w:val="28"/>
                              </w:rPr>
                            </w:pPr>
                          </w:p>
                          <w:p w14:paraId="097628A3" w14:textId="77777777" w:rsidR="00053EFC" w:rsidRPr="0089091E" w:rsidRDefault="00053EFC" w:rsidP="00053EFC">
                            <w:pPr>
                              <w:ind w:left="523" w:hangingChars="200" w:hanging="523"/>
                              <w:rPr>
                                <w:rFonts w:asciiTheme="minorEastAsia" w:hAnsiTheme="minorEastAsia"/>
                                <w:sz w:val="28"/>
                                <w:szCs w:val="28"/>
                              </w:rPr>
                            </w:pPr>
                          </w:p>
                          <w:p w14:paraId="1501A2D9" w14:textId="77777777" w:rsidR="00053EFC" w:rsidRPr="001D4FCC" w:rsidRDefault="00053EFC" w:rsidP="00053EFC">
                            <w:pPr>
                              <w:ind w:left="523" w:hangingChars="200" w:hanging="523"/>
                              <w:rPr>
                                <w:rFonts w:ascii="Meiryo UI" w:eastAsia="Meiryo UI" w:hAnsi="Meiryo UI" w:cs="Segoe UI Symbo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A25F51" id="_x0000_s1043" type="#_x0000_t202" style="position:absolute;margin-left:3.4pt;margin-top:3pt;width:447pt;height:45pt;z-index:25202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">
                <v:textbox>
                  <w:txbxContent>
                    <w:p w14:paraId="02D65C44" w14:textId="77777777" w:rsidR="00053EFC" w:rsidRPr="00971BC9" w:rsidRDefault="00053EFC" w:rsidP="00053EFC">
                      <w:pPr>
                        <w:ind w:left="523" w:hangingChars="200" w:hanging="523"/>
                        <w:rPr>
                          <w:rFonts w:asciiTheme="minorEastAsia" w:hAnsiTheme="minorEastAsia"/>
                          <w:sz w:val="28"/>
                          <w:szCs w:val="28"/>
                        </w:rPr>
                      </w:pPr>
                      <w:r>
                        <w:rPr>
                          <w:rFonts w:asciiTheme="minorEastAsia" w:hAnsiTheme="minorEastAsia" w:hint="eastAsia"/>
                          <w:sz w:val="28"/>
                          <w:szCs w:val="28"/>
                        </w:rPr>
                        <w:t xml:space="preserve">８　</w:t>
                      </w:r>
                      <w:r w:rsidRPr="00971BC9">
                        <w:rPr>
                          <w:rFonts w:asciiTheme="minorEastAsia" w:hAnsiTheme="minorEastAsia" w:hint="eastAsia"/>
                          <w:sz w:val="28"/>
                          <w:szCs w:val="28"/>
                        </w:rPr>
                        <w:t>ジュニア防災検定</w:t>
                      </w:r>
                      <w:r>
                        <w:rPr>
                          <w:rFonts w:ascii="Segoe UI Symbol" w:hAnsi="Segoe UI Symbol" w:cs="Segoe UI Symbol" w:hint="eastAsia"/>
                          <w:sz w:val="28"/>
                          <w:szCs w:val="28"/>
                        </w:rPr>
                        <w:t>🄬</w:t>
                      </w:r>
                      <w:r>
                        <w:rPr>
                          <w:rFonts w:ascii="Segoe UI Symbol" w:hAnsi="Segoe UI Symbol" w:cs="Segoe UI Symbol" w:hint="eastAsia"/>
                          <w:sz w:val="28"/>
                          <w:szCs w:val="28"/>
                        </w:rPr>
                        <w:t xml:space="preserve">　</w:t>
                      </w:r>
                      <w:r>
                        <w:rPr>
                          <w:rFonts w:ascii="Segoe UI Symbol" w:hAnsi="Segoe UI Symbol" w:cs="Segoe UI Symbol" w:hint="eastAsia"/>
                          <w:sz w:val="28"/>
                          <w:szCs w:val="28"/>
                        </w:rPr>
                        <w:t>Q&amp;A</w:t>
                      </w:r>
                    </w:p>
                    <w:p w14:paraId="706508D1" w14:textId="57F23B36" w:rsidR="00053EFC" w:rsidRPr="00053EFC" w:rsidRDefault="00053EFC" w:rsidP="00053EFC">
                      <w:pPr>
                        <w:ind w:left="523" w:hangingChars="200" w:hanging="523"/>
                        <w:rPr>
                          <w:rFonts w:asciiTheme="minorEastAsia" w:hAnsiTheme="minorEastAsia"/>
                          <w:sz w:val="28"/>
                          <w:szCs w:val="28"/>
                        </w:rPr>
                      </w:pPr>
                    </w:p>
                    <w:p w14:paraId="6F101FC0" w14:textId="77777777" w:rsidR="00053EFC" w:rsidRPr="00053EFC" w:rsidRDefault="00053EFC" w:rsidP="00053EFC">
                      <w:pPr>
                        <w:ind w:left="523" w:hangingChars="200" w:hanging="523"/>
                        <w:rPr>
                          <w:rFonts w:asciiTheme="minorEastAsia" w:hAnsiTheme="minorEastAsia"/>
                          <w:sz w:val="28"/>
                          <w:szCs w:val="28"/>
                        </w:rPr>
                      </w:pPr>
                    </w:p>
                    <w:p w14:paraId="589F0342" w14:textId="77777777" w:rsidR="00053EFC" w:rsidRPr="00A2086F" w:rsidRDefault="00053EFC" w:rsidP="00053EFC">
                      <w:pPr>
                        <w:ind w:left="523" w:hangingChars="200" w:hanging="523"/>
                        <w:rPr>
                          <w:rFonts w:ascii="Segoe UI Symbol" w:hAnsi="Segoe UI Symbol" w:cs="Segoe UI Symbol"/>
                          <w:sz w:val="28"/>
                          <w:szCs w:val="28"/>
                        </w:rPr>
                      </w:pPr>
                    </w:p>
                    <w:p w14:paraId="674CD437" w14:textId="77777777" w:rsidR="00053EFC" w:rsidRPr="0089091E" w:rsidRDefault="00053EFC" w:rsidP="00053EFC">
                      <w:pPr>
                        <w:ind w:left="523" w:hangingChars="200" w:hanging="523"/>
                        <w:rPr>
                          <w:rFonts w:asciiTheme="minorEastAsia" w:hAnsiTheme="minorEastAsia"/>
                          <w:sz w:val="28"/>
                          <w:szCs w:val="28"/>
                        </w:rPr>
                      </w:pPr>
                    </w:p>
                    <w:p w14:paraId="097628A3" w14:textId="77777777" w:rsidR="00053EFC" w:rsidRPr="0089091E" w:rsidRDefault="00053EFC" w:rsidP="00053EFC">
                      <w:pPr>
                        <w:ind w:left="523" w:hangingChars="200" w:hanging="523"/>
                        <w:rPr>
                          <w:rFonts w:asciiTheme="minorEastAsia" w:hAnsiTheme="minorEastAsia"/>
                          <w:sz w:val="28"/>
                          <w:szCs w:val="28"/>
                        </w:rPr>
                      </w:pPr>
                    </w:p>
                    <w:p w14:paraId="1501A2D9" w14:textId="77777777" w:rsidR="00053EFC" w:rsidRPr="001D4FCC" w:rsidRDefault="00053EFC" w:rsidP="00053EFC">
                      <w:pPr>
                        <w:ind w:left="523" w:hangingChars="200" w:hanging="523"/>
                        <w:rPr>
                          <w:rFonts w:ascii="Meiryo UI" w:eastAsia="Meiryo UI" w:hAnsi="Meiryo UI" w:cs="Segoe UI Symbol" w:hint="eastAsia"/>
                          <w:sz w:val="28"/>
                          <w:szCs w:val="28"/>
                        </w:rPr>
                      </w:pPr>
                    </w:p>
                  </w:txbxContent>
                </v:textbox>
                <w10:wrap type="square"/>
              </v:shape>
            </w:pict>
          </mc:Fallback>
        </mc:AlternateContent>
      </w:r>
    </w:p>
    <w:p w14:paraId="08075458" w14:textId="77777777" w:rsidR="0013463E" w:rsidRDefault="0013463E" w:rsidP="00975A62">
      <w:pPr>
        <w:rPr>
          <w:rFonts w:ascii="Meiryo UI" w:eastAsia="Meiryo UI" w:hAnsi="Meiryo UI" w:cs="ＭＳ 明朝"/>
          <w:sz w:val="24"/>
          <w:szCs w:val="24"/>
        </w:rPr>
      </w:pPr>
    </w:p>
    <w:p w14:paraId="32CFC938" w14:textId="5EB605BF" w:rsidR="00975A62" w:rsidRPr="00975A62" w:rsidRDefault="00975A62" w:rsidP="00975A62">
      <w:pPr>
        <w:rPr>
          <w:rFonts w:ascii="Meiryo UI" w:eastAsia="Meiryo UI" w:hAnsi="Meiryo UI" w:cs="ＭＳ Ｐゴシック"/>
          <w:color w:val="FFFFFF" w:themeColor="background1"/>
          <w:sz w:val="32"/>
          <w:szCs w:val="32"/>
          <w:shd w:val="clear" w:color="auto" w:fill="00B050"/>
        </w:rPr>
      </w:pPr>
      <w:r w:rsidRPr="00975A62">
        <w:rPr>
          <w:rFonts w:ascii="Meiryo UI" w:eastAsia="Meiryo UI" w:hAnsi="Meiryo UI" w:cs="ＭＳ 明朝"/>
          <w:sz w:val="24"/>
          <w:szCs w:val="24"/>
        </w:rPr>
        <w:t xml:space="preserve">❏ </w:t>
      </w:r>
      <w:r w:rsidRPr="00975A62">
        <w:rPr>
          <w:rFonts w:ascii="Meiryo UI" w:eastAsia="Meiryo UI" w:hAnsi="Meiryo UI" w:cs="ＭＳ 明朝" w:hint="eastAsia"/>
          <w:sz w:val="24"/>
          <w:szCs w:val="24"/>
        </w:rPr>
        <w:t>よくある質問</w:t>
      </w:r>
      <w:r w:rsidRPr="00975A62">
        <w:rPr>
          <w:rFonts w:ascii="Meiryo UI" w:eastAsia="Meiryo UI" w:hAnsi="Meiryo UI" w:hint="eastAsia"/>
          <w:sz w:val="22"/>
          <w:szCs w:val="22"/>
        </w:rPr>
        <w:t>･････････････････････････････････････････････････････････････････････････</w:t>
      </w:r>
    </w:p>
    <w:p w14:paraId="686731B9" w14:textId="77777777" w:rsidR="00975A62" w:rsidRPr="00975A62" w:rsidRDefault="00975A62" w:rsidP="00975A62">
      <w:pPr>
        <w:spacing w:after="0"/>
        <w:ind w:leftChars="200" w:left="363"/>
        <w:rPr>
          <w:rFonts w:ascii="Meiryo UI" w:eastAsia="Meiryo UI" w:hAnsi="Meiryo UI"/>
          <w:sz w:val="22"/>
          <w:szCs w:val="22"/>
        </w:rPr>
      </w:pPr>
      <w:r w:rsidRPr="00975A62">
        <w:rPr>
          <w:rFonts w:ascii="Meiryo UI" w:eastAsia="Meiryo UI" w:hAnsi="Meiryo UI" w:hint="eastAsia"/>
          <w:sz w:val="22"/>
          <w:szCs w:val="22"/>
        </w:rPr>
        <w:t xml:space="preserve">Ｑ１　筆記試験実施日に欠席した場合、後で受検させることはできますか？　</w:t>
      </w:r>
    </w:p>
    <w:p w14:paraId="59EB71E1" w14:textId="77777777" w:rsidR="00975A62" w:rsidRPr="00975A62" w:rsidRDefault="00975A62" w:rsidP="00975A62">
      <w:pPr>
        <w:spacing w:after="0"/>
        <w:ind w:leftChars="200" w:left="363"/>
        <w:rPr>
          <w:rFonts w:ascii="Meiryo UI" w:eastAsia="Meiryo UI" w:hAnsi="Meiryo UI"/>
          <w:sz w:val="22"/>
          <w:szCs w:val="22"/>
        </w:rPr>
      </w:pPr>
      <w:r w:rsidRPr="00975A62">
        <w:rPr>
          <w:rFonts w:ascii="Meiryo UI" w:eastAsia="Meiryo UI" w:hAnsi="Meiryo UI" w:hint="eastAsia"/>
          <w:sz w:val="22"/>
          <w:szCs w:val="22"/>
        </w:rPr>
        <w:t>Ａ１　受検できます。筆記試験実施日から１週間を過ぎる場合はご相談ください。</w:t>
      </w:r>
    </w:p>
    <w:p w14:paraId="387C9F41" w14:textId="77777777" w:rsidR="00975A62" w:rsidRPr="00975A62" w:rsidRDefault="00975A62" w:rsidP="00975A62">
      <w:pPr>
        <w:spacing w:after="0"/>
        <w:ind w:leftChars="200" w:left="967" w:hangingChars="300" w:hanging="604"/>
        <w:rPr>
          <w:rFonts w:ascii="Meiryo UI" w:eastAsia="Meiryo UI" w:hAnsi="Meiryo UI"/>
          <w:sz w:val="22"/>
          <w:szCs w:val="22"/>
        </w:rPr>
      </w:pPr>
    </w:p>
    <w:p w14:paraId="1FF64447" w14:textId="77777777" w:rsidR="00975A62" w:rsidRPr="00975A62" w:rsidRDefault="00975A62" w:rsidP="00975A62">
      <w:pPr>
        <w:spacing w:after="0"/>
        <w:ind w:leftChars="200" w:left="967" w:hangingChars="300" w:hanging="604"/>
        <w:rPr>
          <w:rFonts w:ascii="Meiryo UI" w:eastAsia="Meiryo UI" w:hAnsi="Meiryo UI"/>
          <w:sz w:val="22"/>
          <w:szCs w:val="22"/>
        </w:rPr>
      </w:pPr>
      <w:r w:rsidRPr="00975A62">
        <w:rPr>
          <w:rFonts w:ascii="Meiryo UI" w:eastAsia="Meiryo UI" w:hAnsi="Meiryo UI" w:hint="eastAsia"/>
          <w:sz w:val="22"/>
          <w:szCs w:val="22"/>
        </w:rPr>
        <w:t>Ｑ２　冬休みに「自由研究」を宿題として取り組ませ、その後筆記試験をしたいと思いますが、可能ですか？</w:t>
      </w:r>
    </w:p>
    <w:p w14:paraId="535B4A1B" w14:textId="77777777" w:rsidR="0013463E" w:rsidRDefault="00975A62" w:rsidP="0013463E">
      <w:pPr>
        <w:spacing w:after="0"/>
        <w:ind w:leftChars="200" w:left="967" w:hangingChars="300" w:hanging="604"/>
        <w:rPr>
          <w:rFonts w:ascii="Meiryo UI" w:eastAsia="Meiryo UI" w:hAnsi="Meiryo UI"/>
          <w:sz w:val="22"/>
          <w:szCs w:val="22"/>
        </w:rPr>
      </w:pPr>
      <w:r w:rsidRPr="00975A62">
        <w:rPr>
          <w:rFonts w:ascii="Meiryo UI" w:eastAsia="Meiryo UI" w:hAnsi="Meiryo UI" w:hint="eastAsia"/>
          <w:sz w:val="22"/>
          <w:szCs w:val="22"/>
        </w:rPr>
        <w:t>Ａ２　可能です。冬休み明けの早い時期に「筆記試験」を実施してください。どのような順番で、いつ取り組むかは、</w:t>
      </w:r>
    </w:p>
    <w:p w14:paraId="45A60C18" w14:textId="2FC27DA7" w:rsidR="00975A62" w:rsidRPr="00975A62" w:rsidRDefault="00975A62" w:rsidP="0013463E">
      <w:pPr>
        <w:spacing w:after="0"/>
        <w:ind w:leftChars="500" w:left="907"/>
        <w:rPr>
          <w:rFonts w:ascii="Meiryo UI" w:eastAsia="Meiryo UI" w:hAnsi="Meiryo UI"/>
          <w:sz w:val="22"/>
          <w:szCs w:val="22"/>
        </w:rPr>
      </w:pPr>
      <w:r w:rsidRPr="00975A62">
        <w:rPr>
          <w:rFonts w:ascii="Meiryo UI" w:eastAsia="Meiryo UI" w:hAnsi="Meiryo UI" w:hint="eastAsia"/>
          <w:sz w:val="22"/>
          <w:szCs w:val="22"/>
        </w:rPr>
        <w:t>個々の学校・団体・グループでお決めください。</w:t>
      </w:r>
    </w:p>
    <w:p w14:paraId="0E2AC652" w14:textId="7036D0DC" w:rsidR="00975A62" w:rsidRPr="00975A62" w:rsidRDefault="00975A62" w:rsidP="00975A62">
      <w:pPr>
        <w:spacing w:after="0"/>
        <w:ind w:leftChars="200" w:left="967" w:hangingChars="300" w:hanging="604"/>
        <w:rPr>
          <w:rFonts w:ascii="Meiryo UI" w:eastAsia="Meiryo UI" w:hAnsi="Meiryo UI"/>
          <w:sz w:val="22"/>
          <w:szCs w:val="22"/>
        </w:rPr>
      </w:pPr>
      <w:r w:rsidRPr="00975A62">
        <w:rPr>
          <w:rFonts w:ascii="Meiryo UI" w:eastAsia="Meiryo UI" w:hAnsi="Meiryo UI" w:hint="eastAsia"/>
          <w:sz w:val="22"/>
          <w:szCs w:val="22"/>
        </w:rPr>
        <w:t xml:space="preserve">　　　</w:t>
      </w:r>
      <w:r w:rsidR="0013463E">
        <w:rPr>
          <w:rFonts w:ascii="Meiryo UI" w:eastAsia="Meiryo UI" w:hAnsi="Meiryo UI" w:hint="eastAsia"/>
          <w:sz w:val="22"/>
          <w:szCs w:val="22"/>
        </w:rPr>
        <w:t xml:space="preserve">　</w:t>
      </w:r>
      <w:r w:rsidRPr="00975A62">
        <w:rPr>
          <w:rFonts w:ascii="Meiryo UI" w:eastAsia="Meiryo UI" w:hAnsi="Meiryo UI" w:hint="eastAsia"/>
          <w:sz w:val="22"/>
          <w:szCs w:val="22"/>
        </w:rPr>
        <w:t>年度末のスケジュールに差し支えないようにお願いします。</w:t>
      </w:r>
    </w:p>
    <w:p w14:paraId="1A06E3D9" w14:textId="77777777" w:rsidR="00975A62" w:rsidRPr="00975A62" w:rsidRDefault="00975A62" w:rsidP="00975A62">
      <w:pPr>
        <w:spacing w:after="0"/>
        <w:ind w:leftChars="200" w:left="363"/>
        <w:rPr>
          <w:rFonts w:ascii="Meiryo UI" w:eastAsia="Meiryo UI" w:hAnsi="Meiryo UI"/>
          <w:sz w:val="22"/>
          <w:szCs w:val="22"/>
        </w:rPr>
      </w:pPr>
    </w:p>
    <w:p w14:paraId="155FCE2E" w14:textId="77777777" w:rsidR="00975A62" w:rsidRPr="00975A62" w:rsidRDefault="00975A62" w:rsidP="00975A62">
      <w:pPr>
        <w:spacing w:after="0"/>
        <w:ind w:leftChars="200" w:left="363"/>
        <w:rPr>
          <w:rFonts w:ascii="Meiryo UI" w:eastAsia="Meiryo UI" w:hAnsi="Meiryo UI"/>
          <w:sz w:val="22"/>
          <w:szCs w:val="22"/>
        </w:rPr>
      </w:pPr>
      <w:r w:rsidRPr="00975A62">
        <w:rPr>
          <w:rFonts w:ascii="Meiryo UI" w:eastAsia="Meiryo UI" w:hAnsi="Meiryo UI" w:hint="eastAsia"/>
          <w:sz w:val="22"/>
          <w:szCs w:val="22"/>
        </w:rPr>
        <w:t>Ｑ３　不合格者の再チャレンジは、受けなければなりませんか？</w:t>
      </w:r>
    </w:p>
    <w:p w14:paraId="17758617" w14:textId="53876292" w:rsidR="00975A62" w:rsidRPr="00975A62" w:rsidRDefault="00975A62" w:rsidP="00975A62">
      <w:pPr>
        <w:spacing w:after="0"/>
        <w:ind w:leftChars="200" w:left="363"/>
        <w:rPr>
          <w:rFonts w:ascii="Meiryo UI" w:eastAsia="Meiryo UI" w:hAnsi="Meiryo UI"/>
          <w:sz w:val="22"/>
          <w:szCs w:val="22"/>
        </w:rPr>
      </w:pPr>
      <w:r w:rsidRPr="00975A62">
        <w:rPr>
          <w:rFonts w:ascii="Meiryo UI" w:eastAsia="Meiryo UI" w:hAnsi="Meiryo UI" w:hint="eastAsia"/>
          <w:sz w:val="22"/>
          <w:szCs w:val="22"/>
        </w:rPr>
        <w:t xml:space="preserve">Ａ３　再チャレンジを希望されるどうかについては、学校・団体・グループ等で選択してください。　</w:t>
      </w:r>
    </w:p>
    <w:p w14:paraId="12A5EFDC" w14:textId="77777777" w:rsidR="00975A62" w:rsidRPr="00975A62" w:rsidRDefault="00975A62" w:rsidP="00975A62">
      <w:pPr>
        <w:spacing w:after="0"/>
        <w:ind w:leftChars="200" w:left="363"/>
        <w:rPr>
          <w:rFonts w:ascii="Meiryo UI" w:eastAsia="Meiryo UI" w:hAnsi="Meiryo UI"/>
          <w:sz w:val="22"/>
          <w:szCs w:val="22"/>
        </w:rPr>
      </w:pPr>
    </w:p>
    <w:p w14:paraId="02EF73B0" w14:textId="77777777" w:rsidR="00975A62" w:rsidRPr="00975A62" w:rsidRDefault="00975A62" w:rsidP="00975A62">
      <w:pPr>
        <w:spacing w:after="0"/>
        <w:ind w:leftChars="200" w:left="363"/>
        <w:rPr>
          <w:rFonts w:ascii="Meiryo UI" w:eastAsia="Meiryo UI" w:hAnsi="Meiryo UI"/>
          <w:sz w:val="22"/>
          <w:szCs w:val="22"/>
        </w:rPr>
      </w:pPr>
      <w:r w:rsidRPr="00975A62">
        <w:rPr>
          <w:rFonts w:ascii="Meiryo UI" w:eastAsia="Meiryo UI" w:hAnsi="Meiryo UI" w:hint="eastAsia"/>
          <w:sz w:val="22"/>
          <w:szCs w:val="22"/>
        </w:rPr>
        <w:t>Ｑ４　受検をキャンセルする場合の受検料の返金はどうなりますか？</w:t>
      </w:r>
    </w:p>
    <w:p w14:paraId="3735D339" w14:textId="77777777" w:rsidR="00975A62" w:rsidRPr="00975A62" w:rsidRDefault="00975A62" w:rsidP="00975A62">
      <w:pPr>
        <w:spacing w:after="0"/>
        <w:ind w:leftChars="200" w:left="363"/>
        <w:rPr>
          <w:rFonts w:ascii="Meiryo UI" w:eastAsia="Meiryo UI" w:hAnsi="Meiryo UI"/>
          <w:sz w:val="22"/>
          <w:szCs w:val="22"/>
        </w:rPr>
      </w:pPr>
      <w:r w:rsidRPr="00975A62">
        <w:rPr>
          <w:rFonts w:ascii="Meiryo UI" w:eastAsia="Meiryo UI" w:hAnsi="Meiryo UI" w:hint="eastAsia"/>
          <w:sz w:val="22"/>
          <w:szCs w:val="22"/>
        </w:rPr>
        <w:t xml:space="preserve">Ａ４　返金ルールは、以下の通りです。　</w:t>
      </w:r>
    </w:p>
    <w:p w14:paraId="26F4F299" w14:textId="77777777" w:rsidR="00975A62" w:rsidRPr="00975A62" w:rsidRDefault="00975A62" w:rsidP="00975A62">
      <w:pPr>
        <w:spacing w:after="0"/>
        <w:ind w:firstLineChars="500" w:firstLine="1007"/>
        <w:rPr>
          <w:rFonts w:ascii="Meiryo UI" w:eastAsia="Meiryo UI" w:hAnsi="Meiryo UI"/>
          <w:sz w:val="22"/>
          <w:szCs w:val="22"/>
        </w:rPr>
      </w:pPr>
      <w:r w:rsidRPr="00975A62">
        <w:rPr>
          <w:rFonts w:ascii="Meiryo UI" w:eastAsia="Meiryo UI" w:hAnsi="Meiryo UI" w:hint="eastAsia"/>
          <w:sz w:val="22"/>
          <w:szCs w:val="22"/>
        </w:rPr>
        <w:t>１．検定資材到着（予定）日の７日前までは検定料の８０％を返金</w:t>
      </w:r>
    </w:p>
    <w:p w14:paraId="1E0BAD9A" w14:textId="77777777" w:rsidR="00975A62" w:rsidRPr="00975A62" w:rsidRDefault="00975A62" w:rsidP="00975A62">
      <w:pPr>
        <w:spacing w:after="0"/>
        <w:ind w:firstLineChars="500" w:firstLine="1007"/>
        <w:rPr>
          <w:rFonts w:ascii="Meiryo UI" w:eastAsia="Meiryo UI" w:hAnsi="Meiryo UI"/>
          <w:sz w:val="22"/>
          <w:szCs w:val="22"/>
        </w:rPr>
      </w:pPr>
      <w:r w:rsidRPr="00975A62">
        <w:rPr>
          <w:rFonts w:ascii="Meiryo UI" w:eastAsia="Meiryo UI" w:hAnsi="Meiryo UI" w:hint="eastAsia"/>
          <w:sz w:val="22"/>
          <w:szCs w:val="22"/>
        </w:rPr>
        <w:t>２．検定資材到着（予定）日の６日前～検定テスト前日までは５０％を返金</w:t>
      </w:r>
    </w:p>
    <w:p w14:paraId="410FB481" w14:textId="77777777" w:rsidR="00975A62" w:rsidRPr="00975A62" w:rsidRDefault="00975A62" w:rsidP="00975A62">
      <w:pPr>
        <w:spacing w:after="0"/>
        <w:ind w:firstLineChars="500" w:firstLine="1007"/>
        <w:rPr>
          <w:rFonts w:ascii="Meiryo UI" w:eastAsia="Meiryo UI" w:hAnsi="Meiryo UI"/>
          <w:sz w:val="22"/>
          <w:szCs w:val="22"/>
        </w:rPr>
      </w:pPr>
      <w:r w:rsidRPr="00975A62">
        <w:rPr>
          <w:rFonts w:ascii="Meiryo UI" w:eastAsia="Meiryo UI" w:hAnsi="Meiryo UI" w:hint="eastAsia"/>
          <w:sz w:val="22"/>
          <w:szCs w:val="22"/>
        </w:rPr>
        <w:t>３．検定資材到着（予定）日後は、返金いたしません。</w:t>
      </w:r>
    </w:p>
    <w:p w14:paraId="128C7E40" w14:textId="77777777" w:rsidR="00975A62" w:rsidRPr="00975A62" w:rsidRDefault="00975A62" w:rsidP="00975A62">
      <w:pPr>
        <w:spacing w:after="0"/>
        <w:ind w:leftChars="200" w:left="363" w:firstLineChars="300" w:firstLine="604"/>
        <w:rPr>
          <w:rFonts w:ascii="Meiryo UI" w:eastAsia="Meiryo UI" w:hAnsi="Meiryo UI"/>
          <w:sz w:val="22"/>
          <w:szCs w:val="22"/>
        </w:rPr>
      </w:pPr>
      <w:r w:rsidRPr="00975A62">
        <w:rPr>
          <w:rFonts w:ascii="Meiryo UI" w:eastAsia="Meiryo UI" w:hAnsi="Meiryo UI" w:hint="eastAsia"/>
          <w:sz w:val="22"/>
          <w:szCs w:val="22"/>
        </w:rPr>
        <w:t>なお、自然災害、当協会側の不備・都合で受検できない場合は、受検料を返金します。</w:t>
      </w:r>
    </w:p>
    <w:p w14:paraId="7BC548B2" w14:textId="77777777" w:rsidR="00975A62" w:rsidRPr="00975A62" w:rsidRDefault="00975A62" w:rsidP="00975A62">
      <w:pPr>
        <w:spacing w:after="0"/>
        <w:ind w:leftChars="100" w:left="362" w:hangingChars="100" w:hanging="181"/>
        <w:rPr>
          <w:rFonts w:ascii="Meiryo UI" w:eastAsia="Meiryo UI" w:hAnsi="Meiryo UI" w:cs="ＭＳ 明朝"/>
          <w:bCs/>
        </w:rPr>
      </w:pPr>
    </w:p>
    <w:p w14:paraId="1233E9B2" w14:textId="77777777" w:rsidR="006C0DBB" w:rsidRDefault="00975A62" w:rsidP="00975A62">
      <w:pPr>
        <w:spacing w:after="0"/>
        <w:ind w:leftChars="100" w:left="362" w:hangingChars="100" w:hanging="181"/>
        <w:rPr>
          <w:rFonts w:ascii="Meiryo UI" w:eastAsia="Meiryo UI" w:hAnsi="Meiryo UI" w:cs="ＭＳ Ｐゴシック"/>
          <w:sz w:val="18"/>
          <w:szCs w:val="18"/>
        </w:rPr>
      </w:pPr>
      <w:r w:rsidRPr="00975A62">
        <w:rPr>
          <w:rFonts w:ascii="Meiryo UI" w:eastAsia="Meiryo UI" w:hAnsi="Meiryo UI"/>
          <w:noProof/>
        </w:rPr>
        <mc:AlternateContent>
          <mc:Choice Requires="wps">
            <w:drawing>
              <wp:anchor distT="0" distB="0" distL="114300" distR="114300" simplePos="0" relativeHeight="252027904" behindDoc="0" locked="0" layoutInCell="1" allowOverlap="1" wp14:anchorId="5B8331C2" wp14:editId="5CEF2FC6">
                <wp:simplePos x="0" y="0"/>
                <wp:positionH relativeFrom="column">
                  <wp:posOffset>15240</wp:posOffset>
                </wp:positionH>
                <wp:positionV relativeFrom="paragraph">
                  <wp:posOffset>17145</wp:posOffset>
                </wp:positionV>
                <wp:extent cx="6652260" cy="3718560"/>
                <wp:effectExtent l="0" t="0" r="15240" b="15240"/>
                <wp:wrapNone/>
                <wp:docPr id="469813918" name="正方形/長方形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2260" cy="371856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27276" id="正方形/長方形 1" o:spid="_x0000_s1026" style="position:absolute;margin-left:1.2pt;margin-top:1.35pt;width:523.8pt;height:292.8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" filled="f" strokecolor="#00b050" strokeweight="1.5pt">
                <v:path arrowok="t"/>
              </v:rect>
            </w:pict>
          </mc:Fallback>
        </mc:AlternateContent>
      </w:r>
      <w:r w:rsidRPr="00975A62">
        <w:rPr>
          <w:rFonts w:ascii="Meiryo UI" w:eastAsia="Meiryo UI" w:hAnsi="Meiryo UI" w:cs="ＭＳ 明朝" w:hint="eastAsia"/>
          <w:bCs/>
        </w:rPr>
        <w:t>【</w:t>
      </w:r>
      <w:r w:rsidRPr="00975A62">
        <w:rPr>
          <w:rFonts w:ascii="Meiryo UI" w:eastAsia="Meiryo UI" w:hAnsi="Meiryo UI" w:cs="ＭＳ Ｐゴシック"/>
          <w:bCs/>
          <w:sz w:val="18"/>
          <w:szCs w:val="18"/>
        </w:rPr>
        <w:t>個人情報保護方針</w:t>
      </w:r>
      <w:r w:rsidRPr="00975A62">
        <w:rPr>
          <w:rFonts w:ascii="Meiryo UI" w:eastAsia="Meiryo UI" w:hAnsi="Meiryo UI" w:cs="ＭＳ Ｐゴシック" w:hint="eastAsia"/>
          <w:bCs/>
          <w:sz w:val="18"/>
          <w:szCs w:val="18"/>
        </w:rPr>
        <w:t>】</w:t>
      </w:r>
      <w:r w:rsidRPr="00975A62">
        <w:rPr>
          <w:rFonts w:ascii="Meiryo UI" w:eastAsia="Meiryo UI" w:hAnsi="Meiryo UI" w:cs="ＭＳ Ｐゴシック"/>
          <w:bCs/>
          <w:sz w:val="18"/>
          <w:szCs w:val="18"/>
        </w:rPr>
        <w:t xml:space="preserve"> </w:t>
      </w:r>
      <w:r w:rsidRPr="00975A62">
        <w:rPr>
          <w:rFonts w:ascii="Meiryo UI" w:eastAsia="Meiryo UI" w:hAnsi="Meiryo UI" w:cs="ＭＳ Ｐゴシック"/>
          <w:sz w:val="18"/>
          <w:szCs w:val="18"/>
        </w:rPr>
        <w:br/>
        <w:t>○情報の管理</w:t>
      </w:r>
      <w:r w:rsidRPr="00975A62">
        <w:rPr>
          <w:rFonts w:ascii="Meiryo UI" w:eastAsia="Meiryo UI" w:hAnsi="Meiryo UI" w:cs="ＭＳ Ｐゴシック"/>
          <w:sz w:val="18"/>
          <w:szCs w:val="18"/>
        </w:rPr>
        <w:br/>
        <w:t xml:space="preserve">　一般財団法人防災教育推進協会（以下「当協会」といいます。）は、個人情報保護に対する社会的要請を十分に認識し、個人情報を収集した際には、</w:t>
      </w:r>
    </w:p>
    <w:p w14:paraId="469A99E9" w14:textId="77777777" w:rsidR="006C0DBB" w:rsidRDefault="00975A62" w:rsidP="006C0DBB">
      <w:pPr>
        <w:spacing w:after="0"/>
        <w:ind w:leftChars="200" w:left="363"/>
        <w:rPr>
          <w:rFonts w:ascii="Meiryo UI" w:eastAsia="Meiryo UI" w:hAnsi="Meiryo UI" w:cs="ＭＳ Ｐゴシック"/>
          <w:sz w:val="18"/>
          <w:szCs w:val="18"/>
        </w:rPr>
      </w:pPr>
      <w:r w:rsidRPr="00975A62">
        <w:rPr>
          <w:rFonts w:ascii="Meiryo UI" w:eastAsia="Meiryo UI" w:hAnsi="Meiryo UI" w:cs="ＭＳ Ｐゴシック"/>
          <w:sz w:val="18"/>
          <w:szCs w:val="18"/>
        </w:rPr>
        <w:t>厳重に管理いたします。</w:t>
      </w:r>
      <w:r w:rsidRPr="00975A62">
        <w:rPr>
          <w:rFonts w:ascii="Meiryo UI" w:eastAsia="Meiryo UI" w:hAnsi="Meiryo UI" w:cs="ＭＳ Ｐゴシック"/>
          <w:sz w:val="18"/>
          <w:szCs w:val="18"/>
        </w:rPr>
        <w:br/>
        <w:t>○情報の収集</w:t>
      </w:r>
      <w:r w:rsidRPr="00975A62">
        <w:rPr>
          <w:rFonts w:ascii="Meiryo UI" w:eastAsia="Meiryo UI" w:hAnsi="Meiryo UI" w:cs="ＭＳ Ｐゴシック"/>
          <w:sz w:val="18"/>
          <w:szCs w:val="18"/>
        </w:rPr>
        <w:br/>
        <w:t xml:space="preserve">　当協会にお問い合わせをいただく際、または検定にお申込みいただく際、必要に応じてお名前、住所、メールアドレス、その他の個人情報を任意にお伺いする</w:t>
      </w:r>
    </w:p>
    <w:p w14:paraId="32D4185F" w14:textId="6C990D28" w:rsidR="00975A62" w:rsidRPr="00975A62" w:rsidRDefault="00975A62" w:rsidP="006C0DBB">
      <w:pPr>
        <w:spacing w:after="0"/>
        <w:ind w:leftChars="200" w:left="363"/>
        <w:rPr>
          <w:rFonts w:ascii="Meiryo UI" w:eastAsia="Meiryo UI" w:hAnsi="Meiryo UI"/>
          <w:sz w:val="22"/>
          <w:szCs w:val="22"/>
        </w:rPr>
      </w:pPr>
      <w:r w:rsidRPr="00975A62">
        <w:rPr>
          <w:rFonts w:ascii="Meiryo UI" w:eastAsia="Meiryo UI" w:hAnsi="Meiryo UI" w:cs="ＭＳ Ｐゴシック"/>
          <w:sz w:val="18"/>
          <w:szCs w:val="18"/>
        </w:rPr>
        <w:t>場合があります。</w:t>
      </w:r>
      <w:r w:rsidRPr="00975A62">
        <w:rPr>
          <w:rFonts w:ascii="Meiryo UI" w:eastAsia="Meiryo UI" w:hAnsi="Meiryo UI" w:cs="ＭＳ Ｐゴシック"/>
          <w:sz w:val="18"/>
          <w:szCs w:val="18"/>
        </w:rPr>
        <w:br/>
        <w:t>○第三者への開示</w:t>
      </w:r>
      <w:r w:rsidRPr="00975A62">
        <w:rPr>
          <w:rFonts w:ascii="Meiryo UI" w:eastAsia="Meiryo UI" w:hAnsi="Meiryo UI" w:cs="ＭＳ Ｐゴシック"/>
          <w:sz w:val="18"/>
          <w:szCs w:val="18"/>
        </w:rPr>
        <w:br/>
        <w:t xml:space="preserve">　検定結果を公表及び広報のため、ご記入いただいた名前、学校名、学年は、刊行物・ホームページ</w:t>
      </w:r>
      <w:r w:rsidRPr="00975A62">
        <w:rPr>
          <w:rFonts w:ascii="Meiryo UI" w:eastAsia="Meiryo UI" w:hAnsi="Meiryo UI" w:cs="ＭＳ Ｐゴシック" w:hint="eastAsia"/>
          <w:sz w:val="18"/>
          <w:szCs w:val="18"/>
        </w:rPr>
        <w:t>・</w:t>
      </w:r>
      <w:r w:rsidRPr="00975A62">
        <w:rPr>
          <w:rFonts w:ascii="Meiryo UI" w:eastAsia="Meiryo UI" w:hAnsi="Meiryo UI" w:cs="ＭＳ Ｐゴシック"/>
          <w:sz w:val="18"/>
          <w:szCs w:val="18"/>
        </w:rPr>
        <w:t>作品展等で公表することがあります。</w:t>
      </w:r>
      <w:r w:rsidRPr="00975A62">
        <w:rPr>
          <w:rFonts w:ascii="Meiryo UI" w:eastAsia="Meiryo UI" w:hAnsi="Meiryo UI" w:cs="ＭＳ Ｐゴシック"/>
          <w:sz w:val="18"/>
          <w:szCs w:val="18"/>
        </w:rPr>
        <w:br/>
        <w:t>○情報の開示</w:t>
      </w:r>
      <w:r w:rsidRPr="00975A62">
        <w:rPr>
          <w:rFonts w:ascii="Meiryo UI" w:eastAsia="Meiryo UI" w:hAnsi="Meiryo UI" w:cs="ＭＳ Ｐゴシック"/>
          <w:sz w:val="18"/>
          <w:szCs w:val="18"/>
        </w:rPr>
        <w:br/>
        <w:t xml:space="preserve">　当協会は、下記のいずれかに該当する場合、個人情報を開示することがあります。</w:t>
      </w:r>
      <w:r w:rsidRPr="00975A62">
        <w:rPr>
          <w:rFonts w:ascii="Meiryo UI" w:eastAsia="Meiryo UI" w:hAnsi="Meiryo UI" w:cs="ＭＳ Ｐゴシック"/>
          <w:sz w:val="18"/>
          <w:szCs w:val="18"/>
        </w:rPr>
        <w:br/>
        <w:t xml:space="preserve">　・ご本人様より同意を得た場合</w:t>
      </w:r>
      <w:r w:rsidRPr="00975A62">
        <w:rPr>
          <w:rFonts w:ascii="Meiryo UI" w:eastAsia="Meiryo UI" w:hAnsi="Meiryo UI" w:cs="ＭＳ Ｐゴシック"/>
          <w:sz w:val="18"/>
          <w:szCs w:val="18"/>
        </w:rPr>
        <w:br/>
        <w:t xml:space="preserve">　・裁判所、警察またはこれらに準じる公的機関より、適法に開示を要請された場合○個人情報の変更等</w:t>
      </w:r>
      <w:r w:rsidRPr="00975A62">
        <w:rPr>
          <w:rFonts w:ascii="Meiryo UI" w:eastAsia="Meiryo UI" w:hAnsi="Meiryo UI" w:cs="ＭＳ Ｐゴシック"/>
          <w:sz w:val="18"/>
          <w:szCs w:val="18"/>
        </w:rPr>
        <w:br/>
      </w:r>
      <w:r w:rsidRPr="00975A62">
        <w:rPr>
          <w:rFonts w:ascii="Meiryo UI" w:eastAsia="Meiryo UI" w:hAnsi="Meiryo UI" w:cs="ＭＳ Ｐゴシック" w:hint="eastAsia"/>
          <w:sz w:val="18"/>
          <w:szCs w:val="18"/>
        </w:rPr>
        <w:t>〇個人情報の変更等</w:t>
      </w:r>
    </w:p>
    <w:p w14:paraId="0DB7B40E" w14:textId="77777777" w:rsidR="00975A62" w:rsidRPr="00975A62" w:rsidRDefault="00975A62" w:rsidP="00975A62">
      <w:pPr>
        <w:spacing w:after="0"/>
        <w:ind w:firstLineChars="300" w:firstLine="484"/>
        <w:rPr>
          <w:rFonts w:ascii="Meiryo UI" w:eastAsia="Meiryo UI" w:hAnsi="Meiryo UI" w:cs="ＭＳ Ｐゴシック"/>
          <w:sz w:val="18"/>
          <w:szCs w:val="18"/>
        </w:rPr>
      </w:pPr>
      <w:r w:rsidRPr="00975A62">
        <w:rPr>
          <w:rFonts w:ascii="Meiryo UI" w:eastAsia="Meiryo UI" w:hAnsi="Meiryo UI" w:cs="ＭＳ Ｐゴシック"/>
          <w:sz w:val="18"/>
          <w:szCs w:val="18"/>
        </w:rPr>
        <w:t>個人情報の変更、削除等を希望される場合は速やかに対応させていただきます。</w:t>
      </w:r>
    </w:p>
    <w:p w14:paraId="55262113" w14:textId="77777777" w:rsidR="00975A62" w:rsidRPr="00975A62" w:rsidRDefault="00975A62" w:rsidP="00A2086F">
      <w:pPr>
        <w:rPr>
          <w:rFonts w:ascii="Meiryo UI" w:eastAsia="Meiryo UI" w:hAnsi="Meiryo UI"/>
          <w:sz w:val="21"/>
          <w:szCs w:val="21"/>
        </w:rPr>
      </w:pPr>
    </w:p>
    <w:p w14:paraId="1051F1E7" w14:textId="2C2DE0B9" w:rsidR="00053EFC" w:rsidRPr="00975A62" w:rsidRDefault="006C0DBB" w:rsidP="00A2086F">
      <w:pPr>
        <w:rPr>
          <w:rFonts w:ascii="Meiryo UI" w:eastAsia="Meiryo UI" w:hAnsi="Meiryo UI"/>
          <w:sz w:val="21"/>
          <w:szCs w:val="21"/>
        </w:rPr>
      </w:pPr>
      <w:r w:rsidRPr="00975A62">
        <w:rPr>
          <w:rFonts w:ascii="Meiryo UI" w:eastAsia="Meiryo UI" w:hAnsi="Meiryo UI"/>
          <w:noProof/>
        </w:rPr>
        <w:lastRenderedPageBreak/>
        <mc:AlternateContent>
          <mc:Choice Requires="wps">
            <w:drawing>
              <wp:anchor distT="45720" distB="45720" distL="114300" distR="114300" simplePos="0" relativeHeight="252029952" behindDoc="0" locked="0" layoutInCell="1" allowOverlap="1" wp14:anchorId="014A2A7C" wp14:editId="1524DD6D">
                <wp:simplePos x="0" y="0"/>
                <wp:positionH relativeFrom="column">
                  <wp:posOffset>35560</wp:posOffset>
                </wp:positionH>
                <wp:positionV relativeFrom="paragraph">
                  <wp:posOffset>0</wp:posOffset>
                </wp:positionV>
                <wp:extent cx="5676900" cy="571500"/>
                <wp:effectExtent l="0" t="0" r="19050" b="19050"/>
                <wp:wrapSquare wrapText="bothSides"/>
                <wp:docPr id="451917737"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571500"/>
                        </a:xfrm>
                        <a:prstGeom prst="rect">
                          <a:avLst/>
                        </a:prstGeom>
                        <a:solidFill>
                          <a:srgbClr val="FFFFFF"/>
                        </a:solidFill>
                        <a:ln w="9525">
                          <a:solidFill>
                            <a:srgbClr val="000000"/>
                          </a:solidFill>
                          <a:miter lim="800000"/>
                          <a:headEnd/>
                          <a:tailEnd/>
                        </a:ln>
                      </wps:spPr>
                      <wps:txbx>
                        <w:txbxContent>
                          <w:p w14:paraId="51C12432" w14:textId="77777777" w:rsidR="006C0DBB" w:rsidRPr="00975A62" w:rsidRDefault="006C0DBB" w:rsidP="006C0DBB">
                            <w:pPr>
                              <w:ind w:left="523" w:hangingChars="200" w:hanging="523"/>
                              <w:rPr>
                                <w:rFonts w:ascii="Meiryo UI" w:eastAsia="Meiryo UI" w:hAnsi="Meiryo UI"/>
                                <w:sz w:val="28"/>
                                <w:szCs w:val="28"/>
                              </w:rPr>
                            </w:pPr>
                            <w:r w:rsidRPr="00975A62">
                              <w:rPr>
                                <w:rFonts w:ascii="Meiryo UI" w:eastAsia="Meiryo UI" w:hAnsi="Meiryo UI" w:hint="eastAsia"/>
                                <w:sz w:val="28"/>
                                <w:szCs w:val="28"/>
                              </w:rPr>
                              <w:t>９　ジュニア防災検定</w:t>
                            </w:r>
                            <w:r w:rsidRPr="00975A62">
                              <w:rPr>
                                <w:rFonts w:ascii="Segoe UI Symbol" w:eastAsia="Meiryo UI" w:hAnsi="Segoe UI Symbol" w:cs="Segoe UI Symbol"/>
                                <w:sz w:val="28"/>
                                <w:szCs w:val="28"/>
                              </w:rPr>
                              <w:t>🄬</w:t>
                            </w:r>
                            <w:r w:rsidRPr="00975A62">
                              <w:rPr>
                                <w:rFonts w:ascii="Meiryo UI" w:eastAsia="Meiryo UI" w:hAnsi="Meiryo UI" w:cs="Segoe UI Symbol" w:hint="eastAsia"/>
                                <w:sz w:val="28"/>
                                <w:szCs w:val="28"/>
                              </w:rPr>
                              <w:t xml:space="preserve">　関係資料ダウンロード</w:t>
                            </w:r>
                          </w:p>
                          <w:p w14:paraId="5CD0E225" w14:textId="511FF32F" w:rsidR="006C0DBB" w:rsidRPr="006C0DBB" w:rsidRDefault="006C0DBB" w:rsidP="006C0DBB">
                            <w:pPr>
                              <w:ind w:left="523" w:hangingChars="200" w:hanging="523"/>
                              <w:rPr>
                                <w:rFonts w:asciiTheme="minorEastAsia" w:hAnsiTheme="minorEastAsia"/>
                                <w:sz w:val="28"/>
                                <w:szCs w:val="28"/>
                              </w:rPr>
                            </w:pPr>
                          </w:p>
                          <w:p w14:paraId="548088DF" w14:textId="77777777" w:rsidR="006C0DBB" w:rsidRPr="00053EFC" w:rsidRDefault="006C0DBB" w:rsidP="006C0DBB">
                            <w:pPr>
                              <w:ind w:left="523" w:hangingChars="200" w:hanging="523"/>
                              <w:rPr>
                                <w:rFonts w:asciiTheme="minorEastAsia" w:hAnsiTheme="minorEastAsia"/>
                                <w:sz w:val="28"/>
                                <w:szCs w:val="28"/>
                              </w:rPr>
                            </w:pPr>
                          </w:p>
                          <w:p w14:paraId="620FAE46" w14:textId="77777777" w:rsidR="006C0DBB" w:rsidRPr="00053EFC" w:rsidRDefault="006C0DBB" w:rsidP="006C0DBB">
                            <w:pPr>
                              <w:ind w:left="523" w:hangingChars="200" w:hanging="523"/>
                              <w:rPr>
                                <w:rFonts w:asciiTheme="minorEastAsia" w:hAnsiTheme="minorEastAsia"/>
                                <w:sz w:val="28"/>
                                <w:szCs w:val="28"/>
                              </w:rPr>
                            </w:pPr>
                          </w:p>
                          <w:p w14:paraId="0E9D966A" w14:textId="77777777" w:rsidR="006C0DBB" w:rsidRPr="00A2086F" w:rsidRDefault="006C0DBB" w:rsidP="006C0DBB">
                            <w:pPr>
                              <w:ind w:left="523" w:hangingChars="200" w:hanging="523"/>
                              <w:rPr>
                                <w:rFonts w:ascii="Segoe UI Symbol" w:hAnsi="Segoe UI Symbol" w:cs="Segoe UI Symbol"/>
                                <w:sz w:val="28"/>
                                <w:szCs w:val="28"/>
                              </w:rPr>
                            </w:pPr>
                          </w:p>
                          <w:p w14:paraId="4EA011F6" w14:textId="77777777" w:rsidR="006C0DBB" w:rsidRPr="0089091E" w:rsidRDefault="006C0DBB" w:rsidP="006C0DBB">
                            <w:pPr>
                              <w:ind w:left="523" w:hangingChars="200" w:hanging="523"/>
                              <w:rPr>
                                <w:rFonts w:asciiTheme="minorEastAsia" w:hAnsiTheme="minorEastAsia"/>
                                <w:sz w:val="28"/>
                                <w:szCs w:val="28"/>
                              </w:rPr>
                            </w:pPr>
                          </w:p>
                          <w:p w14:paraId="6DDDDFB5" w14:textId="77777777" w:rsidR="006C0DBB" w:rsidRPr="0089091E" w:rsidRDefault="006C0DBB" w:rsidP="006C0DBB">
                            <w:pPr>
                              <w:ind w:left="523" w:hangingChars="200" w:hanging="523"/>
                              <w:rPr>
                                <w:rFonts w:asciiTheme="minorEastAsia" w:hAnsiTheme="minorEastAsia"/>
                                <w:sz w:val="28"/>
                                <w:szCs w:val="28"/>
                              </w:rPr>
                            </w:pPr>
                          </w:p>
                          <w:p w14:paraId="73DC1EAF" w14:textId="77777777" w:rsidR="006C0DBB" w:rsidRPr="001D4FCC" w:rsidRDefault="006C0DBB" w:rsidP="006C0DBB">
                            <w:pPr>
                              <w:ind w:left="523" w:hangingChars="200" w:hanging="523"/>
                              <w:rPr>
                                <w:rFonts w:ascii="Meiryo UI" w:eastAsia="Meiryo UI" w:hAnsi="Meiryo UI" w:cs="Segoe UI Symbo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A2A7C" id="_x0000_s1044" type="#_x0000_t202" style="position:absolute;margin-left:2.8pt;margin-top:0;width:447pt;height:45pt;z-index:252029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C2VEw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">
                <v:textbox>
                  <w:txbxContent>
                    <w:p w14:paraId="51C12432" w14:textId="77777777" w:rsidR="006C0DBB" w:rsidRPr="00975A62" w:rsidRDefault="006C0DBB" w:rsidP="006C0DBB">
                      <w:pPr>
                        <w:ind w:left="523" w:hangingChars="200" w:hanging="523"/>
                        <w:rPr>
                          <w:rFonts w:ascii="Meiryo UI" w:eastAsia="Meiryo UI" w:hAnsi="Meiryo UI"/>
                          <w:sz w:val="28"/>
                          <w:szCs w:val="28"/>
                        </w:rPr>
                      </w:pPr>
                      <w:r w:rsidRPr="00975A62">
                        <w:rPr>
                          <w:rFonts w:ascii="Meiryo UI" w:eastAsia="Meiryo UI" w:hAnsi="Meiryo UI" w:hint="eastAsia"/>
                          <w:sz w:val="28"/>
                          <w:szCs w:val="28"/>
                        </w:rPr>
                        <w:t>９　ジュニア防災検定</w:t>
                      </w:r>
                      <w:r w:rsidRPr="00975A62">
                        <w:rPr>
                          <w:rFonts w:ascii="Segoe UI Symbol" w:eastAsia="Meiryo UI" w:hAnsi="Segoe UI Symbol" w:cs="Segoe UI Symbol"/>
                          <w:sz w:val="28"/>
                          <w:szCs w:val="28"/>
                        </w:rPr>
                        <w:t>🄬</w:t>
                      </w:r>
                      <w:r w:rsidRPr="00975A62">
                        <w:rPr>
                          <w:rFonts w:ascii="Meiryo UI" w:eastAsia="Meiryo UI" w:hAnsi="Meiryo UI" w:cs="Segoe UI Symbol" w:hint="eastAsia"/>
                          <w:sz w:val="28"/>
                          <w:szCs w:val="28"/>
                        </w:rPr>
                        <w:t xml:space="preserve">　関係資料ダウンロード</w:t>
                      </w:r>
                    </w:p>
                    <w:p w14:paraId="5CD0E225" w14:textId="511FF32F" w:rsidR="006C0DBB" w:rsidRPr="006C0DBB" w:rsidRDefault="006C0DBB" w:rsidP="006C0DBB">
                      <w:pPr>
                        <w:ind w:left="523" w:hangingChars="200" w:hanging="523"/>
                        <w:rPr>
                          <w:rFonts w:asciiTheme="minorEastAsia" w:hAnsiTheme="minorEastAsia"/>
                          <w:sz w:val="28"/>
                          <w:szCs w:val="28"/>
                        </w:rPr>
                      </w:pPr>
                    </w:p>
                    <w:p w14:paraId="548088DF" w14:textId="77777777" w:rsidR="006C0DBB" w:rsidRPr="00053EFC" w:rsidRDefault="006C0DBB" w:rsidP="006C0DBB">
                      <w:pPr>
                        <w:ind w:left="523" w:hangingChars="200" w:hanging="523"/>
                        <w:rPr>
                          <w:rFonts w:asciiTheme="minorEastAsia" w:hAnsiTheme="minorEastAsia"/>
                          <w:sz w:val="28"/>
                          <w:szCs w:val="28"/>
                        </w:rPr>
                      </w:pPr>
                    </w:p>
                    <w:p w14:paraId="620FAE46" w14:textId="77777777" w:rsidR="006C0DBB" w:rsidRPr="00053EFC" w:rsidRDefault="006C0DBB" w:rsidP="006C0DBB">
                      <w:pPr>
                        <w:ind w:left="523" w:hangingChars="200" w:hanging="523"/>
                        <w:rPr>
                          <w:rFonts w:asciiTheme="minorEastAsia" w:hAnsiTheme="minorEastAsia"/>
                          <w:sz w:val="28"/>
                          <w:szCs w:val="28"/>
                        </w:rPr>
                      </w:pPr>
                    </w:p>
                    <w:p w14:paraId="0E9D966A" w14:textId="77777777" w:rsidR="006C0DBB" w:rsidRPr="00A2086F" w:rsidRDefault="006C0DBB" w:rsidP="006C0DBB">
                      <w:pPr>
                        <w:ind w:left="523" w:hangingChars="200" w:hanging="523"/>
                        <w:rPr>
                          <w:rFonts w:ascii="Segoe UI Symbol" w:hAnsi="Segoe UI Symbol" w:cs="Segoe UI Symbol"/>
                          <w:sz w:val="28"/>
                          <w:szCs w:val="28"/>
                        </w:rPr>
                      </w:pPr>
                    </w:p>
                    <w:p w14:paraId="4EA011F6" w14:textId="77777777" w:rsidR="006C0DBB" w:rsidRPr="0089091E" w:rsidRDefault="006C0DBB" w:rsidP="006C0DBB">
                      <w:pPr>
                        <w:ind w:left="523" w:hangingChars="200" w:hanging="523"/>
                        <w:rPr>
                          <w:rFonts w:asciiTheme="minorEastAsia" w:hAnsiTheme="minorEastAsia"/>
                          <w:sz w:val="28"/>
                          <w:szCs w:val="28"/>
                        </w:rPr>
                      </w:pPr>
                    </w:p>
                    <w:p w14:paraId="6DDDDFB5" w14:textId="77777777" w:rsidR="006C0DBB" w:rsidRPr="0089091E" w:rsidRDefault="006C0DBB" w:rsidP="006C0DBB">
                      <w:pPr>
                        <w:ind w:left="523" w:hangingChars="200" w:hanging="523"/>
                        <w:rPr>
                          <w:rFonts w:asciiTheme="minorEastAsia" w:hAnsiTheme="minorEastAsia"/>
                          <w:sz w:val="28"/>
                          <w:szCs w:val="28"/>
                        </w:rPr>
                      </w:pPr>
                    </w:p>
                    <w:p w14:paraId="73DC1EAF" w14:textId="77777777" w:rsidR="006C0DBB" w:rsidRPr="001D4FCC" w:rsidRDefault="006C0DBB" w:rsidP="006C0DBB">
                      <w:pPr>
                        <w:ind w:left="523" w:hangingChars="200" w:hanging="523"/>
                        <w:rPr>
                          <w:rFonts w:ascii="Meiryo UI" w:eastAsia="Meiryo UI" w:hAnsi="Meiryo UI" w:cs="Segoe UI Symbol" w:hint="eastAsia"/>
                          <w:sz w:val="28"/>
                          <w:szCs w:val="28"/>
                        </w:rPr>
                      </w:pPr>
                    </w:p>
                  </w:txbxContent>
                </v:textbox>
                <w10:wrap type="square"/>
              </v:shape>
            </w:pict>
          </mc:Fallback>
        </mc:AlternateContent>
      </w:r>
    </w:p>
    <w:p w14:paraId="22AEF6AC" w14:textId="1CE5850C" w:rsidR="00053EFC" w:rsidRPr="00975A62" w:rsidRDefault="00053EFC" w:rsidP="00A2086F">
      <w:pPr>
        <w:rPr>
          <w:rFonts w:ascii="Meiryo UI" w:eastAsia="Meiryo UI" w:hAnsi="Meiryo UI"/>
          <w:sz w:val="21"/>
          <w:szCs w:val="21"/>
        </w:rPr>
      </w:pPr>
    </w:p>
    <w:p w14:paraId="2112F38A" w14:textId="77777777" w:rsidR="00053EFC" w:rsidRPr="00975A62" w:rsidRDefault="00053EFC" w:rsidP="00A2086F">
      <w:pPr>
        <w:rPr>
          <w:rFonts w:ascii="Meiryo UI" w:eastAsia="Meiryo UI" w:hAnsi="Meiryo UI"/>
          <w:sz w:val="21"/>
          <w:szCs w:val="21"/>
        </w:rPr>
      </w:pPr>
    </w:p>
    <w:p w14:paraId="2EA726B0" w14:textId="77777777" w:rsidR="00053EFC" w:rsidRPr="00975A62" w:rsidRDefault="00053EFC" w:rsidP="00A2086F">
      <w:pPr>
        <w:rPr>
          <w:rFonts w:ascii="Meiryo UI" w:eastAsia="Meiryo UI" w:hAnsi="Meiryo UI"/>
          <w:sz w:val="21"/>
          <w:szCs w:val="21"/>
        </w:rPr>
      </w:pPr>
    </w:p>
    <w:p w14:paraId="2B3CC536" w14:textId="77777777" w:rsidR="00053EFC" w:rsidRPr="00975A62" w:rsidRDefault="00053EFC" w:rsidP="00A2086F">
      <w:pPr>
        <w:rPr>
          <w:rFonts w:ascii="Meiryo UI" w:eastAsia="Meiryo UI" w:hAnsi="Meiryo UI"/>
          <w:sz w:val="21"/>
          <w:szCs w:val="21"/>
        </w:rPr>
      </w:pPr>
    </w:p>
    <w:p w14:paraId="3342DF17" w14:textId="77777777" w:rsidR="0089091E" w:rsidRPr="00975A62" w:rsidRDefault="0089091E" w:rsidP="00D47E28">
      <w:pPr>
        <w:ind w:left="383" w:hangingChars="200" w:hanging="383"/>
        <w:rPr>
          <w:rFonts w:ascii="Meiryo UI" w:eastAsia="Meiryo UI" w:hAnsi="Meiryo UI"/>
          <w:sz w:val="21"/>
          <w:szCs w:val="21"/>
        </w:rPr>
      </w:pPr>
    </w:p>
    <w:p w14:paraId="55FC95EB" w14:textId="6E6DECBC" w:rsidR="0089091E" w:rsidRPr="00975A62" w:rsidRDefault="006C0DBB" w:rsidP="00D47E28">
      <w:pPr>
        <w:ind w:left="363" w:hangingChars="200" w:hanging="363"/>
        <w:rPr>
          <w:rFonts w:ascii="Meiryo UI" w:eastAsia="Meiryo UI" w:hAnsi="Meiryo UI"/>
          <w:sz w:val="21"/>
          <w:szCs w:val="21"/>
        </w:rPr>
      </w:pPr>
      <w:r w:rsidRPr="00975A62">
        <w:rPr>
          <w:rFonts w:ascii="Meiryo UI" w:eastAsia="Meiryo UI" w:hAnsi="Meiryo UI"/>
          <w:noProof/>
        </w:rPr>
        <mc:AlternateContent>
          <mc:Choice Requires="wps">
            <w:drawing>
              <wp:anchor distT="45720" distB="45720" distL="114300" distR="114300" simplePos="0" relativeHeight="252032000" behindDoc="0" locked="0" layoutInCell="1" allowOverlap="1" wp14:anchorId="0A1FD5D8" wp14:editId="025B8887">
                <wp:simplePos x="0" y="0"/>
                <wp:positionH relativeFrom="column">
                  <wp:posOffset>0</wp:posOffset>
                </wp:positionH>
                <wp:positionV relativeFrom="paragraph">
                  <wp:posOffset>358140</wp:posOffset>
                </wp:positionV>
                <wp:extent cx="5676900" cy="571500"/>
                <wp:effectExtent l="0" t="0" r="19050" b="19050"/>
                <wp:wrapSquare wrapText="bothSides"/>
                <wp:docPr id="1852051963"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571500"/>
                        </a:xfrm>
                        <a:prstGeom prst="rect">
                          <a:avLst/>
                        </a:prstGeom>
                        <a:solidFill>
                          <a:srgbClr val="FFFFFF"/>
                        </a:solidFill>
                        <a:ln w="9525">
                          <a:solidFill>
                            <a:srgbClr val="000000"/>
                          </a:solidFill>
                          <a:miter lim="800000"/>
                          <a:headEnd/>
                          <a:tailEnd/>
                        </a:ln>
                      </wps:spPr>
                      <wps:txbx>
                        <w:txbxContent>
                          <w:p w14:paraId="7344E882" w14:textId="7AB7161F" w:rsidR="006C0DBB" w:rsidRPr="00975A62" w:rsidRDefault="006C0DBB" w:rsidP="006C0DBB">
                            <w:pPr>
                              <w:ind w:left="523" w:hangingChars="200" w:hanging="523"/>
                              <w:rPr>
                                <w:rFonts w:ascii="Meiryo UI" w:eastAsia="Meiryo UI" w:hAnsi="Meiryo UI"/>
                                <w:sz w:val="28"/>
                                <w:szCs w:val="28"/>
                              </w:rPr>
                            </w:pPr>
                            <w:r w:rsidRPr="00975A62">
                              <w:rPr>
                                <w:rFonts w:ascii="Meiryo UI" w:eastAsia="Meiryo UI" w:hAnsi="Meiryo UI" w:hint="eastAsia"/>
                                <w:sz w:val="28"/>
                                <w:szCs w:val="28"/>
                              </w:rPr>
                              <w:t>10　ジュニア防災検定</w:t>
                            </w:r>
                            <w:r w:rsidRPr="00975A62">
                              <w:rPr>
                                <w:rFonts w:ascii="Segoe UI Symbol" w:eastAsia="Meiryo UI" w:hAnsi="Segoe UI Symbol" w:cs="Segoe UI Symbol"/>
                                <w:sz w:val="28"/>
                                <w:szCs w:val="28"/>
                              </w:rPr>
                              <w:t>🄬</w:t>
                            </w:r>
                            <w:r w:rsidRPr="00975A62">
                              <w:rPr>
                                <w:rFonts w:ascii="Meiryo UI" w:eastAsia="Meiryo UI" w:hAnsi="Meiryo UI" w:cs="Segoe UI Symbol" w:hint="eastAsia"/>
                                <w:sz w:val="28"/>
                                <w:szCs w:val="28"/>
                              </w:rPr>
                              <w:t xml:space="preserve">　２０２４年度筆記試験「解答表」</w:t>
                            </w:r>
                          </w:p>
                          <w:p w14:paraId="3598B7E4" w14:textId="77777777" w:rsidR="006C0DBB" w:rsidRPr="006C0DBB" w:rsidRDefault="006C0DBB" w:rsidP="006C0DBB">
                            <w:pPr>
                              <w:ind w:left="523" w:hangingChars="200" w:hanging="523"/>
                              <w:rPr>
                                <w:rFonts w:asciiTheme="minorEastAsia" w:hAnsiTheme="minorEastAsia"/>
                                <w:sz w:val="28"/>
                                <w:szCs w:val="28"/>
                              </w:rPr>
                            </w:pPr>
                          </w:p>
                          <w:p w14:paraId="3ED378A0" w14:textId="77777777" w:rsidR="006C0DBB" w:rsidRPr="00053EFC" w:rsidRDefault="006C0DBB" w:rsidP="006C0DBB">
                            <w:pPr>
                              <w:ind w:left="523" w:hangingChars="200" w:hanging="523"/>
                              <w:rPr>
                                <w:rFonts w:asciiTheme="minorEastAsia" w:hAnsiTheme="minorEastAsia"/>
                                <w:sz w:val="28"/>
                                <w:szCs w:val="28"/>
                              </w:rPr>
                            </w:pPr>
                          </w:p>
                          <w:p w14:paraId="51C760F3" w14:textId="77777777" w:rsidR="006C0DBB" w:rsidRPr="00053EFC" w:rsidRDefault="006C0DBB" w:rsidP="006C0DBB">
                            <w:pPr>
                              <w:ind w:left="523" w:hangingChars="200" w:hanging="523"/>
                              <w:rPr>
                                <w:rFonts w:asciiTheme="minorEastAsia" w:hAnsiTheme="minorEastAsia"/>
                                <w:sz w:val="28"/>
                                <w:szCs w:val="28"/>
                              </w:rPr>
                            </w:pPr>
                          </w:p>
                          <w:p w14:paraId="68DF2769" w14:textId="77777777" w:rsidR="006C0DBB" w:rsidRPr="00A2086F" w:rsidRDefault="006C0DBB" w:rsidP="006C0DBB">
                            <w:pPr>
                              <w:ind w:left="523" w:hangingChars="200" w:hanging="523"/>
                              <w:rPr>
                                <w:rFonts w:ascii="Segoe UI Symbol" w:hAnsi="Segoe UI Symbol" w:cs="Segoe UI Symbol"/>
                                <w:sz w:val="28"/>
                                <w:szCs w:val="28"/>
                              </w:rPr>
                            </w:pPr>
                          </w:p>
                          <w:p w14:paraId="53F7DEE1" w14:textId="77777777" w:rsidR="006C0DBB" w:rsidRPr="0089091E" w:rsidRDefault="006C0DBB" w:rsidP="006C0DBB">
                            <w:pPr>
                              <w:ind w:left="523" w:hangingChars="200" w:hanging="523"/>
                              <w:rPr>
                                <w:rFonts w:asciiTheme="minorEastAsia" w:hAnsiTheme="minorEastAsia"/>
                                <w:sz w:val="28"/>
                                <w:szCs w:val="28"/>
                              </w:rPr>
                            </w:pPr>
                          </w:p>
                          <w:p w14:paraId="672E419E" w14:textId="77777777" w:rsidR="006C0DBB" w:rsidRPr="0089091E" w:rsidRDefault="006C0DBB" w:rsidP="006C0DBB">
                            <w:pPr>
                              <w:ind w:left="523" w:hangingChars="200" w:hanging="523"/>
                              <w:rPr>
                                <w:rFonts w:asciiTheme="minorEastAsia" w:hAnsiTheme="minorEastAsia"/>
                                <w:sz w:val="28"/>
                                <w:szCs w:val="28"/>
                              </w:rPr>
                            </w:pPr>
                          </w:p>
                          <w:p w14:paraId="7498291B" w14:textId="77777777" w:rsidR="006C0DBB" w:rsidRPr="001D4FCC" w:rsidRDefault="006C0DBB" w:rsidP="006C0DBB">
                            <w:pPr>
                              <w:ind w:left="523" w:hangingChars="200" w:hanging="523"/>
                              <w:rPr>
                                <w:rFonts w:ascii="Meiryo UI" w:eastAsia="Meiryo UI" w:hAnsi="Meiryo UI" w:cs="Segoe UI Symbo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1FD5D8" id="_x0000_s1045" type="#_x0000_t202" style="position:absolute;left:0;text-align:left;margin-left:0;margin-top:28.2pt;width:447pt;height:45pt;z-index:25203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">
                <v:textbox>
                  <w:txbxContent>
                    <w:p w14:paraId="7344E882" w14:textId="7AB7161F" w:rsidR="006C0DBB" w:rsidRPr="00975A62" w:rsidRDefault="006C0DBB" w:rsidP="006C0DBB">
                      <w:pPr>
                        <w:ind w:left="523" w:hangingChars="200" w:hanging="523"/>
                        <w:rPr>
                          <w:rFonts w:ascii="Meiryo UI" w:eastAsia="Meiryo UI" w:hAnsi="Meiryo UI"/>
                          <w:sz w:val="28"/>
                          <w:szCs w:val="28"/>
                        </w:rPr>
                      </w:pPr>
                      <w:r w:rsidRPr="00975A62">
                        <w:rPr>
                          <w:rFonts w:ascii="Meiryo UI" w:eastAsia="Meiryo UI" w:hAnsi="Meiryo UI" w:hint="eastAsia"/>
                          <w:sz w:val="28"/>
                          <w:szCs w:val="28"/>
                        </w:rPr>
                        <w:t xml:space="preserve">10　</w:t>
                      </w:r>
                      <w:r w:rsidRPr="00975A62">
                        <w:rPr>
                          <w:rFonts w:ascii="Meiryo UI" w:eastAsia="Meiryo UI" w:hAnsi="Meiryo UI" w:hint="eastAsia"/>
                          <w:sz w:val="28"/>
                          <w:szCs w:val="28"/>
                        </w:rPr>
                        <w:t>ジュニア防災検定</w:t>
                      </w:r>
                      <w:r w:rsidRPr="00975A62">
                        <w:rPr>
                          <w:rFonts w:ascii="Segoe UI Symbol" w:eastAsia="Meiryo UI" w:hAnsi="Segoe UI Symbol" w:cs="Segoe UI Symbol"/>
                          <w:sz w:val="28"/>
                          <w:szCs w:val="28"/>
                        </w:rPr>
                        <w:t>🄬</w:t>
                      </w:r>
                      <w:r w:rsidRPr="00975A62">
                        <w:rPr>
                          <w:rFonts w:ascii="Meiryo UI" w:eastAsia="Meiryo UI" w:hAnsi="Meiryo UI" w:cs="Segoe UI Symbol" w:hint="eastAsia"/>
                          <w:sz w:val="28"/>
                          <w:szCs w:val="28"/>
                        </w:rPr>
                        <w:t xml:space="preserve">　２０２４年度筆記試験「解答表」</w:t>
                      </w:r>
                    </w:p>
                    <w:p w14:paraId="3598B7E4" w14:textId="77777777" w:rsidR="006C0DBB" w:rsidRPr="006C0DBB" w:rsidRDefault="006C0DBB" w:rsidP="006C0DBB">
                      <w:pPr>
                        <w:ind w:left="523" w:hangingChars="200" w:hanging="523"/>
                        <w:rPr>
                          <w:rFonts w:asciiTheme="minorEastAsia" w:hAnsiTheme="minorEastAsia"/>
                          <w:sz w:val="28"/>
                          <w:szCs w:val="28"/>
                        </w:rPr>
                      </w:pPr>
                    </w:p>
                    <w:p w14:paraId="3ED378A0" w14:textId="77777777" w:rsidR="006C0DBB" w:rsidRPr="00053EFC" w:rsidRDefault="006C0DBB" w:rsidP="006C0DBB">
                      <w:pPr>
                        <w:ind w:left="523" w:hangingChars="200" w:hanging="523"/>
                        <w:rPr>
                          <w:rFonts w:asciiTheme="minorEastAsia" w:hAnsiTheme="minorEastAsia"/>
                          <w:sz w:val="28"/>
                          <w:szCs w:val="28"/>
                        </w:rPr>
                      </w:pPr>
                    </w:p>
                    <w:p w14:paraId="51C760F3" w14:textId="77777777" w:rsidR="006C0DBB" w:rsidRPr="00053EFC" w:rsidRDefault="006C0DBB" w:rsidP="006C0DBB">
                      <w:pPr>
                        <w:ind w:left="523" w:hangingChars="200" w:hanging="523"/>
                        <w:rPr>
                          <w:rFonts w:asciiTheme="minorEastAsia" w:hAnsiTheme="minorEastAsia"/>
                          <w:sz w:val="28"/>
                          <w:szCs w:val="28"/>
                        </w:rPr>
                      </w:pPr>
                    </w:p>
                    <w:p w14:paraId="68DF2769" w14:textId="77777777" w:rsidR="006C0DBB" w:rsidRPr="00A2086F" w:rsidRDefault="006C0DBB" w:rsidP="006C0DBB">
                      <w:pPr>
                        <w:ind w:left="523" w:hangingChars="200" w:hanging="523"/>
                        <w:rPr>
                          <w:rFonts w:ascii="Segoe UI Symbol" w:hAnsi="Segoe UI Symbol" w:cs="Segoe UI Symbol"/>
                          <w:sz w:val="28"/>
                          <w:szCs w:val="28"/>
                        </w:rPr>
                      </w:pPr>
                    </w:p>
                    <w:p w14:paraId="53F7DEE1" w14:textId="77777777" w:rsidR="006C0DBB" w:rsidRPr="0089091E" w:rsidRDefault="006C0DBB" w:rsidP="006C0DBB">
                      <w:pPr>
                        <w:ind w:left="523" w:hangingChars="200" w:hanging="523"/>
                        <w:rPr>
                          <w:rFonts w:asciiTheme="minorEastAsia" w:hAnsiTheme="minorEastAsia"/>
                          <w:sz w:val="28"/>
                          <w:szCs w:val="28"/>
                        </w:rPr>
                      </w:pPr>
                    </w:p>
                    <w:p w14:paraId="672E419E" w14:textId="77777777" w:rsidR="006C0DBB" w:rsidRPr="0089091E" w:rsidRDefault="006C0DBB" w:rsidP="006C0DBB">
                      <w:pPr>
                        <w:ind w:left="523" w:hangingChars="200" w:hanging="523"/>
                        <w:rPr>
                          <w:rFonts w:asciiTheme="minorEastAsia" w:hAnsiTheme="minorEastAsia"/>
                          <w:sz w:val="28"/>
                          <w:szCs w:val="28"/>
                        </w:rPr>
                      </w:pPr>
                    </w:p>
                    <w:p w14:paraId="7498291B" w14:textId="77777777" w:rsidR="006C0DBB" w:rsidRPr="001D4FCC" w:rsidRDefault="006C0DBB" w:rsidP="006C0DBB">
                      <w:pPr>
                        <w:ind w:left="523" w:hangingChars="200" w:hanging="523"/>
                        <w:rPr>
                          <w:rFonts w:ascii="Meiryo UI" w:eastAsia="Meiryo UI" w:hAnsi="Meiryo UI" w:cs="Segoe UI Symbol" w:hint="eastAsia"/>
                          <w:sz w:val="28"/>
                          <w:szCs w:val="28"/>
                        </w:rPr>
                      </w:pPr>
                    </w:p>
                  </w:txbxContent>
                </v:textbox>
                <w10:wrap type="square"/>
              </v:shape>
            </w:pict>
          </mc:Fallback>
        </mc:AlternateContent>
      </w:r>
    </w:p>
    <w:p w14:paraId="00AE63B8" w14:textId="60F419B6" w:rsidR="00D47E28" w:rsidRPr="00975A62" w:rsidRDefault="00D47E28" w:rsidP="0089091E">
      <w:pPr>
        <w:rPr>
          <w:rFonts w:ascii="Meiryo UI" w:eastAsia="Meiryo UI" w:hAnsi="Meiryo UI"/>
          <w:sz w:val="28"/>
          <w:szCs w:val="28"/>
        </w:rPr>
      </w:pPr>
    </w:p>
    <w:p w14:paraId="0BCCAE7A" w14:textId="77777777" w:rsidR="00D47E28" w:rsidRPr="00975A62" w:rsidRDefault="00D47E28" w:rsidP="00D47E28">
      <w:pPr>
        <w:ind w:left="403" w:hangingChars="200" w:hanging="403"/>
        <w:rPr>
          <w:rFonts w:ascii="Meiryo UI" w:eastAsia="Meiryo UI" w:hAnsi="Meiryo UI"/>
          <w:sz w:val="22"/>
        </w:rPr>
      </w:pPr>
    </w:p>
    <w:p w14:paraId="464E44FA" w14:textId="77777777" w:rsidR="00D47E28" w:rsidRPr="00975A62" w:rsidRDefault="00D47E28" w:rsidP="00D47E28">
      <w:pPr>
        <w:rPr>
          <w:rFonts w:ascii="Meiryo UI" w:eastAsia="Meiryo UI" w:hAnsi="Meiryo UI"/>
          <w:sz w:val="24"/>
          <w:szCs w:val="24"/>
        </w:rPr>
      </w:pPr>
    </w:p>
    <w:p w14:paraId="1FFB161F" w14:textId="704E6E65" w:rsidR="009A14BD" w:rsidRPr="006C0DBB" w:rsidRDefault="006C0DBB" w:rsidP="006C0DBB">
      <w:pPr>
        <w:rPr>
          <w:rFonts w:ascii="Meiryo UI" w:eastAsia="Meiryo UI" w:hAnsi="Meiryo UI"/>
          <w:sz w:val="24"/>
          <w:szCs w:val="24"/>
        </w:rPr>
      </w:pPr>
      <w:r w:rsidRPr="00975A62">
        <w:rPr>
          <w:rFonts w:ascii="Meiryo UI" w:eastAsia="Meiryo UI" w:hAnsi="Meiryo UI"/>
          <w:noProof/>
        </w:rPr>
        <mc:AlternateContent>
          <mc:Choice Requires="wps">
            <w:drawing>
              <wp:anchor distT="45720" distB="45720" distL="114300" distR="114300" simplePos="0" relativeHeight="252034048" behindDoc="0" locked="0" layoutInCell="1" allowOverlap="1" wp14:anchorId="79338830" wp14:editId="48FC80EA">
                <wp:simplePos x="0" y="0"/>
                <wp:positionH relativeFrom="column">
                  <wp:posOffset>0</wp:posOffset>
                </wp:positionH>
                <wp:positionV relativeFrom="paragraph">
                  <wp:posOffset>601345</wp:posOffset>
                </wp:positionV>
                <wp:extent cx="5676900" cy="571500"/>
                <wp:effectExtent l="0" t="0" r="19050" b="19050"/>
                <wp:wrapSquare wrapText="bothSides"/>
                <wp:docPr id="428284391"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571500"/>
                        </a:xfrm>
                        <a:prstGeom prst="rect">
                          <a:avLst/>
                        </a:prstGeom>
                        <a:solidFill>
                          <a:srgbClr val="FFFFFF"/>
                        </a:solidFill>
                        <a:ln w="9525">
                          <a:solidFill>
                            <a:srgbClr val="000000"/>
                          </a:solidFill>
                          <a:miter lim="800000"/>
                          <a:headEnd/>
                          <a:tailEnd/>
                        </a:ln>
                      </wps:spPr>
                      <wps:txbx>
                        <w:txbxContent>
                          <w:p w14:paraId="19313175" w14:textId="2B37F466" w:rsidR="006C0DBB" w:rsidRPr="00975A62" w:rsidRDefault="006C0DBB" w:rsidP="006C0DBB">
                            <w:pPr>
                              <w:ind w:left="523" w:hangingChars="200" w:hanging="523"/>
                              <w:rPr>
                                <w:rFonts w:ascii="Meiryo UI" w:eastAsia="Meiryo UI" w:hAnsi="Meiryo UI"/>
                                <w:sz w:val="28"/>
                                <w:szCs w:val="28"/>
                              </w:rPr>
                            </w:pPr>
                            <w:r w:rsidRPr="00975A62">
                              <w:rPr>
                                <w:rFonts w:ascii="Meiryo UI" w:eastAsia="Meiryo UI" w:hAnsi="Meiryo UI" w:hint="eastAsia"/>
                                <w:sz w:val="28"/>
                                <w:szCs w:val="28"/>
                              </w:rPr>
                              <w:t>10　ジュニア防災検定</w:t>
                            </w:r>
                            <w:r w:rsidRPr="00975A62">
                              <w:rPr>
                                <w:rFonts w:ascii="Segoe UI Symbol" w:eastAsia="Meiryo UI" w:hAnsi="Segoe UI Symbol" w:cs="Segoe UI Symbol"/>
                                <w:sz w:val="28"/>
                                <w:szCs w:val="28"/>
                              </w:rPr>
                              <w:t>🄬</w:t>
                            </w:r>
                            <w:r w:rsidRPr="00975A62">
                              <w:rPr>
                                <w:rFonts w:ascii="Meiryo UI" w:eastAsia="Meiryo UI" w:hAnsi="Meiryo UI" w:cs="Segoe UI Symbol" w:hint="eastAsia"/>
                                <w:sz w:val="28"/>
                                <w:szCs w:val="28"/>
                              </w:rPr>
                              <w:t xml:space="preserve">　２０２</w:t>
                            </w:r>
                            <w:r>
                              <w:rPr>
                                <w:rFonts w:ascii="Meiryo UI" w:eastAsia="Meiryo UI" w:hAnsi="Meiryo UI" w:cs="Segoe UI Symbol" w:hint="eastAsia"/>
                                <w:sz w:val="28"/>
                                <w:szCs w:val="28"/>
                              </w:rPr>
                              <w:t>５</w:t>
                            </w:r>
                            <w:r w:rsidRPr="00975A62">
                              <w:rPr>
                                <w:rFonts w:ascii="Meiryo UI" w:eastAsia="Meiryo UI" w:hAnsi="Meiryo UI" w:cs="Segoe UI Symbol" w:hint="eastAsia"/>
                                <w:sz w:val="28"/>
                                <w:szCs w:val="28"/>
                              </w:rPr>
                              <w:t>年度筆記試験「解答表」</w:t>
                            </w:r>
                          </w:p>
                          <w:p w14:paraId="0F430696" w14:textId="77777777" w:rsidR="006C0DBB" w:rsidRPr="006C0DBB" w:rsidRDefault="006C0DBB" w:rsidP="006C0DBB">
                            <w:pPr>
                              <w:ind w:left="523" w:hangingChars="200" w:hanging="523"/>
                              <w:rPr>
                                <w:rFonts w:asciiTheme="minorEastAsia" w:hAnsiTheme="minorEastAsia"/>
                                <w:sz w:val="28"/>
                                <w:szCs w:val="28"/>
                              </w:rPr>
                            </w:pPr>
                          </w:p>
                          <w:p w14:paraId="19605AFF" w14:textId="77777777" w:rsidR="006C0DBB" w:rsidRPr="00053EFC" w:rsidRDefault="006C0DBB" w:rsidP="006C0DBB">
                            <w:pPr>
                              <w:ind w:left="523" w:hangingChars="200" w:hanging="523"/>
                              <w:rPr>
                                <w:rFonts w:asciiTheme="minorEastAsia" w:hAnsiTheme="minorEastAsia"/>
                                <w:sz w:val="28"/>
                                <w:szCs w:val="28"/>
                              </w:rPr>
                            </w:pPr>
                          </w:p>
                          <w:p w14:paraId="208FAC73" w14:textId="77777777" w:rsidR="006C0DBB" w:rsidRPr="00053EFC" w:rsidRDefault="006C0DBB" w:rsidP="006C0DBB">
                            <w:pPr>
                              <w:ind w:left="523" w:hangingChars="200" w:hanging="523"/>
                              <w:rPr>
                                <w:rFonts w:asciiTheme="minorEastAsia" w:hAnsiTheme="minorEastAsia"/>
                                <w:sz w:val="28"/>
                                <w:szCs w:val="28"/>
                              </w:rPr>
                            </w:pPr>
                          </w:p>
                          <w:p w14:paraId="42D77A04" w14:textId="77777777" w:rsidR="006C0DBB" w:rsidRPr="00A2086F" w:rsidRDefault="006C0DBB" w:rsidP="006C0DBB">
                            <w:pPr>
                              <w:ind w:left="523" w:hangingChars="200" w:hanging="523"/>
                              <w:rPr>
                                <w:rFonts w:ascii="Segoe UI Symbol" w:hAnsi="Segoe UI Symbol" w:cs="Segoe UI Symbol"/>
                                <w:sz w:val="28"/>
                                <w:szCs w:val="28"/>
                              </w:rPr>
                            </w:pPr>
                          </w:p>
                          <w:p w14:paraId="5F70B4CE" w14:textId="77777777" w:rsidR="006C0DBB" w:rsidRPr="0089091E" w:rsidRDefault="006C0DBB" w:rsidP="006C0DBB">
                            <w:pPr>
                              <w:ind w:left="523" w:hangingChars="200" w:hanging="523"/>
                              <w:rPr>
                                <w:rFonts w:asciiTheme="minorEastAsia" w:hAnsiTheme="minorEastAsia"/>
                                <w:sz w:val="28"/>
                                <w:szCs w:val="28"/>
                              </w:rPr>
                            </w:pPr>
                          </w:p>
                          <w:p w14:paraId="01D53C60" w14:textId="77777777" w:rsidR="006C0DBB" w:rsidRPr="0089091E" w:rsidRDefault="006C0DBB" w:rsidP="006C0DBB">
                            <w:pPr>
                              <w:ind w:left="523" w:hangingChars="200" w:hanging="523"/>
                              <w:rPr>
                                <w:rFonts w:asciiTheme="minorEastAsia" w:hAnsiTheme="minorEastAsia"/>
                                <w:sz w:val="28"/>
                                <w:szCs w:val="28"/>
                              </w:rPr>
                            </w:pPr>
                          </w:p>
                          <w:p w14:paraId="6C79D3D0" w14:textId="77777777" w:rsidR="006C0DBB" w:rsidRPr="001D4FCC" w:rsidRDefault="006C0DBB" w:rsidP="006C0DBB">
                            <w:pPr>
                              <w:ind w:left="523" w:hangingChars="200" w:hanging="523"/>
                              <w:rPr>
                                <w:rFonts w:ascii="Meiryo UI" w:eastAsia="Meiryo UI" w:hAnsi="Meiryo UI" w:cs="Segoe UI Symbo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38830" id="_x0000_s1046" type="#_x0000_t202" style="position:absolute;margin-left:0;margin-top:47.35pt;width:447pt;height:45pt;z-index:25203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">
                <v:textbox>
                  <w:txbxContent>
                    <w:p w14:paraId="19313175" w14:textId="2B37F466" w:rsidR="006C0DBB" w:rsidRPr="00975A62" w:rsidRDefault="006C0DBB" w:rsidP="006C0DBB">
                      <w:pPr>
                        <w:ind w:left="523" w:hangingChars="200" w:hanging="523"/>
                        <w:rPr>
                          <w:rFonts w:ascii="Meiryo UI" w:eastAsia="Meiryo UI" w:hAnsi="Meiryo UI"/>
                          <w:sz w:val="28"/>
                          <w:szCs w:val="28"/>
                        </w:rPr>
                      </w:pPr>
                      <w:r w:rsidRPr="00975A62">
                        <w:rPr>
                          <w:rFonts w:ascii="Meiryo UI" w:eastAsia="Meiryo UI" w:hAnsi="Meiryo UI" w:hint="eastAsia"/>
                          <w:sz w:val="28"/>
                          <w:szCs w:val="28"/>
                        </w:rPr>
                        <w:t xml:space="preserve">10　</w:t>
                      </w:r>
                      <w:r w:rsidRPr="00975A62">
                        <w:rPr>
                          <w:rFonts w:ascii="Meiryo UI" w:eastAsia="Meiryo UI" w:hAnsi="Meiryo UI" w:hint="eastAsia"/>
                          <w:sz w:val="28"/>
                          <w:szCs w:val="28"/>
                        </w:rPr>
                        <w:t>ジュニア防災検定</w:t>
                      </w:r>
                      <w:r w:rsidRPr="00975A62">
                        <w:rPr>
                          <w:rFonts w:ascii="Segoe UI Symbol" w:eastAsia="Meiryo UI" w:hAnsi="Segoe UI Symbol" w:cs="Segoe UI Symbol"/>
                          <w:sz w:val="28"/>
                          <w:szCs w:val="28"/>
                        </w:rPr>
                        <w:t>🄬</w:t>
                      </w:r>
                      <w:r w:rsidRPr="00975A62">
                        <w:rPr>
                          <w:rFonts w:ascii="Meiryo UI" w:eastAsia="Meiryo UI" w:hAnsi="Meiryo UI" w:cs="Segoe UI Symbol" w:hint="eastAsia"/>
                          <w:sz w:val="28"/>
                          <w:szCs w:val="28"/>
                        </w:rPr>
                        <w:t xml:space="preserve">　２０２</w:t>
                      </w:r>
                      <w:r>
                        <w:rPr>
                          <w:rFonts w:ascii="Meiryo UI" w:eastAsia="Meiryo UI" w:hAnsi="Meiryo UI" w:cs="Segoe UI Symbol" w:hint="eastAsia"/>
                          <w:sz w:val="28"/>
                          <w:szCs w:val="28"/>
                        </w:rPr>
                        <w:t>５</w:t>
                      </w:r>
                      <w:r w:rsidRPr="00975A62">
                        <w:rPr>
                          <w:rFonts w:ascii="Meiryo UI" w:eastAsia="Meiryo UI" w:hAnsi="Meiryo UI" w:cs="Segoe UI Symbol" w:hint="eastAsia"/>
                          <w:sz w:val="28"/>
                          <w:szCs w:val="28"/>
                        </w:rPr>
                        <w:t>年度筆記試験「解答表」</w:t>
                      </w:r>
                    </w:p>
                    <w:p w14:paraId="0F430696" w14:textId="77777777" w:rsidR="006C0DBB" w:rsidRPr="006C0DBB" w:rsidRDefault="006C0DBB" w:rsidP="006C0DBB">
                      <w:pPr>
                        <w:ind w:left="523" w:hangingChars="200" w:hanging="523"/>
                        <w:rPr>
                          <w:rFonts w:asciiTheme="minorEastAsia" w:hAnsiTheme="minorEastAsia"/>
                          <w:sz w:val="28"/>
                          <w:szCs w:val="28"/>
                        </w:rPr>
                      </w:pPr>
                    </w:p>
                    <w:p w14:paraId="19605AFF" w14:textId="77777777" w:rsidR="006C0DBB" w:rsidRPr="00053EFC" w:rsidRDefault="006C0DBB" w:rsidP="006C0DBB">
                      <w:pPr>
                        <w:ind w:left="523" w:hangingChars="200" w:hanging="523"/>
                        <w:rPr>
                          <w:rFonts w:asciiTheme="minorEastAsia" w:hAnsiTheme="minorEastAsia"/>
                          <w:sz w:val="28"/>
                          <w:szCs w:val="28"/>
                        </w:rPr>
                      </w:pPr>
                    </w:p>
                    <w:p w14:paraId="208FAC73" w14:textId="77777777" w:rsidR="006C0DBB" w:rsidRPr="00053EFC" w:rsidRDefault="006C0DBB" w:rsidP="006C0DBB">
                      <w:pPr>
                        <w:ind w:left="523" w:hangingChars="200" w:hanging="523"/>
                        <w:rPr>
                          <w:rFonts w:asciiTheme="minorEastAsia" w:hAnsiTheme="minorEastAsia"/>
                          <w:sz w:val="28"/>
                          <w:szCs w:val="28"/>
                        </w:rPr>
                      </w:pPr>
                    </w:p>
                    <w:p w14:paraId="42D77A04" w14:textId="77777777" w:rsidR="006C0DBB" w:rsidRPr="00A2086F" w:rsidRDefault="006C0DBB" w:rsidP="006C0DBB">
                      <w:pPr>
                        <w:ind w:left="523" w:hangingChars="200" w:hanging="523"/>
                        <w:rPr>
                          <w:rFonts w:ascii="Segoe UI Symbol" w:hAnsi="Segoe UI Symbol" w:cs="Segoe UI Symbol"/>
                          <w:sz w:val="28"/>
                          <w:szCs w:val="28"/>
                        </w:rPr>
                      </w:pPr>
                    </w:p>
                    <w:p w14:paraId="5F70B4CE" w14:textId="77777777" w:rsidR="006C0DBB" w:rsidRPr="0089091E" w:rsidRDefault="006C0DBB" w:rsidP="006C0DBB">
                      <w:pPr>
                        <w:ind w:left="523" w:hangingChars="200" w:hanging="523"/>
                        <w:rPr>
                          <w:rFonts w:asciiTheme="minorEastAsia" w:hAnsiTheme="minorEastAsia"/>
                          <w:sz w:val="28"/>
                          <w:szCs w:val="28"/>
                        </w:rPr>
                      </w:pPr>
                    </w:p>
                    <w:p w14:paraId="01D53C60" w14:textId="77777777" w:rsidR="006C0DBB" w:rsidRPr="0089091E" w:rsidRDefault="006C0DBB" w:rsidP="006C0DBB">
                      <w:pPr>
                        <w:ind w:left="523" w:hangingChars="200" w:hanging="523"/>
                        <w:rPr>
                          <w:rFonts w:asciiTheme="minorEastAsia" w:hAnsiTheme="minorEastAsia"/>
                          <w:sz w:val="28"/>
                          <w:szCs w:val="28"/>
                        </w:rPr>
                      </w:pPr>
                    </w:p>
                    <w:p w14:paraId="6C79D3D0" w14:textId="77777777" w:rsidR="006C0DBB" w:rsidRPr="001D4FCC" w:rsidRDefault="006C0DBB" w:rsidP="006C0DBB">
                      <w:pPr>
                        <w:ind w:left="523" w:hangingChars="200" w:hanging="523"/>
                        <w:rPr>
                          <w:rFonts w:ascii="Meiryo UI" w:eastAsia="Meiryo UI" w:hAnsi="Meiryo UI" w:cs="Segoe UI Symbol" w:hint="eastAsia"/>
                          <w:sz w:val="28"/>
                          <w:szCs w:val="28"/>
                        </w:rPr>
                      </w:pPr>
                    </w:p>
                  </w:txbxContent>
                </v:textbox>
                <w10:wrap type="square"/>
              </v:shape>
            </w:pict>
          </mc:Fallback>
        </mc:AlternateContent>
      </w:r>
    </w:p>
    <w:sectPr w:rsidR="009A14BD" w:rsidRPr="006C0DBB" w:rsidSect="00971BC9">
      <w:footerReference w:type="default" r:id="rId33"/>
      <w:pgSz w:w="11906" w:h="16838" w:code="9"/>
      <w:pgMar w:top="720" w:right="720" w:bottom="720" w:left="720" w:header="567" w:footer="283" w:gutter="0"/>
      <w:pgNumType w:start="1"/>
      <w:cols w:space="425"/>
      <w:titlePg/>
      <w:docGrid w:type="linesAndChars" w:linePitch="375" w:charSpace="-381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68EBC3" w14:textId="77777777" w:rsidR="00022E0E" w:rsidRDefault="00022E0E" w:rsidP="00431C8A">
      <w:pPr>
        <w:spacing w:after="0"/>
      </w:pPr>
      <w:r>
        <w:separator/>
      </w:r>
    </w:p>
  </w:endnote>
  <w:endnote w:type="continuationSeparator" w:id="0">
    <w:p w14:paraId="27C4344C" w14:textId="77777777" w:rsidR="00022E0E" w:rsidRDefault="00022E0E" w:rsidP="00431C8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mn-cs">
    <w:panose1 w:val="00000000000000000000"/>
    <w:charset w:val="00"/>
    <w:family w:val="roman"/>
    <w:notTrueType/>
    <w:pitch w:val="default"/>
  </w:font>
  <w:font w:name="Corbel">
    <w:panose1 w:val="020B0503020204020204"/>
    <w:charset w:val="00"/>
    <w:family w:val="swiss"/>
    <w:pitch w:val="variable"/>
    <w:sig w:usb0="A00002EF" w:usb1="4000A44B" w:usb2="00000000" w:usb3="00000000" w:csb0="0000019F"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8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7503273"/>
      <w:docPartObj>
        <w:docPartGallery w:val="Page Numbers (Bottom of Page)"/>
        <w:docPartUnique/>
      </w:docPartObj>
    </w:sdtPr>
    <w:sdtContent>
      <w:p w14:paraId="21C1CE6D" w14:textId="0F1E0BF4" w:rsidR="007203E2" w:rsidRDefault="007203E2">
        <w:pPr>
          <w:pStyle w:val="af4"/>
          <w:jc w:val="center"/>
        </w:pPr>
        <w:r>
          <w:fldChar w:fldCharType="begin"/>
        </w:r>
        <w:r>
          <w:instrText>PAGE   \* MERGEFORMAT</w:instrText>
        </w:r>
        <w:r>
          <w:fldChar w:fldCharType="separate"/>
        </w:r>
        <w:r w:rsidR="00C54CF9" w:rsidRPr="00C54CF9">
          <w:rPr>
            <w:noProof/>
            <w:lang w:val="ja-JP"/>
          </w:rPr>
          <w:t>9</w:t>
        </w:r>
        <w:r>
          <w:fldChar w:fldCharType="end"/>
        </w:r>
      </w:p>
    </w:sdtContent>
  </w:sdt>
  <w:p w14:paraId="253A0C02" w14:textId="77777777" w:rsidR="007203E2" w:rsidRDefault="007203E2">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D54701" w14:textId="77777777" w:rsidR="00022E0E" w:rsidRDefault="00022E0E" w:rsidP="00431C8A">
      <w:pPr>
        <w:spacing w:after="0"/>
      </w:pPr>
      <w:r>
        <w:separator/>
      </w:r>
    </w:p>
  </w:footnote>
  <w:footnote w:type="continuationSeparator" w:id="0">
    <w:p w14:paraId="21277237" w14:textId="77777777" w:rsidR="00022E0E" w:rsidRDefault="00022E0E" w:rsidP="00431C8A">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alt="インフォメーション" style="width:219.6pt;height:220.2pt;visibility:visible;mso-wrap-style:square" o:bullet="t">
        <v:imagedata r:id="rId1" o:title="インフォメーション"/>
      </v:shape>
    </w:pict>
  </w:numPicBullet>
  <w:numPicBullet w:numPicBulletId="1">
    <w:pict>
      <v:shape id="_x0000_i1051" type="#_x0000_t75" alt="pdf_icon" style="width:15.6pt;height:15.6pt;visibility:visible;mso-wrap-style:square" o:bullet="t">
        <v:imagedata r:id="rId2" o:title="pdf_icon"/>
      </v:shape>
    </w:pict>
  </w:numPicBullet>
  <w:numPicBullet w:numPicBulletId="2">
    <w:pict>
      <v:shape id="_x0000_i1052" type="#_x0000_t75" alt="xlsIcon" style="width:11.4pt;height:11.4pt;visibility:visible;mso-wrap-style:square" o:bullet="t">
        <v:imagedata r:id="rId3" o:title="xlsIcon"/>
      </v:shape>
    </w:pict>
  </w:numPicBullet>
  <w:abstractNum w:abstractNumId="0" w15:restartNumberingAfterBreak="0">
    <w:nsid w:val="007F3B58"/>
    <w:multiLevelType w:val="multilevel"/>
    <w:tmpl w:val="B4883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5B6ED5"/>
    <w:multiLevelType w:val="hybridMultilevel"/>
    <w:tmpl w:val="E806F2E4"/>
    <w:lvl w:ilvl="0" w:tplc="B3F0A7E8">
      <w:numFmt w:val="bullet"/>
      <w:lvlText w:val="※"/>
      <w:lvlJc w:val="left"/>
      <w:pPr>
        <w:ind w:left="581" w:hanging="360"/>
      </w:pPr>
      <w:rPr>
        <w:rFonts w:ascii="HG丸ｺﾞｼｯｸM-PRO" w:eastAsia="HG丸ｺﾞｼｯｸM-PRO" w:hAnsi="HG丸ｺﾞｼｯｸM-PRO" w:cs="ＭＳ Ｐゴシック" w:hint="eastAsia"/>
      </w:rPr>
    </w:lvl>
    <w:lvl w:ilvl="1" w:tplc="0409000B" w:tentative="1">
      <w:start w:val="1"/>
      <w:numFmt w:val="bullet"/>
      <w:lvlText w:val=""/>
      <w:lvlJc w:val="left"/>
      <w:pPr>
        <w:ind w:left="1061" w:hanging="420"/>
      </w:pPr>
      <w:rPr>
        <w:rFonts w:ascii="Wingdings" w:hAnsi="Wingdings" w:hint="default"/>
      </w:rPr>
    </w:lvl>
    <w:lvl w:ilvl="2" w:tplc="0409000D" w:tentative="1">
      <w:start w:val="1"/>
      <w:numFmt w:val="bullet"/>
      <w:lvlText w:val=""/>
      <w:lvlJc w:val="left"/>
      <w:pPr>
        <w:ind w:left="1481" w:hanging="420"/>
      </w:pPr>
      <w:rPr>
        <w:rFonts w:ascii="Wingdings" w:hAnsi="Wingdings" w:hint="default"/>
      </w:rPr>
    </w:lvl>
    <w:lvl w:ilvl="3" w:tplc="04090001" w:tentative="1">
      <w:start w:val="1"/>
      <w:numFmt w:val="bullet"/>
      <w:lvlText w:val=""/>
      <w:lvlJc w:val="left"/>
      <w:pPr>
        <w:ind w:left="1901" w:hanging="420"/>
      </w:pPr>
      <w:rPr>
        <w:rFonts w:ascii="Wingdings" w:hAnsi="Wingdings" w:hint="default"/>
      </w:rPr>
    </w:lvl>
    <w:lvl w:ilvl="4" w:tplc="0409000B" w:tentative="1">
      <w:start w:val="1"/>
      <w:numFmt w:val="bullet"/>
      <w:lvlText w:val=""/>
      <w:lvlJc w:val="left"/>
      <w:pPr>
        <w:ind w:left="2321" w:hanging="420"/>
      </w:pPr>
      <w:rPr>
        <w:rFonts w:ascii="Wingdings" w:hAnsi="Wingdings" w:hint="default"/>
      </w:rPr>
    </w:lvl>
    <w:lvl w:ilvl="5" w:tplc="0409000D" w:tentative="1">
      <w:start w:val="1"/>
      <w:numFmt w:val="bullet"/>
      <w:lvlText w:val=""/>
      <w:lvlJc w:val="left"/>
      <w:pPr>
        <w:ind w:left="2741" w:hanging="420"/>
      </w:pPr>
      <w:rPr>
        <w:rFonts w:ascii="Wingdings" w:hAnsi="Wingdings" w:hint="default"/>
      </w:rPr>
    </w:lvl>
    <w:lvl w:ilvl="6" w:tplc="04090001" w:tentative="1">
      <w:start w:val="1"/>
      <w:numFmt w:val="bullet"/>
      <w:lvlText w:val=""/>
      <w:lvlJc w:val="left"/>
      <w:pPr>
        <w:ind w:left="3161" w:hanging="420"/>
      </w:pPr>
      <w:rPr>
        <w:rFonts w:ascii="Wingdings" w:hAnsi="Wingdings" w:hint="default"/>
      </w:rPr>
    </w:lvl>
    <w:lvl w:ilvl="7" w:tplc="0409000B" w:tentative="1">
      <w:start w:val="1"/>
      <w:numFmt w:val="bullet"/>
      <w:lvlText w:val=""/>
      <w:lvlJc w:val="left"/>
      <w:pPr>
        <w:ind w:left="3581" w:hanging="420"/>
      </w:pPr>
      <w:rPr>
        <w:rFonts w:ascii="Wingdings" w:hAnsi="Wingdings" w:hint="default"/>
      </w:rPr>
    </w:lvl>
    <w:lvl w:ilvl="8" w:tplc="0409000D" w:tentative="1">
      <w:start w:val="1"/>
      <w:numFmt w:val="bullet"/>
      <w:lvlText w:val=""/>
      <w:lvlJc w:val="left"/>
      <w:pPr>
        <w:ind w:left="4001" w:hanging="420"/>
      </w:pPr>
      <w:rPr>
        <w:rFonts w:ascii="Wingdings" w:hAnsi="Wingdings" w:hint="default"/>
      </w:rPr>
    </w:lvl>
  </w:abstractNum>
  <w:abstractNum w:abstractNumId="2" w15:restartNumberingAfterBreak="0">
    <w:nsid w:val="0B5272EC"/>
    <w:multiLevelType w:val="hybridMultilevel"/>
    <w:tmpl w:val="02E0BB5C"/>
    <w:lvl w:ilvl="0" w:tplc="A59E1D4A">
      <w:start w:val="3"/>
      <w:numFmt w:val="bullet"/>
      <w:lvlText w:val="●"/>
      <w:lvlJc w:val="left"/>
      <w:pPr>
        <w:ind w:left="360" w:hanging="360"/>
      </w:pPr>
      <w:rPr>
        <w:rFonts w:ascii="HG丸ｺﾞｼｯｸM-PRO" w:eastAsia="HG丸ｺﾞｼｯｸM-PRO" w:hAnsi="HG丸ｺﾞｼｯｸM-PRO" w:cs="ＭＳ Ｐゴシック"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12D2F6C"/>
    <w:multiLevelType w:val="hybridMultilevel"/>
    <w:tmpl w:val="DC8ED892"/>
    <w:lvl w:ilvl="0" w:tplc="0EC86688">
      <w:start w:val="1"/>
      <w:numFmt w:val="bullet"/>
      <w:lvlText w:val=""/>
      <w:lvlPicBulletId w:val="2"/>
      <w:lvlJc w:val="left"/>
      <w:pPr>
        <w:tabs>
          <w:tab w:val="num" w:pos="420"/>
        </w:tabs>
        <w:ind w:left="420" w:firstLine="0"/>
      </w:pPr>
      <w:rPr>
        <w:rFonts w:ascii="Symbol" w:hAnsi="Symbol" w:hint="default"/>
      </w:rPr>
    </w:lvl>
    <w:lvl w:ilvl="1" w:tplc="E2405BDA" w:tentative="1">
      <w:start w:val="1"/>
      <w:numFmt w:val="bullet"/>
      <w:lvlText w:val=""/>
      <w:lvlJc w:val="left"/>
      <w:pPr>
        <w:tabs>
          <w:tab w:val="num" w:pos="840"/>
        </w:tabs>
        <w:ind w:left="840" w:firstLine="0"/>
      </w:pPr>
      <w:rPr>
        <w:rFonts w:ascii="Symbol" w:hAnsi="Symbol" w:hint="default"/>
      </w:rPr>
    </w:lvl>
    <w:lvl w:ilvl="2" w:tplc="2A1A98AA" w:tentative="1">
      <w:start w:val="1"/>
      <w:numFmt w:val="bullet"/>
      <w:lvlText w:val=""/>
      <w:lvlJc w:val="left"/>
      <w:pPr>
        <w:tabs>
          <w:tab w:val="num" w:pos="1260"/>
        </w:tabs>
        <w:ind w:left="1260" w:firstLine="0"/>
      </w:pPr>
      <w:rPr>
        <w:rFonts w:ascii="Symbol" w:hAnsi="Symbol" w:hint="default"/>
      </w:rPr>
    </w:lvl>
    <w:lvl w:ilvl="3" w:tplc="193C70D4" w:tentative="1">
      <w:start w:val="1"/>
      <w:numFmt w:val="bullet"/>
      <w:lvlText w:val=""/>
      <w:lvlJc w:val="left"/>
      <w:pPr>
        <w:tabs>
          <w:tab w:val="num" w:pos="1680"/>
        </w:tabs>
        <w:ind w:left="1680" w:firstLine="0"/>
      </w:pPr>
      <w:rPr>
        <w:rFonts w:ascii="Symbol" w:hAnsi="Symbol" w:hint="default"/>
      </w:rPr>
    </w:lvl>
    <w:lvl w:ilvl="4" w:tplc="0532A3E8" w:tentative="1">
      <w:start w:val="1"/>
      <w:numFmt w:val="bullet"/>
      <w:lvlText w:val=""/>
      <w:lvlJc w:val="left"/>
      <w:pPr>
        <w:tabs>
          <w:tab w:val="num" w:pos="2100"/>
        </w:tabs>
        <w:ind w:left="2100" w:firstLine="0"/>
      </w:pPr>
      <w:rPr>
        <w:rFonts w:ascii="Symbol" w:hAnsi="Symbol" w:hint="default"/>
      </w:rPr>
    </w:lvl>
    <w:lvl w:ilvl="5" w:tplc="66E4C97C" w:tentative="1">
      <w:start w:val="1"/>
      <w:numFmt w:val="bullet"/>
      <w:lvlText w:val=""/>
      <w:lvlJc w:val="left"/>
      <w:pPr>
        <w:tabs>
          <w:tab w:val="num" w:pos="2520"/>
        </w:tabs>
        <w:ind w:left="2520" w:firstLine="0"/>
      </w:pPr>
      <w:rPr>
        <w:rFonts w:ascii="Symbol" w:hAnsi="Symbol" w:hint="default"/>
      </w:rPr>
    </w:lvl>
    <w:lvl w:ilvl="6" w:tplc="48E00D0A" w:tentative="1">
      <w:start w:val="1"/>
      <w:numFmt w:val="bullet"/>
      <w:lvlText w:val=""/>
      <w:lvlJc w:val="left"/>
      <w:pPr>
        <w:tabs>
          <w:tab w:val="num" w:pos="2940"/>
        </w:tabs>
        <w:ind w:left="2940" w:firstLine="0"/>
      </w:pPr>
      <w:rPr>
        <w:rFonts w:ascii="Symbol" w:hAnsi="Symbol" w:hint="default"/>
      </w:rPr>
    </w:lvl>
    <w:lvl w:ilvl="7" w:tplc="833ADCF4" w:tentative="1">
      <w:start w:val="1"/>
      <w:numFmt w:val="bullet"/>
      <w:lvlText w:val=""/>
      <w:lvlJc w:val="left"/>
      <w:pPr>
        <w:tabs>
          <w:tab w:val="num" w:pos="3360"/>
        </w:tabs>
        <w:ind w:left="3360" w:firstLine="0"/>
      </w:pPr>
      <w:rPr>
        <w:rFonts w:ascii="Symbol" w:hAnsi="Symbol" w:hint="default"/>
      </w:rPr>
    </w:lvl>
    <w:lvl w:ilvl="8" w:tplc="04D26E6E" w:tentative="1">
      <w:start w:val="1"/>
      <w:numFmt w:val="bullet"/>
      <w:lvlText w:val=""/>
      <w:lvlJc w:val="left"/>
      <w:pPr>
        <w:tabs>
          <w:tab w:val="num" w:pos="3780"/>
        </w:tabs>
        <w:ind w:left="3780" w:firstLine="0"/>
      </w:pPr>
      <w:rPr>
        <w:rFonts w:ascii="Symbol" w:hAnsi="Symbol" w:hint="default"/>
      </w:rPr>
    </w:lvl>
  </w:abstractNum>
  <w:abstractNum w:abstractNumId="4" w15:restartNumberingAfterBreak="0">
    <w:nsid w:val="292C3212"/>
    <w:multiLevelType w:val="hybridMultilevel"/>
    <w:tmpl w:val="25302FEC"/>
    <w:lvl w:ilvl="0" w:tplc="F0F824D6">
      <w:start w:val="1"/>
      <w:numFmt w:val="bullet"/>
      <w:lvlText w:val=""/>
      <w:lvlPicBulletId w:val="2"/>
      <w:lvlJc w:val="left"/>
      <w:pPr>
        <w:tabs>
          <w:tab w:val="num" w:pos="420"/>
        </w:tabs>
        <w:ind w:left="420" w:firstLine="0"/>
      </w:pPr>
      <w:rPr>
        <w:rFonts w:ascii="Symbol" w:hAnsi="Symbol" w:hint="default"/>
      </w:rPr>
    </w:lvl>
    <w:lvl w:ilvl="1" w:tplc="693C812C" w:tentative="1">
      <w:start w:val="1"/>
      <w:numFmt w:val="bullet"/>
      <w:lvlText w:val=""/>
      <w:lvlJc w:val="left"/>
      <w:pPr>
        <w:tabs>
          <w:tab w:val="num" w:pos="840"/>
        </w:tabs>
        <w:ind w:left="840" w:firstLine="0"/>
      </w:pPr>
      <w:rPr>
        <w:rFonts w:ascii="Symbol" w:hAnsi="Symbol" w:hint="default"/>
      </w:rPr>
    </w:lvl>
    <w:lvl w:ilvl="2" w:tplc="EC5AF618" w:tentative="1">
      <w:start w:val="1"/>
      <w:numFmt w:val="bullet"/>
      <w:lvlText w:val=""/>
      <w:lvlJc w:val="left"/>
      <w:pPr>
        <w:tabs>
          <w:tab w:val="num" w:pos="1260"/>
        </w:tabs>
        <w:ind w:left="1260" w:firstLine="0"/>
      </w:pPr>
      <w:rPr>
        <w:rFonts w:ascii="Symbol" w:hAnsi="Symbol" w:hint="default"/>
      </w:rPr>
    </w:lvl>
    <w:lvl w:ilvl="3" w:tplc="BB124AC8" w:tentative="1">
      <w:start w:val="1"/>
      <w:numFmt w:val="bullet"/>
      <w:lvlText w:val=""/>
      <w:lvlJc w:val="left"/>
      <w:pPr>
        <w:tabs>
          <w:tab w:val="num" w:pos="1680"/>
        </w:tabs>
        <w:ind w:left="1680" w:firstLine="0"/>
      </w:pPr>
      <w:rPr>
        <w:rFonts w:ascii="Symbol" w:hAnsi="Symbol" w:hint="default"/>
      </w:rPr>
    </w:lvl>
    <w:lvl w:ilvl="4" w:tplc="652A5856" w:tentative="1">
      <w:start w:val="1"/>
      <w:numFmt w:val="bullet"/>
      <w:lvlText w:val=""/>
      <w:lvlJc w:val="left"/>
      <w:pPr>
        <w:tabs>
          <w:tab w:val="num" w:pos="2100"/>
        </w:tabs>
        <w:ind w:left="2100" w:firstLine="0"/>
      </w:pPr>
      <w:rPr>
        <w:rFonts w:ascii="Symbol" w:hAnsi="Symbol" w:hint="default"/>
      </w:rPr>
    </w:lvl>
    <w:lvl w:ilvl="5" w:tplc="6FB60324" w:tentative="1">
      <w:start w:val="1"/>
      <w:numFmt w:val="bullet"/>
      <w:lvlText w:val=""/>
      <w:lvlJc w:val="left"/>
      <w:pPr>
        <w:tabs>
          <w:tab w:val="num" w:pos="2520"/>
        </w:tabs>
        <w:ind w:left="2520" w:firstLine="0"/>
      </w:pPr>
      <w:rPr>
        <w:rFonts w:ascii="Symbol" w:hAnsi="Symbol" w:hint="default"/>
      </w:rPr>
    </w:lvl>
    <w:lvl w:ilvl="6" w:tplc="B3E4E364" w:tentative="1">
      <w:start w:val="1"/>
      <w:numFmt w:val="bullet"/>
      <w:lvlText w:val=""/>
      <w:lvlJc w:val="left"/>
      <w:pPr>
        <w:tabs>
          <w:tab w:val="num" w:pos="2940"/>
        </w:tabs>
        <w:ind w:left="2940" w:firstLine="0"/>
      </w:pPr>
      <w:rPr>
        <w:rFonts w:ascii="Symbol" w:hAnsi="Symbol" w:hint="default"/>
      </w:rPr>
    </w:lvl>
    <w:lvl w:ilvl="7" w:tplc="1A023F54" w:tentative="1">
      <w:start w:val="1"/>
      <w:numFmt w:val="bullet"/>
      <w:lvlText w:val=""/>
      <w:lvlJc w:val="left"/>
      <w:pPr>
        <w:tabs>
          <w:tab w:val="num" w:pos="3360"/>
        </w:tabs>
        <w:ind w:left="3360" w:firstLine="0"/>
      </w:pPr>
      <w:rPr>
        <w:rFonts w:ascii="Symbol" w:hAnsi="Symbol" w:hint="default"/>
      </w:rPr>
    </w:lvl>
    <w:lvl w:ilvl="8" w:tplc="DD3CDC6C" w:tentative="1">
      <w:start w:val="1"/>
      <w:numFmt w:val="bullet"/>
      <w:lvlText w:val=""/>
      <w:lvlJc w:val="left"/>
      <w:pPr>
        <w:tabs>
          <w:tab w:val="num" w:pos="3780"/>
        </w:tabs>
        <w:ind w:left="3780" w:firstLine="0"/>
      </w:pPr>
      <w:rPr>
        <w:rFonts w:ascii="Symbol" w:hAnsi="Symbol" w:hint="default"/>
      </w:rPr>
    </w:lvl>
  </w:abstractNum>
  <w:abstractNum w:abstractNumId="5" w15:restartNumberingAfterBreak="0">
    <w:nsid w:val="2A1E690F"/>
    <w:multiLevelType w:val="hybridMultilevel"/>
    <w:tmpl w:val="DBE231AA"/>
    <w:lvl w:ilvl="0" w:tplc="F78A310A">
      <w:start w:val="3"/>
      <w:numFmt w:val="bullet"/>
      <w:lvlText w:val="●"/>
      <w:lvlJc w:val="left"/>
      <w:pPr>
        <w:ind w:left="904"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84" w:hanging="420"/>
      </w:pPr>
      <w:rPr>
        <w:rFonts w:ascii="Wingdings" w:hAnsi="Wingdings" w:hint="default"/>
      </w:rPr>
    </w:lvl>
    <w:lvl w:ilvl="2" w:tplc="0409000D" w:tentative="1">
      <w:start w:val="1"/>
      <w:numFmt w:val="bullet"/>
      <w:lvlText w:val=""/>
      <w:lvlJc w:val="left"/>
      <w:pPr>
        <w:ind w:left="1804" w:hanging="420"/>
      </w:pPr>
      <w:rPr>
        <w:rFonts w:ascii="Wingdings" w:hAnsi="Wingdings" w:hint="default"/>
      </w:rPr>
    </w:lvl>
    <w:lvl w:ilvl="3" w:tplc="04090001" w:tentative="1">
      <w:start w:val="1"/>
      <w:numFmt w:val="bullet"/>
      <w:lvlText w:val=""/>
      <w:lvlJc w:val="left"/>
      <w:pPr>
        <w:ind w:left="2224" w:hanging="420"/>
      </w:pPr>
      <w:rPr>
        <w:rFonts w:ascii="Wingdings" w:hAnsi="Wingdings" w:hint="default"/>
      </w:rPr>
    </w:lvl>
    <w:lvl w:ilvl="4" w:tplc="0409000B" w:tentative="1">
      <w:start w:val="1"/>
      <w:numFmt w:val="bullet"/>
      <w:lvlText w:val=""/>
      <w:lvlJc w:val="left"/>
      <w:pPr>
        <w:ind w:left="2644" w:hanging="420"/>
      </w:pPr>
      <w:rPr>
        <w:rFonts w:ascii="Wingdings" w:hAnsi="Wingdings" w:hint="default"/>
      </w:rPr>
    </w:lvl>
    <w:lvl w:ilvl="5" w:tplc="0409000D" w:tentative="1">
      <w:start w:val="1"/>
      <w:numFmt w:val="bullet"/>
      <w:lvlText w:val=""/>
      <w:lvlJc w:val="left"/>
      <w:pPr>
        <w:ind w:left="3064" w:hanging="420"/>
      </w:pPr>
      <w:rPr>
        <w:rFonts w:ascii="Wingdings" w:hAnsi="Wingdings" w:hint="default"/>
      </w:rPr>
    </w:lvl>
    <w:lvl w:ilvl="6" w:tplc="04090001" w:tentative="1">
      <w:start w:val="1"/>
      <w:numFmt w:val="bullet"/>
      <w:lvlText w:val=""/>
      <w:lvlJc w:val="left"/>
      <w:pPr>
        <w:ind w:left="3484" w:hanging="420"/>
      </w:pPr>
      <w:rPr>
        <w:rFonts w:ascii="Wingdings" w:hAnsi="Wingdings" w:hint="default"/>
      </w:rPr>
    </w:lvl>
    <w:lvl w:ilvl="7" w:tplc="0409000B" w:tentative="1">
      <w:start w:val="1"/>
      <w:numFmt w:val="bullet"/>
      <w:lvlText w:val=""/>
      <w:lvlJc w:val="left"/>
      <w:pPr>
        <w:ind w:left="3904" w:hanging="420"/>
      </w:pPr>
      <w:rPr>
        <w:rFonts w:ascii="Wingdings" w:hAnsi="Wingdings" w:hint="default"/>
      </w:rPr>
    </w:lvl>
    <w:lvl w:ilvl="8" w:tplc="0409000D" w:tentative="1">
      <w:start w:val="1"/>
      <w:numFmt w:val="bullet"/>
      <w:lvlText w:val=""/>
      <w:lvlJc w:val="left"/>
      <w:pPr>
        <w:ind w:left="4324" w:hanging="420"/>
      </w:pPr>
      <w:rPr>
        <w:rFonts w:ascii="Wingdings" w:hAnsi="Wingdings" w:hint="default"/>
      </w:rPr>
    </w:lvl>
  </w:abstractNum>
  <w:abstractNum w:abstractNumId="6" w15:restartNumberingAfterBreak="0">
    <w:nsid w:val="2C6F6552"/>
    <w:multiLevelType w:val="hybridMultilevel"/>
    <w:tmpl w:val="8D7C6EFE"/>
    <w:lvl w:ilvl="0" w:tplc="655038EE">
      <w:start w:val="1"/>
      <w:numFmt w:val="bullet"/>
      <w:lvlText w:val=""/>
      <w:lvlPicBulletId w:val="2"/>
      <w:lvlJc w:val="left"/>
      <w:pPr>
        <w:tabs>
          <w:tab w:val="num" w:pos="420"/>
        </w:tabs>
        <w:ind w:left="420" w:firstLine="0"/>
      </w:pPr>
      <w:rPr>
        <w:rFonts w:ascii="Symbol" w:hAnsi="Symbol" w:hint="default"/>
      </w:rPr>
    </w:lvl>
    <w:lvl w:ilvl="1" w:tplc="87681392" w:tentative="1">
      <w:start w:val="1"/>
      <w:numFmt w:val="bullet"/>
      <w:lvlText w:val=""/>
      <w:lvlJc w:val="left"/>
      <w:pPr>
        <w:tabs>
          <w:tab w:val="num" w:pos="840"/>
        </w:tabs>
        <w:ind w:left="840" w:firstLine="0"/>
      </w:pPr>
      <w:rPr>
        <w:rFonts w:ascii="Symbol" w:hAnsi="Symbol" w:hint="default"/>
      </w:rPr>
    </w:lvl>
    <w:lvl w:ilvl="2" w:tplc="33744622" w:tentative="1">
      <w:start w:val="1"/>
      <w:numFmt w:val="bullet"/>
      <w:lvlText w:val=""/>
      <w:lvlJc w:val="left"/>
      <w:pPr>
        <w:tabs>
          <w:tab w:val="num" w:pos="1260"/>
        </w:tabs>
        <w:ind w:left="1260" w:firstLine="0"/>
      </w:pPr>
      <w:rPr>
        <w:rFonts w:ascii="Symbol" w:hAnsi="Symbol" w:hint="default"/>
      </w:rPr>
    </w:lvl>
    <w:lvl w:ilvl="3" w:tplc="D326FFDE" w:tentative="1">
      <w:start w:val="1"/>
      <w:numFmt w:val="bullet"/>
      <w:lvlText w:val=""/>
      <w:lvlJc w:val="left"/>
      <w:pPr>
        <w:tabs>
          <w:tab w:val="num" w:pos="1680"/>
        </w:tabs>
        <w:ind w:left="1680" w:firstLine="0"/>
      </w:pPr>
      <w:rPr>
        <w:rFonts w:ascii="Symbol" w:hAnsi="Symbol" w:hint="default"/>
      </w:rPr>
    </w:lvl>
    <w:lvl w:ilvl="4" w:tplc="95100100" w:tentative="1">
      <w:start w:val="1"/>
      <w:numFmt w:val="bullet"/>
      <w:lvlText w:val=""/>
      <w:lvlJc w:val="left"/>
      <w:pPr>
        <w:tabs>
          <w:tab w:val="num" w:pos="2100"/>
        </w:tabs>
        <w:ind w:left="2100" w:firstLine="0"/>
      </w:pPr>
      <w:rPr>
        <w:rFonts w:ascii="Symbol" w:hAnsi="Symbol" w:hint="default"/>
      </w:rPr>
    </w:lvl>
    <w:lvl w:ilvl="5" w:tplc="DA84B304" w:tentative="1">
      <w:start w:val="1"/>
      <w:numFmt w:val="bullet"/>
      <w:lvlText w:val=""/>
      <w:lvlJc w:val="left"/>
      <w:pPr>
        <w:tabs>
          <w:tab w:val="num" w:pos="2520"/>
        </w:tabs>
        <w:ind w:left="2520" w:firstLine="0"/>
      </w:pPr>
      <w:rPr>
        <w:rFonts w:ascii="Symbol" w:hAnsi="Symbol" w:hint="default"/>
      </w:rPr>
    </w:lvl>
    <w:lvl w:ilvl="6" w:tplc="0DB05386" w:tentative="1">
      <w:start w:val="1"/>
      <w:numFmt w:val="bullet"/>
      <w:lvlText w:val=""/>
      <w:lvlJc w:val="left"/>
      <w:pPr>
        <w:tabs>
          <w:tab w:val="num" w:pos="2940"/>
        </w:tabs>
        <w:ind w:left="2940" w:firstLine="0"/>
      </w:pPr>
      <w:rPr>
        <w:rFonts w:ascii="Symbol" w:hAnsi="Symbol" w:hint="default"/>
      </w:rPr>
    </w:lvl>
    <w:lvl w:ilvl="7" w:tplc="B7D05E66" w:tentative="1">
      <w:start w:val="1"/>
      <w:numFmt w:val="bullet"/>
      <w:lvlText w:val=""/>
      <w:lvlJc w:val="left"/>
      <w:pPr>
        <w:tabs>
          <w:tab w:val="num" w:pos="3360"/>
        </w:tabs>
        <w:ind w:left="3360" w:firstLine="0"/>
      </w:pPr>
      <w:rPr>
        <w:rFonts w:ascii="Symbol" w:hAnsi="Symbol" w:hint="default"/>
      </w:rPr>
    </w:lvl>
    <w:lvl w:ilvl="8" w:tplc="C1B84350" w:tentative="1">
      <w:start w:val="1"/>
      <w:numFmt w:val="bullet"/>
      <w:lvlText w:val=""/>
      <w:lvlJc w:val="left"/>
      <w:pPr>
        <w:tabs>
          <w:tab w:val="num" w:pos="3780"/>
        </w:tabs>
        <w:ind w:left="3780" w:firstLine="0"/>
      </w:pPr>
      <w:rPr>
        <w:rFonts w:ascii="Symbol" w:hAnsi="Symbol" w:hint="default"/>
      </w:rPr>
    </w:lvl>
  </w:abstractNum>
  <w:abstractNum w:abstractNumId="7" w15:restartNumberingAfterBreak="0">
    <w:nsid w:val="340C6E90"/>
    <w:multiLevelType w:val="hybridMultilevel"/>
    <w:tmpl w:val="AB0EE76A"/>
    <w:lvl w:ilvl="0" w:tplc="B2560BE4">
      <w:start w:val="1"/>
      <w:numFmt w:val="bullet"/>
      <w:lvlText w:val="＊"/>
      <w:lvlJc w:val="left"/>
      <w:pPr>
        <w:ind w:left="360" w:hanging="360"/>
      </w:pPr>
      <w:rPr>
        <w:rFonts w:ascii="HG丸ｺﾞｼｯｸM-PRO" w:eastAsia="HG丸ｺﾞｼｯｸM-PRO" w:hAnsi="HG丸ｺﾞｼｯｸM-PRO"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43D48A3"/>
    <w:multiLevelType w:val="hybridMultilevel"/>
    <w:tmpl w:val="1FA2E50E"/>
    <w:lvl w:ilvl="0" w:tplc="51F8322C">
      <w:start w:val="1"/>
      <w:numFmt w:val="decimalEnclosedCircle"/>
      <w:lvlText w:val="%1"/>
      <w:lvlJc w:val="left"/>
      <w:pPr>
        <w:ind w:left="763" w:hanging="360"/>
      </w:pPr>
      <w:rPr>
        <w:rFonts w:hint="default"/>
      </w:rPr>
    </w:lvl>
    <w:lvl w:ilvl="1" w:tplc="04090017" w:tentative="1">
      <w:start w:val="1"/>
      <w:numFmt w:val="aiueoFullWidth"/>
      <w:lvlText w:val="(%2)"/>
      <w:lvlJc w:val="left"/>
      <w:pPr>
        <w:ind w:left="1283" w:hanging="440"/>
      </w:pPr>
    </w:lvl>
    <w:lvl w:ilvl="2" w:tplc="04090011" w:tentative="1">
      <w:start w:val="1"/>
      <w:numFmt w:val="decimalEnclosedCircle"/>
      <w:lvlText w:val="%3"/>
      <w:lvlJc w:val="left"/>
      <w:pPr>
        <w:ind w:left="1723" w:hanging="440"/>
      </w:pPr>
    </w:lvl>
    <w:lvl w:ilvl="3" w:tplc="0409000F" w:tentative="1">
      <w:start w:val="1"/>
      <w:numFmt w:val="decimal"/>
      <w:lvlText w:val="%4."/>
      <w:lvlJc w:val="left"/>
      <w:pPr>
        <w:ind w:left="2163" w:hanging="440"/>
      </w:pPr>
    </w:lvl>
    <w:lvl w:ilvl="4" w:tplc="04090017" w:tentative="1">
      <w:start w:val="1"/>
      <w:numFmt w:val="aiueoFullWidth"/>
      <w:lvlText w:val="(%5)"/>
      <w:lvlJc w:val="left"/>
      <w:pPr>
        <w:ind w:left="2603" w:hanging="440"/>
      </w:pPr>
    </w:lvl>
    <w:lvl w:ilvl="5" w:tplc="04090011" w:tentative="1">
      <w:start w:val="1"/>
      <w:numFmt w:val="decimalEnclosedCircle"/>
      <w:lvlText w:val="%6"/>
      <w:lvlJc w:val="left"/>
      <w:pPr>
        <w:ind w:left="3043" w:hanging="440"/>
      </w:pPr>
    </w:lvl>
    <w:lvl w:ilvl="6" w:tplc="0409000F" w:tentative="1">
      <w:start w:val="1"/>
      <w:numFmt w:val="decimal"/>
      <w:lvlText w:val="%7."/>
      <w:lvlJc w:val="left"/>
      <w:pPr>
        <w:ind w:left="3483" w:hanging="440"/>
      </w:pPr>
    </w:lvl>
    <w:lvl w:ilvl="7" w:tplc="04090017" w:tentative="1">
      <w:start w:val="1"/>
      <w:numFmt w:val="aiueoFullWidth"/>
      <w:lvlText w:val="(%8)"/>
      <w:lvlJc w:val="left"/>
      <w:pPr>
        <w:ind w:left="3923" w:hanging="440"/>
      </w:pPr>
    </w:lvl>
    <w:lvl w:ilvl="8" w:tplc="04090011" w:tentative="1">
      <w:start w:val="1"/>
      <w:numFmt w:val="decimalEnclosedCircle"/>
      <w:lvlText w:val="%9"/>
      <w:lvlJc w:val="left"/>
      <w:pPr>
        <w:ind w:left="4363" w:hanging="440"/>
      </w:pPr>
    </w:lvl>
  </w:abstractNum>
  <w:abstractNum w:abstractNumId="9" w15:restartNumberingAfterBreak="0">
    <w:nsid w:val="3790542D"/>
    <w:multiLevelType w:val="hybridMultilevel"/>
    <w:tmpl w:val="3418E8EC"/>
    <w:lvl w:ilvl="0" w:tplc="5600BEAC">
      <w:start w:val="1"/>
      <w:numFmt w:val="bullet"/>
      <w:lvlText w:val=""/>
      <w:lvlPicBulletId w:val="2"/>
      <w:lvlJc w:val="left"/>
      <w:pPr>
        <w:tabs>
          <w:tab w:val="num" w:pos="420"/>
        </w:tabs>
        <w:ind w:left="420" w:firstLine="0"/>
      </w:pPr>
      <w:rPr>
        <w:rFonts w:ascii="Symbol" w:hAnsi="Symbol" w:hint="default"/>
      </w:rPr>
    </w:lvl>
    <w:lvl w:ilvl="1" w:tplc="66124352" w:tentative="1">
      <w:start w:val="1"/>
      <w:numFmt w:val="bullet"/>
      <w:lvlText w:val=""/>
      <w:lvlJc w:val="left"/>
      <w:pPr>
        <w:tabs>
          <w:tab w:val="num" w:pos="840"/>
        </w:tabs>
        <w:ind w:left="840" w:firstLine="0"/>
      </w:pPr>
      <w:rPr>
        <w:rFonts w:ascii="Symbol" w:hAnsi="Symbol" w:hint="default"/>
      </w:rPr>
    </w:lvl>
    <w:lvl w:ilvl="2" w:tplc="1EE461B6" w:tentative="1">
      <w:start w:val="1"/>
      <w:numFmt w:val="bullet"/>
      <w:lvlText w:val=""/>
      <w:lvlJc w:val="left"/>
      <w:pPr>
        <w:tabs>
          <w:tab w:val="num" w:pos="1260"/>
        </w:tabs>
        <w:ind w:left="1260" w:firstLine="0"/>
      </w:pPr>
      <w:rPr>
        <w:rFonts w:ascii="Symbol" w:hAnsi="Symbol" w:hint="default"/>
      </w:rPr>
    </w:lvl>
    <w:lvl w:ilvl="3" w:tplc="FB626DE2" w:tentative="1">
      <w:start w:val="1"/>
      <w:numFmt w:val="bullet"/>
      <w:lvlText w:val=""/>
      <w:lvlJc w:val="left"/>
      <w:pPr>
        <w:tabs>
          <w:tab w:val="num" w:pos="1680"/>
        </w:tabs>
        <w:ind w:left="1680" w:firstLine="0"/>
      </w:pPr>
      <w:rPr>
        <w:rFonts w:ascii="Symbol" w:hAnsi="Symbol" w:hint="default"/>
      </w:rPr>
    </w:lvl>
    <w:lvl w:ilvl="4" w:tplc="D5A80E48" w:tentative="1">
      <w:start w:val="1"/>
      <w:numFmt w:val="bullet"/>
      <w:lvlText w:val=""/>
      <w:lvlJc w:val="left"/>
      <w:pPr>
        <w:tabs>
          <w:tab w:val="num" w:pos="2100"/>
        </w:tabs>
        <w:ind w:left="2100" w:firstLine="0"/>
      </w:pPr>
      <w:rPr>
        <w:rFonts w:ascii="Symbol" w:hAnsi="Symbol" w:hint="default"/>
      </w:rPr>
    </w:lvl>
    <w:lvl w:ilvl="5" w:tplc="4F1C448A" w:tentative="1">
      <w:start w:val="1"/>
      <w:numFmt w:val="bullet"/>
      <w:lvlText w:val=""/>
      <w:lvlJc w:val="left"/>
      <w:pPr>
        <w:tabs>
          <w:tab w:val="num" w:pos="2520"/>
        </w:tabs>
        <w:ind w:left="2520" w:firstLine="0"/>
      </w:pPr>
      <w:rPr>
        <w:rFonts w:ascii="Symbol" w:hAnsi="Symbol" w:hint="default"/>
      </w:rPr>
    </w:lvl>
    <w:lvl w:ilvl="6" w:tplc="EDE4CE98" w:tentative="1">
      <w:start w:val="1"/>
      <w:numFmt w:val="bullet"/>
      <w:lvlText w:val=""/>
      <w:lvlJc w:val="left"/>
      <w:pPr>
        <w:tabs>
          <w:tab w:val="num" w:pos="2940"/>
        </w:tabs>
        <w:ind w:left="2940" w:firstLine="0"/>
      </w:pPr>
      <w:rPr>
        <w:rFonts w:ascii="Symbol" w:hAnsi="Symbol" w:hint="default"/>
      </w:rPr>
    </w:lvl>
    <w:lvl w:ilvl="7" w:tplc="2B34E500" w:tentative="1">
      <w:start w:val="1"/>
      <w:numFmt w:val="bullet"/>
      <w:lvlText w:val=""/>
      <w:lvlJc w:val="left"/>
      <w:pPr>
        <w:tabs>
          <w:tab w:val="num" w:pos="3360"/>
        </w:tabs>
        <w:ind w:left="3360" w:firstLine="0"/>
      </w:pPr>
      <w:rPr>
        <w:rFonts w:ascii="Symbol" w:hAnsi="Symbol" w:hint="default"/>
      </w:rPr>
    </w:lvl>
    <w:lvl w:ilvl="8" w:tplc="CDD4D0F6" w:tentative="1">
      <w:start w:val="1"/>
      <w:numFmt w:val="bullet"/>
      <w:lvlText w:val=""/>
      <w:lvlJc w:val="left"/>
      <w:pPr>
        <w:tabs>
          <w:tab w:val="num" w:pos="3780"/>
        </w:tabs>
        <w:ind w:left="3780" w:firstLine="0"/>
      </w:pPr>
      <w:rPr>
        <w:rFonts w:ascii="Symbol" w:hAnsi="Symbol" w:hint="default"/>
      </w:rPr>
    </w:lvl>
  </w:abstractNum>
  <w:abstractNum w:abstractNumId="10" w15:restartNumberingAfterBreak="0">
    <w:nsid w:val="3C5E1D64"/>
    <w:multiLevelType w:val="hybridMultilevel"/>
    <w:tmpl w:val="532EA1EE"/>
    <w:lvl w:ilvl="0" w:tplc="A8C07DE6">
      <w:start w:val="1"/>
      <w:numFmt w:val="bullet"/>
      <w:lvlText w:val=""/>
      <w:lvlPicBulletId w:val="2"/>
      <w:lvlJc w:val="left"/>
      <w:pPr>
        <w:tabs>
          <w:tab w:val="num" w:pos="420"/>
        </w:tabs>
        <w:ind w:left="420" w:firstLine="0"/>
      </w:pPr>
      <w:rPr>
        <w:rFonts w:ascii="Symbol" w:hAnsi="Symbol" w:hint="default"/>
      </w:rPr>
    </w:lvl>
    <w:lvl w:ilvl="1" w:tplc="BE042A7A" w:tentative="1">
      <w:start w:val="1"/>
      <w:numFmt w:val="bullet"/>
      <w:lvlText w:val=""/>
      <w:lvlJc w:val="left"/>
      <w:pPr>
        <w:tabs>
          <w:tab w:val="num" w:pos="840"/>
        </w:tabs>
        <w:ind w:left="840" w:firstLine="0"/>
      </w:pPr>
      <w:rPr>
        <w:rFonts w:ascii="Symbol" w:hAnsi="Symbol" w:hint="default"/>
      </w:rPr>
    </w:lvl>
    <w:lvl w:ilvl="2" w:tplc="DD3861B6" w:tentative="1">
      <w:start w:val="1"/>
      <w:numFmt w:val="bullet"/>
      <w:lvlText w:val=""/>
      <w:lvlJc w:val="left"/>
      <w:pPr>
        <w:tabs>
          <w:tab w:val="num" w:pos="1260"/>
        </w:tabs>
        <w:ind w:left="1260" w:firstLine="0"/>
      </w:pPr>
      <w:rPr>
        <w:rFonts w:ascii="Symbol" w:hAnsi="Symbol" w:hint="default"/>
      </w:rPr>
    </w:lvl>
    <w:lvl w:ilvl="3" w:tplc="E9723C9C" w:tentative="1">
      <w:start w:val="1"/>
      <w:numFmt w:val="bullet"/>
      <w:lvlText w:val=""/>
      <w:lvlJc w:val="left"/>
      <w:pPr>
        <w:tabs>
          <w:tab w:val="num" w:pos="1680"/>
        </w:tabs>
        <w:ind w:left="1680" w:firstLine="0"/>
      </w:pPr>
      <w:rPr>
        <w:rFonts w:ascii="Symbol" w:hAnsi="Symbol" w:hint="default"/>
      </w:rPr>
    </w:lvl>
    <w:lvl w:ilvl="4" w:tplc="A2982C58" w:tentative="1">
      <w:start w:val="1"/>
      <w:numFmt w:val="bullet"/>
      <w:lvlText w:val=""/>
      <w:lvlJc w:val="left"/>
      <w:pPr>
        <w:tabs>
          <w:tab w:val="num" w:pos="2100"/>
        </w:tabs>
        <w:ind w:left="2100" w:firstLine="0"/>
      </w:pPr>
      <w:rPr>
        <w:rFonts w:ascii="Symbol" w:hAnsi="Symbol" w:hint="default"/>
      </w:rPr>
    </w:lvl>
    <w:lvl w:ilvl="5" w:tplc="B2307F20" w:tentative="1">
      <w:start w:val="1"/>
      <w:numFmt w:val="bullet"/>
      <w:lvlText w:val=""/>
      <w:lvlJc w:val="left"/>
      <w:pPr>
        <w:tabs>
          <w:tab w:val="num" w:pos="2520"/>
        </w:tabs>
        <w:ind w:left="2520" w:firstLine="0"/>
      </w:pPr>
      <w:rPr>
        <w:rFonts w:ascii="Symbol" w:hAnsi="Symbol" w:hint="default"/>
      </w:rPr>
    </w:lvl>
    <w:lvl w:ilvl="6" w:tplc="634CE0CA" w:tentative="1">
      <w:start w:val="1"/>
      <w:numFmt w:val="bullet"/>
      <w:lvlText w:val=""/>
      <w:lvlJc w:val="left"/>
      <w:pPr>
        <w:tabs>
          <w:tab w:val="num" w:pos="2940"/>
        </w:tabs>
        <w:ind w:left="2940" w:firstLine="0"/>
      </w:pPr>
      <w:rPr>
        <w:rFonts w:ascii="Symbol" w:hAnsi="Symbol" w:hint="default"/>
      </w:rPr>
    </w:lvl>
    <w:lvl w:ilvl="7" w:tplc="66B6E2BC" w:tentative="1">
      <w:start w:val="1"/>
      <w:numFmt w:val="bullet"/>
      <w:lvlText w:val=""/>
      <w:lvlJc w:val="left"/>
      <w:pPr>
        <w:tabs>
          <w:tab w:val="num" w:pos="3360"/>
        </w:tabs>
        <w:ind w:left="3360" w:firstLine="0"/>
      </w:pPr>
      <w:rPr>
        <w:rFonts w:ascii="Symbol" w:hAnsi="Symbol" w:hint="default"/>
      </w:rPr>
    </w:lvl>
    <w:lvl w:ilvl="8" w:tplc="C2280FCE" w:tentative="1">
      <w:start w:val="1"/>
      <w:numFmt w:val="bullet"/>
      <w:lvlText w:val=""/>
      <w:lvlJc w:val="left"/>
      <w:pPr>
        <w:tabs>
          <w:tab w:val="num" w:pos="3780"/>
        </w:tabs>
        <w:ind w:left="3780" w:firstLine="0"/>
      </w:pPr>
      <w:rPr>
        <w:rFonts w:ascii="Symbol" w:hAnsi="Symbol" w:hint="default"/>
      </w:rPr>
    </w:lvl>
  </w:abstractNum>
  <w:abstractNum w:abstractNumId="11" w15:restartNumberingAfterBreak="0">
    <w:nsid w:val="3D785278"/>
    <w:multiLevelType w:val="hybridMultilevel"/>
    <w:tmpl w:val="2E8C0CEA"/>
    <w:lvl w:ilvl="0" w:tplc="8E747F9E">
      <w:start w:val="3"/>
      <w:numFmt w:val="bullet"/>
      <w:lvlText w:val="●"/>
      <w:lvlJc w:val="left"/>
      <w:pPr>
        <w:ind w:left="904" w:hanging="360"/>
      </w:pPr>
      <w:rPr>
        <w:rFonts w:ascii="HG丸ｺﾞｼｯｸM-PRO" w:eastAsia="HG丸ｺﾞｼｯｸM-PRO" w:hAnsi="HG丸ｺﾞｼｯｸM-PRO" w:cs="ＭＳ 明朝" w:hint="eastAsia"/>
      </w:rPr>
    </w:lvl>
    <w:lvl w:ilvl="1" w:tplc="0409000B" w:tentative="1">
      <w:start w:val="1"/>
      <w:numFmt w:val="bullet"/>
      <w:lvlText w:val=""/>
      <w:lvlJc w:val="left"/>
      <w:pPr>
        <w:ind w:left="1384" w:hanging="420"/>
      </w:pPr>
      <w:rPr>
        <w:rFonts w:ascii="Wingdings" w:hAnsi="Wingdings" w:hint="default"/>
      </w:rPr>
    </w:lvl>
    <w:lvl w:ilvl="2" w:tplc="0409000D" w:tentative="1">
      <w:start w:val="1"/>
      <w:numFmt w:val="bullet"/>
      <w:lvlText w:val=""/>
      <w:lvlJc w:val="left"/>
      <w:pPr>
        <w:ind w:left="1804" w:hanging="420"/>
      </w:pPr>
      <w:rPr>
        <w:rFonts w:ascii="Wingdings" w:hAnsi="Wingdings" w:hint="default"/>
      </w:rPr>
    </w:lvl>
    <w:lvl w:ilvl="3" w:tplc="04090001" w:tentative="1">
      <w:start w:val="1"/>
      <w:numFmt w:val="bullet"/>
      <w:lvlText w:val=""/>
      <w:lvlJc w:val="left"/>
      <w:pPr>
        <w:ind w:left="2224" w:hanging="420"/>
      </w:pPr>
      <w:rPr>
        <w:rFonts w:ascii="Wingdings" w:hAnsi="Wingdings" w:hint="default"/>
      </w:rPr>
    </w:lvl>
    <w:lvl w:ilvl="4" w:tplc="0409000B" w:tentative="1">
      <w:start w:val="1"/>
      <w:numFmt w:val="bullet"/>
      <w:lvlText w:val=""/>
      <w:lvlJc w:val="left"/>
      <w:pPr>
        <w:ind w:left="2644" w:hanging="420"/>
      </w:pPr>
      <w:rPr>
        <w:rFonts w:ascii="Wingdings" w:hAnsi="Wingdings" w:hint="default"/>
      </w:rPr>
    </w:lvl>
    <w:lvl w:ilvl="5" w:tplc="0409000D" w:tentative="1">
      <w:start w:val="1"/>
      <w:numFmt w:val="bullet"/>
      <w:lvlText w:val=""/>
      <w:lvlJc w:val="left"/>
      <w:pPr>
        <w:ind w:left="3064" w:hanging="420"/>
      </w:pPr>
      <w:rPr>
        <w:rFonts w:ascii="Wingdings" w:hAnsi="Wingdings" w:hint="default"/>
      </w:rPr>
    </w:lvl>
    <w:lvl w:ilvl="6" w:tplc="04090001" w:tentative="1">
      <w:start w:val="1"/>
      <w:numFmt w:val="bullet"/>
      <w:lvlText w:val=""/>
      <w:lvlJc w:val="left"/>
      <w:pPr>
        <w:ind w:left="3484" w:hanging="420"/>
      </w:pPr>
      <w:rPr>
        <w:rFonts w:ascii="Wingdings" w:hAnsi="Wingdings" w:hint="default"/>
      </w:rPr>
    </w:lvl>
    <w:lvl w:ilvl="7" w:tplc="0409000B" w:tentative="1">
      <w:start w:val="1"/>
      <w:numFmt w:val="bullet"/>
      <w:lvlText w:val=""/>
      <w:lvlJc w:val="left"/>
      <w:pPr>
        <w:ind w:left="3904" w:hanging="420"/>
      </w:pPr>
      <w:rPr>
        <w:rFonts w:ascii="Wingdings" w:hAnsi="Wingdings" w:hint="default"/>
      </w:rPr>
    </w:lvl>
    <w:lvl w:ilvl="8" w:tplc="0409000D" w:tentative="1">
      <w:start w:val="1"/>
      <w:numFmt w:val="bullet"/>
      <w:lvlText w:val=""/>
      <w:lvlJc w:val="left"/>
      <w:pPr>
        <w:ind w:left="4324" w:hanging="420"/>
      </w:pPr>
      <w:rPr>
        <w:rFonts w:ascii="Wingdings" w:hAnsi="Wingdings" w:hint="default"/>
      </w:rPr>
    </w:lvl>
  </w:abstractNum>
  <w:abstractNum w:abstractNumId="12" w15:restartNumberingAfterBreak="0">
    <w:nsid w:val="437A644E"/>
    <w:multiLevelType w:val="hybridMultilevel"/>
    <w:tmpl w:val="0CFC63EE"/>
    <w:lvl w:ilvl="0" w:tplc="95460CA8">
      <w:start w:val="1"/>
      <w:numFmt w:val="decimalEnclosedCircle"/>
      <w:lvlText w:val="%1"/>
      <w:lvlJc w:val="left"/>
      <w:pPr>
        <w:ind w:left="924" w:hanging="360"/>
      </w:pPr>
      <w:rPr>
        <w:rFonts w:hint="default"/>
      </w:rPr>
    </w:lvl>
    <w:lvl w:ilvl="1" w:tplc="04090017" w:tentative="1">
      <w:start w:val="1"/>
      <w:numFmt w:val="aiueoFullWidth"/>
      <w:lvlText w:val="(%2)"/>
      <w:lvlJc w:val="left"/>
      <w:pPr>
        <w:ind w:left="1444" w:hanging="440"/>
      </w:pPr>
    </w:lvl>
    <w:lvl w:ilvl="2" w:tplc="04090011" w:tentative="1">
      <w:start w:val="1"/>
      <w:numFmt w:val="decimalEnclosedCircle"/>
      <w:lvlText w:val="%3"/>
      <w:lvlJc w:val="left"/>
      <w:pPr>
        <w:ind w:left="1884" w:hanging="440"/>
      </w:pPr>
    </w:lvl>
    <w:lvl w:ilvl="3" w:tplc="0409000F" w:tentative="1">
      <w:start w:val="1"/>
      <w:numFmt w:val="decimal"/>
      <w:lvlText w:val="%4."/>
      <w:lvlJc w:val="left"/>
      <w:pPr>
        <w:ind w:left="2324" w:hanging="440"/>
      </w:pPr>
    </w:lvl>
    <w:lvl w:ilvl="4" w:tplc="04090017" w:tentative="1">
      <w:start w:val="1"/>
      <w:numFmt w:val="aiueoFullWidth"/>
      <w:lvlText w:val="(%5)"/>
      <w:lvlJc w:val="left"/>
      <w:pPr>
        <w:ind w:left="2764" w:hanging="440"/>
      </w:pPr>
    </w:lvl>
    <w:lvl w:ilvl="5" w:tplc="04090011" w:tentative="1">
      <w:start w:val="1"/>
      <w:numFmt w:val="decimalEnclosedCircle"/>
      <w:lvlText w:val="%6"/>
      <w:lvlJc w:val="left"/>
      <w:pPr>
        <w:ind w:left="3204" w:hanging="440"/>
      </w:pPr>
    </w:lvl>
    <w:lvl w:ilvl="6" w:tplc="0409000F" w:tentative="1">
      <w:start w:val="1"/>
      <w:numFmt w:val="decimal"/>
      <w:lvlText w:val="%7."/>
      <w:lvlJc w:val="left"/>
      <w:pPr>
        <w:ind w:left="3644" w:hanging="440"/>
      </w:pPr>
    </w:lvl>
    <w:lvl w:ilvl="7" w:tplc="04090017" w:tentative="1">
      <w:start w:val="1"/>
      <w:numFmt w:val="aiueoFullWidth"/>
      <w:lvlText w:val="(%8)"/>
      <w:lvlJc w:val="left"/>
      <w:pPr>
        <w:ind w:left="4084" w:hanging="440"/>
      </w:pPr>
    </w:lvl>
    <w:lvl w:ilvl="8" w:tplc="04090011" w:tentative="1">
      <w:start w:val="1"/>
      <w:numFmt w:val="decimalEnclosedCircle"/>
      <w:lvlText w:val="%9"/>
      <w:lvlJc w:val="left"/>
      <w:pPr>
        <w:ind w:left="4524" w:hanging="440"/>
      </w:pPr>
    </w:lvl>
  </w:abstractNum>
  <w:abstractNum w:abstractNumId="13" w15:restartNumberingAfterBreak="0">
    <w:nsid w:val="48B03B1E"/>
    <w:multiLevelType w:val="hybridMultilevel"/>
    <w:tmpl w:val="B83087D0"/>
    <w:lvl w:ilvl="0" w:tplc="CF98A980">
      <w:start w:val="1"/>
      <w:numFmt w:val="decimal"/>
      <w:lvlText w:val="%1"/>
      <w:lvlJc w:val="left"/>
      <w:pPr>
        <w:ind w:left="904" w:hanging="360"/>
      </w:pPr>
      <w:rPr>
        <w:rFonts w:ascii="HG丸ｺﾞｼｯｸM-PRO" w:eastAsia="HG丸ｺﾞｼｯｸM-PRO" w:hAnsi="HG丸ｺﾞｼｯｸM-PRO" w:cstheme="minorBidi"/>
      </w:rPr>
    </w:lvl>
    <w:lvl w:ilvl="1" w:tplc="04090017" w:tentative="1">
      <w:start w:val="1"/>
      <w:numFmt w:val="aiueoFullWidth"/>
      <w:lvlText w:val="(%2)"/>
      <w:lvlJc w:val="left"/>
      <w:pPr>
        <w:ind w:left="1424" w:hanging="440"/>
      </w:pPr>
    </w:lvl>
    <w:lvl w:ilvl="2" w:tplc="04090011" w:tentative="1">
      <w:start w:val="1"/>
      <w:numFmt w:val="decimalEnclosedCircle"/>
      <w:lvlText w:val="%3"/>
      <w:lvlJc w:val="left"/>
      <w:pPr>
        <w:ind w:left="1864" w:hanging="440"/>
      </w:pPr>
    </w:lvl>
    <w:lvl w:ilvl="3" w:tplc="0409000F" w:tentative="1">
      <w:start w:val="1"/>
      <w:numFmt w:val="decimal"/>
      <w:lvlText w:val="%4."/>
      <w:lvlJc w:val="left"/>
      <w:pPr>
        <w:ind w:left="2304" w:hanging="440"/>
      </w:pPr>
    </w:lvl>
    <w:lvl w:ilvl="4" w:tplc="04090017" w:tentative="1">
      <w:start w:val="1"/>
      <w:numFmt w:val="aiueoFullWidth"/>
      <w:lvlText w:val="(%5)"/>
      <w:lvlJc w:val="left"/>
      <w:pPr>
        <w:ind w:left="2744" w:hanging="440"/>
      </w:pPr>
    </w:lvl>
    <w:lvl w:ilvl="5" w:tplc="04090011" w:tentative="1">
      <w:start w:val="1"/>
      <w:numFmt w:val="decimalEnclosedCircle"/>
      <w:lvlText w:val="%6"/>
      <w:lvlJc w:val="left"/>
      <w:pPr>
        <w:ind w:left="3184" w:hanging="440"/>
      </w:pPr>
    </w:lvl>
    <w:lvl w:ilvl="6" w:tplc="0409000F" w:tentative="1">
      <w:start w:val="1"/>
      <w:numFmt w:val="decimal"/>
      <w:lvlText w:val="%7."/>
      <w:lvlJc w:val="left"/>
      <w:pPr>
        <w:ind w:left="3624" w:hanging="440"/>
      </w:pPr>
    </w:lvl>
    <w:lvl w:ilvl="7" w:tplc="04090017" w:tentative="1">
      <w:start w:val="1"/>
      <w:numFmt w:val="aiueoFullWidth"/>
      <w:lvlText w:val="(%8)"/>
      <w:lvlJc w:val="left"/>
      <w:pPr>
        <w:ind w:left="4064" w:hanging="440"/>
      </w:pPr>
    </w:lvl>
    <w:lvl w:ilvl="8" w:tplc="04090011" w:tentative="1">
      <w:start w:val="1"/>
      <w:numFmt w:val="decimalEnclosedCircle"/>
      <w:lvlText w:val="%9"/>
      <w:lvlJc w:val="left"/>
      <w:pPr>
        <w:ind w:left="4504" w:hanging="440"/>
      </w:pPr>
    </w:lvl>
  </w:abstractNum>
  <w:abstractNum w:abstractNumId="14" w15:restartNumberingAfterBreak="0">
    <w:nsid w:val="54F90D7B"/>
    <w:multiLevelType w:val="hybridMultilevel"/>
    <w:tmpl w:val="4198DBF6"/>
    <w:lvl w:ilvl="0" w:tplc="B9E62858">
      <w:start w:val="3"/>
      <w:numFmt w:val="bullet"/>
      <w:lvlText w:val="●"/>
      <w:lvlJc w:val="left"/>
      <w:pPr>
        <w:ind w:left="723" w:hanging="360"/>
      </w:pPr>
      <w:rPr>
        <w:rFonts w:ascii="HG丸ｺﾞｼｯｸM-PRO" w:eastAsia="HG丸ｺﾞｼｯｸM-PRO" w:hAnsi="HG丸ｺﾞｼｯｸM-PRO" w:cs="+mn-cs" w:hint="eastAsia"/>
      </w:rPr>
    </w:lvl>
    <w:lvl w:ilvl="1" w:tplc="0409000B" w:tentative="1">
      <w:start w:val="1"/>
      <w:numFmt w:val="bullet"/>
      <w:lvlText w:val=""/>
      <w:lvlJc w:val="left"/>
      <w:pPr>
        <w:ind w:left="1203" w:hanging="420"/>
      </w:pPr>
      <w:rPr>
        <w:rFonts w:ascii="Wingdings" w:hAnsi="Wingdings" w:hint="default"/>
      </w:rPr>
    </w:lvl>
    <w:lvl w:ilvl="2" w:tplc="0409000D" w:tentative="1">
      <w:start w:val="1"/>
      <w:numFmt w:val="bullet"/>
      <w:lvlText w:val=""/>
      <w:lvlJc w:val="left"/>
      <w:pPr>
        <w:ind w:left="1623" w:hanging="420"/>
      </w:pPr>
      <w:rPr>
        <w:rFonts w:ascii="Wingdings" w:hAnsi="Wingdings" w:hint="default"/>
      </w:rPr>
    </w:lvl>
    <w:lvl w:ilvl="3" w:tplc="04090001" w:tentative="1">
      <w:start w:val="1"/>
      <w:numFmt w:val="bullet"/>
      <w:lvlText w:val=""/>
      <w:lvlJc w:val="left"/>
      <w:pPr>
        <w:ind w:left="2043" w:hanging="420"/>
      </w:pPr>
      <w:rPr>
        <w:rFonts w:ascii="Wingdings" w:hAnsi="Wingdings" w:hint="default"/>
      </w:rPr>
    </w:lvl>
    <w:lvl w:ilvl="4" w:tplc="0409000B" w:tentative="1">
      <w:start w:val="1"/>
      <w:numFmt w:val="bullet"/>
      <w:lvlText w:val=""/>
      <w:lvlJc w:val="left"/>
      <w:pPr>
        <w:ind w:left="2463" w:hanging="420"/>
      </w:pPr>
      <w:rPr>
        <w:rFonts w:ascii="Wingdings" w:hAnsi="Wingdings" w:hint="default"/>
      </w:rPr>
    </w:lvl>
    <w:lvl w:ilvl="5" w:tplc="0409000D" w:tentative="1">
      <w:start w:val="1"/>
      <w:numFmt w:val="bullet"/>
      <w:lvlText w:val=""/>
      <w:lvlJc w:val="left"/>
      <w:pPr>
        <w:ind w:left="2883" w:hanging="420"/>
      </w:pPr>
      <w:rPr>
        <w:rFonts w:ascii="Wingdings" w:hAnsi="Wingdings" w:hint="default"/>
      </w:rPr>
    </w:lvl>
    <w:lvl w:ilvl="6" w:tplc="04090001" w:tentative="1">
      <w:start w:val="1"/>
      <w:numFmt w:val="bullet"/>
      <w:lvlText w:val=""/>
      <w:lvlJc w:val="left"/>
      <w:pPr>
        <w:ind w:left="3303" w:hanging="420"/>
      </w:pPr>
      <w:rPr>
        <w:rFonts w:ascii="Wingdings" w:hAnsi="Wingdings" w:hint="default"/>
      </w:rPr>
    </w:lvl>
    <w:lvl w:ilvl="7" w:tplc="0409000B" w:tentative="1">
      <w:start w:val="1"/>
      <w:numFmt w:val="bullet"/>
      <w:lvlText w:val=""/>
      <w:lvlJc w:val="left"/>
      <w:pPr>
        <w:ind w:left="3723" w:hanging="420"/>
      </w:pPr>
      <w:rPr>
        <w:rFonts w:ascii="Wingdings" w:hAnsi="Wingdings" w:hint="default"/>
      </w:rPr>
    </w:lvl>
    <w:lvl w:ilvl="8" w:tplc="0409000D" w:tentative="1">
      <w:start w:val="1"/>
      <w:numFmt w:val="bullet"/>
      <w:lvlText w:val=""/>
      <w:lvlJc w:val="left"/>
      <w:pPr>
        <w:ind w:left="4143" w:hanging="420"/>
      </w:pPr>
      <w:rPr>
        <w:rFonts w:ascii="Wingdings" w:hAnsi="Wingdings" w:hint="default"/>
      </w:rPr>
    </w:lvl>
  </w:abstractNum>
  <w:abstractNum w:abstractNumId="15" w15:restartNumberingAfterBreak="0">
    <w:nsid w:val="557A6D00"/>
    <w:multiLevelType w:val="hybridMultilevel"/>
    <w:tmpl w:val="F8AC6AFA"/>
    <w:lvl w:ilvl="0" w:tplc="9E3606A2">
      <w:start w:val="1"/>
      <w:numFmt w:val="bullet"/>
      <w:lvlText w:val="＊"/>
      <w:lvlJc w:val="left"/>
      <w:pPr>
        <w:ind w:left="561" w:hanging="360"/>
      </w:pPr>
      <w:rPr>
        <w:rFonts w:ascii="HG丸ｺﾞｼｯｸM-PRO" w:eastAsia="HG丸ｺﾞｼｯｸM-PRO" w:hAnsi="HG丸ｺﾞｼｯｸM-PRO" w:cs="ＭＳ 明朝" w:hint="eastAsia"/>
      </w:rPr>
    </w:lvl>
    <w:lvl w:ilvl="1" w:tplc="0409000B" w:tentative="1">
      <w:start w:val="1"/>
      <w:numFmt w:val="bullet"/>
      <w:lvlText w:val=""/>
      <w:lvlJc w:val="left"/>
      <w:pPr>
        <w:ind w:left="1041" w:hanging="420"/>
      </w:pPr>
      <w:rPr>
        <w:rFonts w:ascii="Wingdings" w:hAnsi="Wingdings" w:hint="default"/>
      </w:rPr>
    </w:lvl>
    <w:lvl w:ilvl="2" w:tplc="0409000D" w:tentative="1">
      <w:start w:val="1"/>
      <w:numFmt w:val="bullet"/>
      <w:lvlText w:val=""/>
      <w:lvlJc w:val="left"/>
      <w:pPr>
        <w:ind w:left="1461" w:hanging="420"/>
      </w:pPr>
      <w:rPr>
        <w:rFonts w:ascii="Wingdings" w:hAnsi="Wingdings" w:hint="default"/>
      </w:rPr>
    </w:lvl>
    <w:lvl w:ilvl="3" w:tplc="04090001" w:tentative="1">
      <w:start w:val="1"/>
      <w:numFmt w:val="bullet"/>
      <w:lvlText w:val=""/>
      <w:lvlJc w:val="left"/>
      <w:pPr>
        <w:ind w:left="1881" w:hanging="420"/>
      </w:pPr>
      <w:rPr>
        <w:rFonts w:ascii="Wingdings" w:hAnsi="Wingdings" w:hint="default"/>
      </w:rPr>
    </w:lvl>
    <w:lvl w:ilvl="4" w:tplc="0409000B" w:tentative="1">
      <w:start w:val="1"/>
      <w:numFmt w:val="bullet"/>
      <w:lvlText w:val=""/>
      <w:lvlJc w:val="left"/>
      <w:pPr>
        <w:ind w:left="2301" w:hanging="420"/>
      </w:pPr>
      <w:rPr>
        <w:rFonts w:ascii="Wingdings" w:hAnsi="Wingdings" w:hint="default"/>
      </w:rPr>
    </w:lvl>
    <w:lvl w:ilvl="5" w:tplc="0409000D" w:tentative="1">
      <w:start w:val="1"/>
      <w:numFmt w:val="bullet"/>
      <w:lvlText w:val=""/>
      <w:lvlJc w:val="left"/>
      <w:pPr>
        <w:ind w:left="2721" w:hanging="420"/>
      </w:pPr>
      <w:rPr>
        <w:rFonts w:ascii="Wingdings" w:hAnsi="Wingdings" w:hint="default"/>
      </w:rPr>
    </w:lvl>
    <w:lvl w:ilvl="6" w:tplc="04090001" w:tentative="1">
      <w:start w:val="1"/>
      <w:numFmt w:val="bullet"/>
      <w:lvlText w:val=""/>
      <w:lvlJc w:val="left"/>
      <w:pPr>
        <w:ind w:left="3141" w:hanging="420"/>
      </w:pPr>
      <w:rPr>
        <w:rFonts w:ascii="Wingdings" w:hAnsi="Wingdings" w:hint="default"/>
      </w:rPr>
    </w:lvl>
    <w:lvl w:ilvl="7" w:tplc="0409000B" w:tentative="1">
      <w:start w:val="1"/>
      <w:numFmt w:val="bullet"/>
      <w:lvlText w:val=""/>
      <w:lvlJc w:val="left"/>
      <w:pPr>
        <w:ind w:left="3561" w:hanging="420"/>
      </w:pPr>
      <w:rPr>
        <w:rFonts w:ascii="Wingdings" w:hAnsi="Wingdings" w:hint="default"/>
      </w:rPr>
    </w:lvl>
    <w:lvl w:ilvl="8" w:tplc="0409000D" w:tentative="1">
      <w:start w:val="1"/>
      <w:numFmt w:val="bullet"/>
      <w:lvlText w:val=""/>
      <w:lvlJc w:val="left"/>
      <w:pPr>
        <w:ind w:left="3981" w:hanging="420"/>
      </w:pPr>
      <w:rPr>
        <w:rFonts w:ascii="Wingdings" w:hAnsi="Wingdings" w:hint="default"/>
      </w:rPr>
    </w:lvl>
  </w:abstractNum>
  <w:abstractNum w:abstractNumId="16" w15:restartNumberingAfterBreak="0">
    <w:nsid w:val="584E72A9"/>
    <w:multiLevelType w:val="hybridMultilevel"/>
    <w:tmpl w:val="CEE0167A"/>
    <w:lvl w:ilvl="0" w:tplc="B58E9400">
      <w:start w:val="2"/>
      <w:numFmt w:val="bullet"/>
      <w:lvlText w:val="◎"/>
      <w:lvlJc w:val="left"/>
      <w:pPr>
        <w:ind w:left="581" w:hanging="360"/>
      </w:pPr>
      <w:rPr>
        <w:rFonts w:ascii="HG丸ｺﾞｼｯｸM-PRO" w:eastAsia="HG丸ｺﾞｼｯｸM-PRO" w:hAnsi="HG丸ｺﾞｼｯｸM-PRO" w:cs="ＭＳ Ｐゴシック" w:hint="eastAsia"/>
        <w:lang w:val="en-US"/>
      </w:rPr>
    </w:lvl>
    <w:lvl w:ilvl="1" w:tplc="0409000B" w:tentative="1">
      <w:start w:val="1"/>
      <w:numFmt w:val="bullet"/>
      <w:lvlText w:val=""/>
      <w:lvlJc w:val="left"/>
      <w:pPr>
        <w:ind w:left="1061" w:hanging="420"/>
      </w:pPr>
      <w:rPr>
        <w:rFonts w:ascii="Wingdings" w:hAnsi="Wingdings" w:hint="default"/>
      </w:rPr>
    </w:lvl>
    <w:lvl w:ilvl="2" w:tplc="0409000D" w:tentative="1">
      <w:start w:val="1"/>
      <w:numFmt w:val="bullet"/>
      <w:lvlText w:val=""/>
      <w:lvlJc w:val="left"/>
      <w:pPr>
        <w:ind w:left="1481" w:hanging="420"/>
      </w:pPr>
      <w:rPr>
        <w:rFonts w:ascii="Wingdings" w:hAnsi="Wingdings" w:hint="default"/>
      </w:rPr>
    </w:lvl>
    <w:lvl w:ilvl="3" w:tplc="04090001" w:tentative="1">
      <w:start w:val="1"/>
      <w:numFmt w:val="bullet"/>
      <w:lvlText w:val=""/>
      <w:lvlJc w:val="left"/>
      <w:pPr>
        <w:ind w:left="1901" w:hanging="420"/>
      </w:pPr>
      <w:rPr>
        <w:rFonts w:ascii="Wingdings" w:hAnsi="Wingdings" w:hint="default"/>
      </w:rPr>
    </w:lvl>
    <w:lvl w:ilvl="4" w:tplc="0409000B" w:tentative="1">
      <w:start w:val="1"/>
      <w:numFmt w:val="bullet"/>
      <w:lvlText w:val=""/>
      <w:lvlJc w:val="left"/>
      <w:pPr>
        <w:ind w:left="2321" w:hanging="420"/>
      </w:pPr>
      <w:rPr>
        <w:rFonts w:ascii="Wingdings" w:hAnsi="Wingdings" w:hint="default"/>
      </w:rPr>
    </w:lvl>
    <w:lvl w:ilvl="5" w:tplc="0409000D" w:tentative="1">
      <w:start w:val="1"/>
      <w:numFmt w:val="bullet"/>
      <w:lvlText w:val=""/>
      <w:lvlJc w:val="left"/>
      <w:pPr>
        <w:ind w:left="2741" w:hanging="420"/>
      </w:pPr>
      <w:rPr>
        <w:rFonts w:ascii="Wingdings" w:hAnsi="Wingdings" w:hint="default"/>
      </w:rPr>
    </w:lvl>
    <w:lvl w:ilvl="6" w:tplc="04090001" w:tentative="1">
      <w:start w:val="1"/>
      <w:numFmt w:val="bullet"/>
      <w:lvlText w:val=""/>
      <w:lvlJc w:val="left"/>
      <w:pPr>
        <w:ind w:left="3161" w:hanging="420"/>
      </w:pPr>
      <w:rPr>
        <w:rFonts w:ascii="Wingdings" w:hAnsi="Wingdings" w:hint="default"/>
      </w:rPr>
    </w:lvl>
    <w:lvl w:ilvl="7" w:tplc="0409000B" w:tentative="1">
      <w:start w:val="1"/>
      <w:numFmt w:val="bullet"/>
      <w:lvlText w:val=""/>
      <w:lvlJc w:val="left"/>
      <w:pPr>
        <w:ind w:left="3581" w:hanging="420"/>
      </w:pPr>
      <w:rPr>
        <w:rFonts w:ascii="Wingdings" w:hAnsi="Wingdings" w:hint="default"/>
      </w:rPr>
    </w:lvl>
    <w:lvl w:ilvl="8" w:tplc="0409000D" w:tentative="1">
      <w:start w:val="1"/>
      <w:numFmt w:val="bullet"/>
      <w:lvlText w:val=""/>
      <w:lvlJc w:val="left"/>
      <w:pPr>
        <w:ind w:left="4001" w:hanging="420"/>
      </w:pPr>
      <w:rPr>
        <w:rFonts w:ascii="Wingdings" w:hAnsi="Wingdings" w:hint="default"/>
      </w:rPr>
    </w:lvl>
  </w:abstractNum>
  <w:abstractNum w:abstractNumId="17" w15:restartNumberingAfterBreak="0">
    <w:nsid w:val="64597CCF"/>
    <w:multiLevelType w:val="hybridMultilevel"/>
    <w:tmpl w:val="BFEEBFA6"/>
    <w:lvl w:ilvl="0" w:tplc="E27066C4">
      <w:start w:val="2"/>
      <w:numFmt w:val="bullet"/>
      <w:lvlText w:val="◎"/>
      <w:lvlJc w:val="left"/>
      <w:pPr>
        <w:ind w:left="803" w:hanging="360"/>
      </w:pPr>
      <w:rPr>
        <w:rFonts w:ascii="HG丸ｺﾞｼｯｸM-PRO" w:eastAsia="HG丸ｺﾞｼｯｸM-PRO" w:hAnsi="HG丸ｺﾞｼｯｸM-PRO" w:cs="ＭＳ Ｐゴシック" w:hint="eastAsia"/>
        <w:lang w:val="en-US"/>
      </w:rPr>
    </w:lvl>
    <w:lvl w:ilvl="1" w:tplc="0409000B" w:tentative="1">
      <w:start w:val="1"/>
      <w:numFmt w:val="bullet"/>
      <w:lvlText w:val=""/>
      <w:lvlJc w:val="left"/>
      <w:pPr>
        <w:ind w:left="1283" w:hanging="420"/>
      </w:pPr>
      <w:rPr>
        <w:rFonts w:ascii="Wingdings" w:hAnsi="Wingdings" w:hint="default"/>
      </w:rPr>
    </w:lvl>
    <w:lvl w:ilvl="2" w:tplc="0409000D" w:tentative="1">
      <w:start w:val="1"/>
      <w:numFmt w:val="bullet"/>
      <w:lvlText w:val=""/>
      <w:lvlJc w:val="left"/>
      <w:pPr>
        <w:ind w:left="1703" w:hanging="420"/>
      </w:pPr>
      <w:rPr>
        <w:rFonts w:ascii="Wingdings" w:hAnsi="Wingdings" w:hint="default"/>
      </w:rPr>
    </w:lvl>
    <w:lvl w:ilvl="3" w:tplc="04090001" w:tentative="1">
      <w:start w:val="1"/>
      <w:numFmt w:val="bullet"/>
      <w:lvlText w:val=""/>
      <w:lvlJc w:val="left"/>
      <w:pPr>
        <w:ind w:left="2123" w:hanging="420"/>
      </w:pPr>
      <w:rPr>
        <w:rFonts w:ascii="Wingdings" w:hAnsi="Wingdings" w:hint="default"/>
      </w:rPr>
    </w:lvl>
    <w:lvl w:ilvl="4" w:tplc="0409000B" w:tentative="1">
      <w:start w:val="1"/>
      <w:numFmt w:val="bullet"/>
      <w:lvlText w:val=""/>
      <w:lvlJc w:val="left"/>
      <w:pPr>
        <w:ind w:left="2543" w:hanging="420"/>
      </w:pPr>
      <w:rPr>
        <w:rFonts w:ascii="Wingdings" w:hAnsi="Wingdings" w:hint="default"/>
      </w:rPr>
    </w:lvl>
    <w:lvl w:ilvl="5" w:tplc="0409000D" w:tentative="1">
      <w:start w:val="1"/>
      <w:numFmt w:val="bullet"/>
      <w:lvlText w:val=""/>
      <w:lvlJc w:val="left"/>
      <w:pPr>
        <w:ind w:left="2963" w:hanging="420"/>
      </w:pPr>
      <w:rPr>
        <w:rFonts w:ascii="Wingdings" w:hAnsi="Wingdings" w:hint="default"/>
      </w:rPr>
    </w:lvl>
    <w:lvl w:ilvl="6" w:tplc="04090001" w:tentative="1">
      <w:start w:val="1"/>
      <w:numFmt w:val="bullet"/>
      <w:lvlText w:val=""/>
      <w:lvlJc w:val="left"/>
      <w:pPr>
        <w:ind w:left="3383" w:hanging="420"/>
      </w:pPr>
      <w:rPr>
        <w:rFonts w:ascii="Wingdings" w:hAnsi="Wingdings" w:hint="default"/>
      </w:rPr>
    </w:lvl>
    <w:lvl w:ilvl="7" w:tplc="0409000B" w:tentative="1">
      <w:start w:val="1"/>
      <w:numFmt w:val="bullet"/>
      <w:lvlText w:val=""/>
      <w:lvlJc w:val="left"/>
      <w:pPr>
        <w:ind w:left="3803" w:hanging="420"/>
      </w:pPr>
      <w:rPr>
        <w:rFonts w:ascii="Wingdings" w:hAnsi="Wingdings" w:hint="default"/>
      </w:rPr>
    </w:lvl>
    <w:lvl w:ilvl="8" w:tplc="0409000D" w:tentative="1">
      <w:start w:val="1"/>
      <w:numFmt w:val="bullet"/>
      <w:lvlText w:val=""/>
      <w:lvlJc w:val="left"/>
      <w:pPr>
        <w:ind w:left="4223" w:hanging="420"/>
      </w:pPr>
      <w:rPr>
        <w:rFonts w:ascii="Wingdings" w:hAnsi="Wingdings" w:hint="default"/>
      </w:rPr>
    </w:lvl>
  </w:abstractNum>
  <w:abstractNum w:abstractNumId="18" w15:restartNumberingAfterBreak="0">
    <w:nsid w:val="6481065F"/>
    <w:multiLevelType w:val="hybridMultilevel"/>
    <w:tmpl w:val="A3BE1FA2"/>
    <w:lvl w:ilvl="0" w:tplc="B2C258A8">
      <w:start w:val="1"/>
      <w:numFmt w:val="decimalEnclosedCircle"/>
      <w:lvlText w:val="%1"/>
      <w:lvlJc w:val="left"/>
      <w:pPr>
        <w:ind w:left="904" w:hanging="360"/>
      </w:pPr>
      <w:rPr>
        <w:rFonts w:hint="default"/>
      </w:rPr>
    </w:lvl>
    <w:lvl w:ilvl="1" w:tplc="04090017" w:tentative="1">
      <w:start w:val="1"/>
      <w:numFmt w:val="aiueoFullWidth"/>
      <w:lvlText w:val="(%2)"/>
      <w:lvlJc w:val="left"/>
      <w:pPr>
        <w:ind w:left="1424" w:hanging="440"/>
      </w:pPr>
    </w:lvl>
    <w:lvl w:ilvl="2" w:tplc="04090011" w:tentative="1">
      <w:start w:val="1"/>
      <w:numFmt w:val="decimalEnclosedCircle"/>
      <w:lvlText w:val="%3"/>
      <w:lvlJc w:val="left"/>
      <w:pPr>
        <w:ind w:left="1864" w:hanging="440"/>
      </w:pPr>
    </w:lvl>
    <w:lvl w:ilvl="3" w:tplc="0409000F" w:tentative="1">
      <w:start w:val="1"/>
      <w:numFmt w:val="decimal"/>
      <w:lvlText w:val="%4."/>
      <w:lvlJc w:val="left"/>
      <w:pPr>
        <w:ind w:left="2304" w:hanging="440"/>
      </w:pPr>
    </w:lvl>
    <w:lvl w:ilvl="4" w:tplc="04090017" w:tentative="1">
      <w:start w:val="1"/>
      <w:numFmt w:val="aiueoFullWidth"/>
      <w:lvlText w:val="(%5)"/>
      <w:lvlJc w:val="left"/>
      <w:pPr>
        <w:ind w:left="2744" w:hanging="440"/>
      </w:pPr>
    </w:lvl>
    <w:lvl w:ilvl="5" w:tplc="04090011" w:tentative="1">
      <w:start w:val="1"/>
      <w:numFmt w:val="decimalEnclosedCircle"/>
      <w:lvlText w:val="%6"/>
      <w:lvlJc w:val="left"/>
      <w:pPr>
        <w:ind w:left="3184" w:hanging="440"/>
      </w:pPr>
    </w:lvl>
    <w:lvl w:ilvl="6" w:tplc="0409000F" w:tentative="1">
      <w:start w:val="1"/>
      <w:numFmt w:val="decimal"/>
      <w:lvlText w:val="%7."/>
      <w:lvlJc w:val="left"/>
      <w:pPr>
        <w:ind w:left="3624" w:hanging="440"/>
      </w:pPr>
    </w:lvl>
    <w:lvl w:ilvl="7" w:tplc="04090017" w:tentative="1">
      <w:start w:val="1"/>
      <w:numFmt w:val="aiueoFullWidth"/>
      <w:lvlText w:val="(%8)"/>
      <w:lvlJc w:val="left"/>
      <w:pPr>
        <w:ind w:left="4064" w:hanging="440"/>
      </w:pPr>
    </w:lvl>
    <w:lvl w:ilvl="8" w:tplc="04090011" w:tentative="1">
      <w:start w:val="1"/>
      <w:numFmt w:val="decimalEnclosedCircle"/>
      <w:lvlText w:val="%9"/>
      <w:lvlJc w:val="left"/>
      <w:pPr>
        <w:ind w:left="4504" w:hanging="440"/>
      </w:pPr>
    </w:lvl>
  </w:abstractNum>
  <w:abstractNum w:abstractNumId="19" w15:restartNumberingAfterBreak="0">
    <w:nsid w:val="6A924085"/>
    <w:multiLevelType w:val="hybridMultilevel"/>
    <w:tmpl w:val="B7ACB980"/>
    <w:lvl w:ilvl="0" w:tplc="AB0A08F4">
      <w:start w:val="3"/>
      <w:numFmt w:val="bullet"/>
      <w:lvlText w:val="●"/>
      <w:lvlJc w:val="left"/>
      <w:pPr>
        <w:ind w:left="723" w:hanging="360"/>
      </w:pPr>
      <w:rPr>
        <w:rFonts w:ascii="HG丸ｺﾞｼｯｸM-PRO" w:eastAsia="HG丸ｺﾞｼｯｸM-PRO" w:hAnsi="HG丸ｺﾞｼｯｸM-PRO" w:cs="+mn-cs" w:hint="eastAsia"/>
      </w:rPr>
    </w:lvl>
    <w:lvl w:ilvl="1" w:tplc="0409000B" w:tentative="1">
      <w:start w:val="1"/>
      <w:numFmt w:val="bullet"/>
      <w:lvlText w:val=""/>
      <w:lvlJc w:val="left"/>
      <w:pPr>
        <w:ind w:left="1203" w:hanging="420"/>
      </w:pPr>
      <w:rPr>
        <w:rFonts w:ascii="Wingdings" w:hAnsi="Wingdings" w:hint="default"/>
      </w:rPr>
    </w:lvl>
    <w:lvl w:ilvl="2" w:tplc="0409000D" w:tentative="1">
      <w:start w:val="1"/>
      <w:numFmt w:val="bullet"/>
      <w:lvlText w:val=""/>
      <w:lvlJc w:val="left"/>
      <w:pPr>
        <w:ind w:left="1623" w:hanging="420"/>
      </w:pPr>
      <w:rPr>
        <w:rFonts w:ascii="Wingdings" w:hAnsi="Wingdings" w:hint="default"/>
      </w:rPr>
    </w:lvl>
    <w:lvl w:ilvl="3" w:tplc="04090001" w:tentative="1">
      <w:start w:val="1"/>
      <w:numFmt w:val="bullet"/>
      <w:lvlText w:val=""/>
      <w:lvlJc w:val="left"/>
      <w:pPr>
        <w:ind w:left="2043" w:hanging="420"/>
      </w:pPr>
      <w:rPr>
        <w:rFonts w:ascii="Wingdings" w:hAnsi="Wingdings" w:hint="default"/>
      </w:rPr>
    </w:lvl>
    <w:lvl w:ilvl="4" w:tplc="0409000B" w:tentative="1">
      <w:start w:val="1"/>
      <w:numFmt w:val="bullet"/>
      <w:lvlText w:val=""/>
      <w:lvlJc w:val="left"/>
      <w:pPr>
        <w:ind w:left="2463" w:hanging="420"/>
      </w:pPr>
      <w:rPr>
        <w:rFonts w:ascii="Wingdings" w:hAnsi="Wingdings" w:hint="default"/>
      </w:rPr>
    </w:lvl>
    <w:lvl w:ilvl="5" w:tplc="0409000D" w:tentative="1">
      <w:start w:val="1"/>
      <w:numFmt w:val="bullet"/>
      <w:lvlText w:val=""/>
      <w:lvlJc w:val="left"/>
      <w:pPr>
        <w:ind w:left="2883" w:hanging="420"/>
      </w:pPr>
      <w:rPr>
        <w:rFonts w:ascii="Wingdings" w:hAnsi="Wingdings" w:hint="default"/>
      </w:rPr>
    </w:lvl>
    <w:lvl w:ilvl="6" w:tplc="04090001" w:tentative="1">
      <w:start w:val="1"/>
      <w:numFmt w:val="bullet"/>
      <w:lvlText w:val=""/>
      <w:lvlJc w:val="left"/>
      <w:pPr>
        <w:ind w:left="3303" w:hanging="420"/>
      </w:pPr>
      <w:rPr>
        <w:rFonts w:ascii="Wingdings" w:hAnsi="Wingdings" w:hint="default"/>
      </w:rPr>
    </w:lvl>
    <w:lvl w:ilvl="7" w:tplc="0409000B" w:tentative="1">
      <w:start w:val="1"/>
      <w:numFmt w:val="bullet"/>
      <w:lvlText w:val=""/>
      <w:lvlJc w:val="left"/>
      <w:pPr>
        <w:ind w:left="3723" w:hanging="420"/>
      </w:pPr>
      <w:rPr>
        <w:rFonts w:ascii="Wingdings" w:hAnsi="Wingdings" w:hint="default"/>
      </w:rPr>
    </w:lvl>
    <w:lvl w:ilvl="8" w:tplc="0409000D" w:tentative="1">
      <w:start w:val="1"/>
      <w:numFmt w:val="bullet"/>
      <w:lvlText w:val=""/>
      <w:lvlJc w:val="left"/>
      <w:pPr>
        <w:ind w:left="4143" w:hanging="420"/>
      </w:pPr>
      <w:rPr>
        <w:rFonts w:ascii="Wingdings" w:hAnsi="Wingdings" w:hint="default"/>
      </w:rPr>
    </w:lvl>
  </w:abstractNum>
  <w:abstractNum w:abstractNumId="20" w15:restartNumberingAfterBreak="0">
    <w:nsid w:val="6BE74C37"/>
    <w:multiLevelType w:val="hybridMultilevel"/>
    <w:tmpl w:val="634489AE"/>
    <w:lvl w:ilvl="0" w:tplc="05DE64E0">
      <w:start w:val="3"/>
      <w:numFmt w:val="bullet"/>
      <w:lvlText w:val="●"/>
      <w:lvlJc w:val="left"/>
      <w:pPr>
        <w:ind w:left="360" w:hanging="360"/>
      </w:pPr>
      <w:rPr>
        <w:rFonts w:ascii="HG丸ｺﾞｼｯｸM-PRO" w:eastAsia="HG丸ｺﾞｼｯｸM-PRO" w:hAnsi="HG丸ｺﾞｼｯｸM-PRO" w:cs="ＭＳ Ｐゴシック"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6E307435"/>
    <w:multiLevelType w:val="hybridMultilevel"/>
    <w:tmpl w:val="52B4269E"/>
    <w:lvl w:ilvl="0" w:tplc="7C48327E">
      <w:start w:val="3"/>
      <w:numFmt w:val="bullet"/>
      <w:lvlText w:val="●"/>
      <w:lvlJc w:val="left"/>
      <w:pPr>
        <w:ind w:left="721" w:hanging="360"/>
      </w:pPr>
      <w:rPr>
        <w:rFonts w:ascii="HG丸ｺﾞｼｯｸM-PRO" w:eastAsia="HG丸ｺﾞｼｯｸM-PRO" w:hAnsi="HG丸ｺﾞｼｯｸM-PRO" w:cs="+mn-cs" w:hint="eastAsia"/>
      </w:rPr>
    </w:lvl>
    <w:lvl w:ilvl="1" w:tplc="0409000B" w:tentative="1">
      <w:start w:val="1"/>
      <w:numFmt w:val="bullet"/>
      <w:lvlText w:val=""/>
      <w:lvlJc w:val="left"/>
      <w:pPr>
        <w:ind w:left="1201" w:hanging="420"/>
      </w:pPr>
      <w:rPr>
        <w:rFonts w:ascii="Wingdings" w:hAnsi="Wingdings" w:hint="default"/>
      </w:rPr>
    </w:lvl>
    <w:lvl w:ilvl="2" w:tplc="0409000D" w:tentative="1">
      <w:start w:val="1"/>
      <w:numFmt w:val="bullet"/>
      <w:lvlText w:val=""/>
      <w:lvlJc w:val="left"/>
      <w:pPr>
        <w:ind w:left="1621" w:hanging="420"/>
      </w:pPr>
      <w:rPr>
        <w:rFonts w:ascii="Wingdings" w:hAnsi="Wingdings" w:hint="default"/>
      </w:rPr>
    </w:lvl>
    <w:lvl w:ilvl="3" w:tplc="04090001" w:tentative="1">
      <w:start w:val="1"/>
      <w:numFmt w:val="bullet"/>
      <w:lvlText w:val=""/>
      <w:lvlJc w:val="left"/>
      <w:pPr>
        <w:ind w:left="2041" w:hanging="420"/>
      </w:pPr>
      <w:rPr>
        <w:rFonts w:ascii="Wingdings" w:hAnsi="Wingdings" w:hint="default"/>
      </w:rPr>
    </w:lvl>
    <w:lvl w:ilvl="4" w:tplc="0409000B" w:tentative="1">
      <w:start w:val="1"/>
      <w:numFmt w:val="bullet"/>
      <w:lvlText w:val=""/>
      <w:lvlJc w:val="left"/>
      <w:pPr>
        <w:ind w:left="2461" w:hanging="420"/>
      </w:pPr>
      <w:rPr>
        <w:rFonts w:ascii="Wingdings" w:hAnsi="Wingdings" w:hint="default"/>
      </w:rPr>
    </w:lvl>
    <w:lvl w:ilvl="5" w:tplc="0409000D" w:tentative="1">
      <w:start w:val="1"/>
      <w:numFmt w:val="bullet"/>
      <w:lvlText w:val=""/>
      <w:lvlJc w:val="left"/>
      <w:pPr>
        <w:ind w:left="2881" w:hanging="420"/>
      </w:pPr>
      <w:rPr>
        <w:rFonts w:ascii="Wingdings" w:hAnsi="Wingdings" w:hint="default"/>
      </w:rPr>
    </w:lvl>
    <w:lvl w:ilvl="6" w:tplc="04090001" w:tentative="1">
      <w:start w:val="1"/>
      <w:numFmt w:val="bullet"/>
      <w:lvlText w:val=""/>
      <w:lvlJc w:val="left"/>
      <w:pPr>
        <w:ind w:left="3301" w:hanging="420"/>
      </w:pPr>
      <w:rPr>
        <w:rFonts w:ascii="Wingdings" w:hAnsi="Wingdings" w:hint="default"/>
      </w:rPr>
    </w:lvl>
    <w:lvl w:ilvl="7" w:tplc="0409000B" w:tentative="1">
      <w:start w:val="1"/>
      <w:numFmt w:val="bullet"/>
      <w:lvlText w:val=""/>
      <w:lvlJc w:val="left"/>
      <w:pPr>
        <w:ind w:left="3721" w:hanging="420"/>
      </w:pPr>
      <w:rPr>
        <w:rFonts w:ascii="Wingdings" w:hAnsi="Wingdings" w:hint="default"/>
      </w:rPr>
    </w:lvl>
    <w:lvl w:ilvl="8" w:tplc="0409000D" w:tentative="1">
      <w:start w:val="1"/>
      <w:numFmt w:val="bullet"/>
      <w:lvlText w:val=""/>
      <w:lvlJc w:val="left"/>
      <w:pPr>
        <w:ind w:left="4141" w:hanging="420"/>
      </w:pPr>
      <w:rPr>
        <w:rFonts w:ascii="Wingdings" w:hAnsi="Wingdings" w:hint="default"/>
      </w:rPr>
    </w:lvl>
  </w:abstractNum>
  <w:abstractNum w:abstractNumId="22" w15:restartNumberingAfterBreak="0">
    <w:nsid w:val="6FFB4D69"/>
    <w:multiLevelType w:val="hybridMultilevel"/>
    <w:tmpl w:val="24C64C9A"/>
    <w:lvl w:ilvl="0" w:tplc="35405762">
      <w:start w:val="1"/>
      <w:numFmt w:val="bullet"/>
      <w:lvlText w:val=""/>
      <w:lvlPicBulletId w:val="1"/>
      <w:lvlJc w:val="left"/>
      <w:pPr>
        <w:tabs>
          <w:tab w:val="num" w:pos="420"/>
        </w:tabs>
        <w:ind w:left="420" w:firstLine="0"/>
      </w:pPr>
      <w:rPr>
        <w:rFonts w:ascii="Symbol" w:hAnsi="Symbol" w:hint="default"/>
      </w:rPr>
    </w:lvl>
    <w:lvl w:ilvl="1" w:tplc="586C8AE2" w:tentative="1">
      <w:start w:val="1"/>
      <w:numFmt w:val="bullet"/>
      <w:lvlText w:val=""/>
      <w:lvlJc w:val="left"/>
      <w:pPr>
        <w:tabs>
          <w:tab w:val="num" w:pos="840"/>
        </w:tabs>
        <w:ind w:left="840" w:firstLine="0"/>
      </w:pPr>
      <w:rPr>
        <w:rFonts w:ascii="Symbol" w:hAnsi="Symbol" w:hint="default"/>
      </w:rPr>
    </w:lvl>
    <w:lvl w:ilvl="2" w:tplc="89808E32" w:tentative="1">
      <w:start w:val="1"/>
      <w:numFmt w:val="bullet"/>
      <w:lvlText w:val=""/>
      <w:lvlJc w:val="left"/>
      <w:pPr>
        <w:tabs>
          <w:tab w:val="num" w:pos="1260"/>
        </w:tabs>
        <w:ind w:left="1260" w:firstLine="0"/>
      </w:pPr>
      <w:rPr>
        <w:rFonts w:ascii="Symbol" w:hAnsi="Symbol" w:hint="default"/>
      </w:rPr>
    </w:lvl>
    <w:lvl w:ilvl="3" w:tplc="99E2E51E" w:tentative="1">
      <w:start w:val="1"/>
      <w:numFmt w:val="bullet"/>
      <w:lvlText w:val=""/>
      <w:lvlJc w:val="left"/>
      <w:pPr>
        <w:tabs>
          <w:tab w:val="num" w:pos="1680"/>
        </w:tabs>
        <w:ind w:left="1680" w:firstLine="0"/>
      </w:pPr>
      <w:rPr>
        <w:rFonts w:ascii="Symbol" w:hAnsi="Symbol" w:hint="default"/>
      </w:rPr>
    </w:lvl>
    <w:lvl w:ilvl="4" w:tplc="6454593A" w:tentative="1">
      <w:start w:val="1"/>
      <w:numFmt w:val="bullet"/>
      <w:lvlText w:val=""/>
      <w:lvlJc w:val="left"/>
      <w:pPr>
        <w:tabs>
          <w:tab w:val="num" w:pos="2100"/>
        </w:tabs>
        <w:ind w:left="2100" w:firstLine="0"/>
      </w:pPr>
      <w:rPr>
        <w:rFonts w:ascii="Symbol" w:hAnsi="Symbol" w:hint="default"/>
      </w:rPr>
    </w:lvl>
    <w:lvl w:ilvl="5" w:tplc="755A819E" w:tentative="1">
      <w:start w:val="1"/>
      <w:numFmt w:val="bullet"/>
      <w:lvlText w:val=""/>
      <w:lvlJc w:val="left"/>
      <w:pPr>
        <w:tabs>
          <w:tab w:val="num" w:pos="2520"/>
        </w:tabs>
        <w:ind w:left="2520" w:firstLine="0"/>
      </w:pPr>
      <w:rPr>
        <w:rFonts w:ascii="Symbol" w:hAnsi="Symbol" w:hint="default"/>
      </w:rPr>
    </w:lvl>
    <w:lvl w:ilvl="6" w:tplc="1AD4B556" w:tentative="1">
      <w:start w:val="1"/>
      <w:numFmt w:val="bullet"/>
      <w:lvlText w:val=""/>
      <w:lvlJc w:val="left"/>
      <w:pPr>
        <w:tabs>
          <w:tab w:val="num" w:pos="2940"/>
        </w:tabs>
        <w:ind w:left="2940" w:firstLine="0"/>
      </w:pPr>
      <w:rPr>
        <w:rFonts w:ascii="Symbol" w:hAnsi="Symbol" w:hint="default"/>
      </w:rPr>
    </w:lvl>
    <w:lvl w:ilvl="7" w:tplc="59568D70" w:tentative="1">
      <w:start w:val="1"/>
      <w:numFmt w:val="bullet"/>
      <w:lvlText w:val=""/>
      <w:lvlJc w:val="left"/>
      <w:pPr>
        <w:tabs>
          <w:tab w:val="num" w:pos="3360"/>
        </w:tabs>
        <w:ind w:left="3360" w:firstLine="0"/>
      </w:pPr>
      <w:rPr>
        <w:rFonts w:ascii="Symbol" w:hAnsi="Symbol" w:hint="default"/>
      </w:rPr>
    </w:lvl>
    <w:lvl w:ilvl="8" w:tplc="967CBDD8" w:tentative="1">
      <w:start w:val="1"/>
      <w:numFmt w:val="bullet"/>
      <w:lvlText w:val=""/>
      <w:lvlJc w:val="left"/>
      <w:pPr>
        <w:tabs>
          <w:tab w:val="num" w:pos="3780"/>
        </w:tabs>
        <w:ind w:left="3780" w:firstLine="0"/>
      </w:pPr>
      <w:rPr>
        <w:rFonts w:ascii="Symbol" w:hAnsi="Symbol" w:hint="default"/>
      </w:rPr>
    </w:lvl>
  </w:abstractNum>
  <w:abstractNum w:abstractNumId="23" w15:restartNumberingAfterBreak="0">
    <w:nsid w:val="74BA48BD"/>
    <w:multiLevelType w:val="hybridMultilevel"/>
    <w:tmpl w:val="6D54A33A"/>
    <w:lvl w:ilvl="0" w:tplc="61741A4E">
      <w:start w:val="1"/>
      <w:numFmt w:val="bullet"/>
      <w:lvlText w:val=""/>
      <w:lvlPicBulletId w:val="1"/>
      <w:lvlJc w:val="left"/>
      <w:pPr>
        <w:tabs>
          <w:tab w:val="num" w:pos="420"/>
        </w:tabs>
        <w:ind w:left="420" w:firstLine="0"/>
      </w:pPr>
      <w:rPr>
        <w:rFonts w:ascii="Symbol" w:hAnsi="Symbol" w:hint="default"/>
      </w:rPr>
    </w:lvl>
    <w:lvl w:ilvl="1" w:tplc="5BE2812C" w:tentative="1">
      <w:start w:val="1"/>
      <w:numFmt w:val="bullet"/>
      <w:lvlText w:val=""/>
      <w:lvlJc w:val="left"/>
      <w:pPr>
        <w:tabs>
          <w:tab w:val="num" w:pos="840"/>
        </w:tabs>
        <w:ind w:left="840" w:firstLine="0"/>
      </w:pPr>
      <w:rPr>
        <w:rFonts w:ascii="Symbol" w:hAnsi="Symbol" w:hint="default"/>
      </w:rPr>
    </w:lvl>
    <w:lvl w:ilvl="2" w:tplc="12385604" w:tentative="1">
      <w:start w:val="1"/>
      <w:numFmt w:val="bullet"/>
      <w:lvlText w:val=""/>
      <w:lvlJc w:val="left"/>
      <w:pPr>
        <w:tabs>
          <w:tab w:val="num" w:pos="1260"/>
        </w:tabs>
        <w:ind w:left="1260" w:firstLine="0"/>
      </w:pPr>
      <w:rPr>
        <w:rFonts w:ascii="Symbol" w:hAnsi="Symbol" w:hint="default"/>
      </w:rPr>
    </w:lvl>
    <w:lvl w:ilvl="3" w:tplc="2AFA32DE" w:tentative="1">
      <w:start w:val="1"/>
      <w:numFmt w:val="bullet"/>
      <w:lvlText w:val=""/>
      <w:lvlJc w:val="left"/>
      <w:pPr>
        <w:tabs>
          <w:tab w:val="num" w:pos="1680"/>
        </w:tabs>
        <w:ind w:left="1680" w:firstLine="0"/>
      </w:pPr>
      <w:rPr>
        <w:rFonts w:ascii="Symbol" w:hAnsi="Symbol" w:hint="default"/>
      </w:rPr>
    </w:lvl>
    <w:lvl w:ilvl="4" w:tplc="CA08116C" w:tentative="1">
      <w:start w:val="1"/>
      <w:numFmt w:val="bullet"/>
      <w:lvlText w:val=""/>
      <w:lvlJc w:val="left"/>
      <w:pPr>
        <w:tabs>
          <w:tab w:val="num" w:pos="2100"/>
        </w:tabs>
        <w:ind w:left="2100" w:firstLine="0"/>
      </w:pPr>
      <w:rPr>
        <w:rFonts w:ascii="Symbol" w:hAnsi="Symbol" w:hint="default"/>
      </w:rPr>
    </w:lvl>
    <w:lvl w:ilvl="5" w:tplc="D1F099BA" w:tentative="1">
      <w:start w:val="1"/>
      <w:numFmt w:val="bullet"/>
      <w:lvlText w:val=""/>
      <w:lvlJc w:val="left"/>
      <w:pPr>
        <w:tabs>
          <w:tab w:val="num" w:pos="2520"/>
        </w:tabs>
        <w:ind w:left="2520" w:firstLine="0"/>
      </w:pPr>
      <w:rPr>
        <w:rFonts w:ascii="Symbol" w:hAnsi="Symbol" w:hint="default"/>
      </w:rPr>
    </w:lvl>
    <w:lvl w:ilvl="6" w:tplc="1778A7E8" w:tentative="1">
      <w:start w:val="1"/>
      <w:numFmt w:val="bullet"/>
      <w:lvlText w:val=""/>
      <w:lvlJc w:val="left"/>
      <w:pPr>
        <w:tabs>
          <w:tab w:val="num" w:pos="2940"/>
        </w:tabs>
        <w:ind w:left="2940" w:firstLine="0"/>
      </w:pPr>
      <w:rPr>
        <w:rFonts w:ascii="Symbol" w:hAnsi="Symbol" w:hint="default"/>
      </w:rPr>
    </w:lvl>
    <w:lvl w:ilvl="7" w:tplc="1B8401E4" w:tentative="1">
      <w:start w:val="1"/>
      <w:numFmt w:val="bullet"/>
      <w:lvlText w:val=""/>
      <w:lvlJc w:val="left"/>
      <w:pPr>
        <w:tabs>
          <w:tab w:val="num" w:pos="3360"/>
        </w:tabs>
        <w:ind w:left="3360" w:firstLine="0"/>
      </w:pPr>
      <w:rPr>
        <w:rFonts w:ascii="Symbol" w:hAnsi="Symbol" w:hint="default"/>
      </w:rPr>
    </w:lvl>
    <w:lvl w:ilvl="8" w:tplc="C95C7D4C" w:tentative="1">
      <w:start w:val="1"/>
      <w:numFmt w:val="bullet"/>
      <w:lvlText w:val=""/>
      <w:lvlJc w:val="left"/>
      <w:pPr>
        <w:tabs>
          <w:tab w:val="num" w:pos="3780"/>
        </w:tabs>
        <w:ind w:left="3780" w:firstLine="0"/>
      </w:pPr>
      <w:rPr>
        <w:rFonts w:ascii="Symbol" w:hAnsi="Symbol" w:hint="default"/>
      </w:rPr>
    </w:lvl>
  </w:abstractNum>
  <w:abstractNum w:abstractNumId="24" w15:restartNumberingAfterBreak="0">
    <w:nsid w:val="79A33DC0"/>
    <w:multiLevelType w:val="hybridMultilevel"/>
    <w:tmpl w:val="5F98B3F0"/>
    <w:lvl w:ilvl="0" w:tplc="B6546A12">
      <w:start w:val="1"/>
      <w:numFmt w:val="bullet"/>
      <w:lvlText w:val=""/>
      <w:lvlPicBulletId w:val="1"/>
      <w:lvlJc w:val="left"/>
      <w:pPr>
        <w:tabs>
          <w:tab w:val="num" w:pos="420"/>
        </w:tabs>
        <w:ind w:left="420" w:firstLine="0"/>
      </w:pPr>
      <w:rPr>
        <w:rFonts w:ascii="Symbol" w:hAnsi="Symbol" w:hint="default"/>
      </w:rPr>
    </w:lvl>
    <w:lvl w:ilvl="1" w:tplc="CEA62DA8" w:tentative="1">
      <w:start w:val="1"/>
      <w:numFmt w:val="bullet"/>
      <w:lvlText w:val=""/>
      <w:lvlJc w:val="left"/>
      <w:pPr>
        <w:tabs>
          <w:tab w:val="num" w:pos="840"/>
        </w:tabs>
        <w:ind w:left="840" w:firstLine="0"/>
      </w:pPr>
      <w:rPr>
        <w:rFonts w:ascii="Symbol" w:hAnsi="Symbol" w:hint="default"/>
      </w:rPr>
    </w:lvl>
    <w:lvl w:ilvl="2" w:tplc="C9DC794E" w:tentative="1">
      <w:start w:val="1"/>
      <w:numFmt w:val="bullet"/>
      <w:lvlText w:val=""/>
      <w:lvlJc w:val="left"/>
      <w:pPr>
        <w:tabs>
          <w:tab w:val="num" w:pos="1260"/>
        </w:tabs>
        <w:ind w:left="1260" w:firstLine="0"/>
      </w:pPr>
      <w:rPr>
        <w:rFonts w:ascii="Symbol" w:hAnsi="Symbol" w:hint="default"/>
      </w:rPr>
    </w:lvl>
    <w:lvl w:ilvl="3" w:tplc="11C285D6" w:tentative="1">
      <w:start w:val="1"/>
      <w:numFmt w:val="bullet"/>
      <w:lvlText w:val=""/>
      <w:lvlJc w:val="left"/>
      <w:pPr>
        <w:tabs>
          <w:tab w:val="num" w:pos="1680"/>
        </w:tabs>
        <w:ind w:left="1680" w:firstLine="0"/>
      </w:pPr>
      <w:rPr>
        <w:rFonts w:ascii="Symbol" w:hAnsi="Symbol" w:hint="default"/>
      </w:rPr>
    </w:lvl>
    <w:lvl w:ilvl="4" w:tplc="04600EB6" w:tentative="1">
      <w:start w:val="1"/>
      <w:numFmt w:val="bullet"/>
      <w:lvlText w:val=""/>
      <w:lvlJc w:val="left"/>
      <w:pPr>
        <w:tabs>
          <w:tab w:val="num" w:pos="2100"/>
        </w:tabs>
        <w:ind w:left="2100" w:firstLine="0"/>
      </w:pPr>
      <w:rPr>
        <w:rFonts w:ascii="Symbol" w:hAnsi="Symbol" w:hint="default"/>
      </w:rPr>
    </w:lvl>
    <w:lvl w:ilvl="5" w:tplc="C9C65F40" w:tentative="1">
      <w:start w:val="1"/>
      <w:numFmt w:val="bullet"/>
      <w:lvlText w:val=""/>
      <w:lvlJc w:val="left"/>
      <w:pPr>
        <w:tabs>
          <w:tab w:val="num" w:pos="2520"/>
        </w:tabs>
        <w:ind w:left="2520" w:firstLine="0"/>
      </w:pPr>
      <w:rPr>
        <w:rFonts w:ascii="Symbol" w:hAnsi="Symbol" w:hint="default"/>
      </w:rPr>
    </w:lvl>
    <w:lvl w:ilvl="6" w:tplc="98E4D2E4" w:tentative="1">
      <w:start w:val="1"/>
      <w:numFmt w:val="bullet"/>
      <w:lvlText w:val=""/>
      <w:lvlJc w:val="left"/>
      <w:pPr>
        <w:tabs>
          <w:tab w:val="num" w:pos="2940"/>
        </w:tabs>
        <w:ind w:left="2940" w:firstLine="0"/>
      </w:pPr>
      <w:rPr>
        <w:rFonts w:ascii="Symbol" w:hAnsi="Symbol" w:hint="default"/>
      </w:rPr>
    </w:lvl>
    <w:lvl w:ilvl="7" w:tplc="100013E8" w:tentative="1">
      <w:start w:val="1"/>
      <w:numFmt w:val="bullet"/>
      <w:lvlText w:val=""/>
      <w:lvlJc w:val="left"/>
      <w:pPr>
        <w:tabs>
          <w:tab w:val="num" w:pos="3360"/>
        </w:tabs>
        <w:ind w:left="3360" w:firstLine="0"/>
      </w:pPr>
      <w:rPr>
        <w:rFonts w:ascii="Symbol" w:hAnsi="Symbol" w:hint="default"/>
      </w:rPr>
    </w:lvl>
    <w:lvl w:ilvl="8" w:tplc="191212D8" w:tentative="1">
      <w:start w:val="1"/>
      <w:numFmt w:val="bullet"/>
      <w:lvlText w:val=""/>
      <w:lvlJc w:val="left"/>
      <w:pPr>
        <w:tabs>
          <w:tab w:val="num" w:pos="3780"/>
        </w:tabs>
        <w:ind w:left="3780" w:firstLine="0"/>
      </w:pPr>
      <w:rPr>
        <w:rFonts w:ascii="Symbol" w:hAnsi="Symbol" w:hint="default"/>
      </w:rPr>
    </w:lvl>
  </w:abstractNum>
  <w:abstractNum w:abstractNumId="25" w15:restartNumberingAfterBreak="0">
    <w:nsid w:val="7D74236E"/>
    <w:multiLevelType w:val="hybridMultilevel"/>
    <w:tmpl w:val="A7D0701A"/>
    <w:lvl w:ilvl="0" w:tplc="78DC3482">
      <w:start w:val="1"/>
      <w:numFmt w:val="decimalEnclosedCircle"/>
      <w:lvlText w:val="%1"/>
      <w:lvlJc w:val="left"/>
      <w:pPr>
        <w:ind w:left="561" w:hanging="360"/>
      </w:pPr>
      <w:rPr>
        <w:rFonts w:hint="default"/>
      </w:rPr>
    </w:lvl>
    <w:lvl w:ilvl="1" w:tplc="04090017" w:tentative="1">
      <w:start w:val="1"/>
      <w:numFmt w:val="aiueoFullWidth"/>
      <w:lvlText w:val="(%2)"/>
      <w:lvlJc w:val="left"/>
      <w:pPr>
        <w:ind w:left="1081" w:hanging="440"/>
      </w:pPr>
    </w:lvl>
    <w:lvl w:ilvl="2" w:tplc="04090011" w:tentative="1">
      <w:start w:val="1"/>
      <w:numFmt w:val="decimalEnclosedCircle"/>
      <w:lvlText w:val="%3"/>
      <w:lvlJc w:val="left"/>
      <w:pPr>
        <w:ind w:left="1521" w:hanging="440"/>
      </w:pPr>
    </w:lvl>
    <w:lvl w:ilvl="3" w:tplc="0409000F" w:tentative="1">
      <w:start w:val="1"/>
      <w:numFmt w:val="decimal"/>
      <w:lvlText w:val="%4."/>
      <w:lvlJc w:val="left"/>
      <w:pPr>
        <w:ind w:left="1961" w:hanging="440"/>
      </w:pPr>
    </w:lvl>
    <w:lvl w:ilvl="4" w:tplc="04090017" w:tentative="1">
      <w:start w:val="1"/>
      <w:numFmt w:val="aiueoFullWidth"/>
      <w:lvlText w:val="(%5)"/>
      <w:lvlJc w:val="left"/>
      <w:pPr>
        <w:ind w:left="2401" w:hanging="440"/>
      </w:pPr>
    </w:lvl>
    <w:lvl w:ilvl="5" w:tplc="04090011" w:tentative="1">
      <w:start w:val="1"/>
      <w:numFmt w:val="decimalEnclosedCircle"/>
      <w:lvlText w:val="%6"/>
      <w:lvlJc w:val="left"/>
      <w:pPr>
        <w:ind w:left="2841" w:hanging="440"/>
      </w:pPr>
    </w:lvl>
    <w:lvl w:ilvl="6" w:tplc="0409000F" w:tentative="1">
      <w:start w:val="1"/>
      <w:numFmt w:val="decimal"/>
      <w:lvlText w:val="%7."/>
      <w:lvlJc w:val="left"/>
      <w:pPr>
        <w:ind w:left="3281" w:hanging="440"/>
      </w:pPr>
    </w:lvl>
    <w:lvl w:ilvl="7" w:tplc="04090017" w:tentative="1">
      <w:start w:val="1"/>
      <w:numFmt w:val="aiueoFullWidth"/>
      <w:lvlText w:val="(%8)"/>
      <w:lvlJc w:val="left"/>
      <w:pPr>
        <w:ind w:left="3721" w:hanging="440"/>
      </w:pPr>
    </w:lvl>
    <w:lvl w:ilvl="8" w:tplc="04090011" w:tentative="1">
      <w:start w:val="1"/>
      <w:numFmt w:val="decimalEnclosedCircle"/>
      <w:lvlText w:val="%9"/>
      <w:lvlJc w:val="left"/>
      <w:pPr>
        <w:ind w:left="4161" w:hanging="440"/>
      </w:pPr>
    </w:lvl>
  </w:abstractNum>
  <w:num w:numId="1" w16cid:durableId="1040327746">
    <w:abstractNumId w:val="1"/>
  </w:num>
  <w:num w:numId="2" w16cid:durableId="1606033655">
    <w:abstractNumId w:val="2"/>
  </w:num>
  <w:num w:numId="3" w16cid:durableId="681665447">
    <w:abstractNumId w:val="0"/>
  </w:num>
  <w:num w:numId="4" w16cid:durableId="1504934794">
    <w:abstractNumId w:val="17"/>
  </w:num>
  <w:num w:numId="5" w16cid:durableId="1512060778">
    <w:abstractNumId w:val="16"/>
  </w:num>
  <w:num w:numId="6" w16cid:durableId="1342472189">
    <w:abstractNumId w:val="5"/>
  </w:num>
  <w:num w:numId="7" w16cid:durableId="1703048361">
    <w:abstractNumId w:val="11"/>
  </w:num>
  <w:num w:numId="8" w16cid:durableId="138573657">
    <w:abstractNumId w:val="21"/>
  </w:num>
  <w:num w:numId="9" w16cid:durableId="1236938910">
    <w:abstractNumId w:val="19"/>
  </w:num>
  <w:num w:numId="10" w16cid:durableId="812911861">
    <w:abstractNumId w:val="14"/>
  </w:num>
  <w:num w:numId="11" w16cid:durableId="2126265641">
    <w:abstractNumId w:val="20"/>
  </w:num>
  <w:num w:numId="12" w16cid:durableId="394472047">
    <w:abstractNumId w:val="15"/>
  </w:num>
  <w:num w:numId="13" w16cid:durableId="1595437195">
    <w:abstractNumId w:val="7"/>
  </w:num>
  <w:num w:numId="14" w16cid:durableId="450167739">
    <w:abstractNumId w:val="23"/>
  </w:num>
  <w:num w:numId="15" w16cid:durableId="1314335468">
    <w:abstractNumId w:val="22"/>
  </w:num>
  <w:num w:numId="16" w16cid:durableId="702169452">
    <w:abstractNumId w:val="9"/>
  </w:num>
  <w:num w:numId="17" w16cid:durableId="1540438513">
    <w:abstractNumId w:val="6"/>
  </w:num>
  <w:num w:numId="18" w16cid:durableId="1430656405">
    <w:abstractNumId w:val="4"/>
  </w:num>
  <w:num w:numId="19" w16cid:durableId="856506875">
    <w:abstractNumId w:val="3"/>
  </w:num>
  <w:num w:numId="20" w16cid:durableId="112675926">
    <w:abstractNumId w:val="10"/>
  </w:num>
  <w:num w:numId="21" w16cid:durableId="1604799138">
    <w:abstractNumId w:val="24"/>
  </w:num>
  <w:num w:numId="22" w16cid:durableId="1758283201">
    <w:abstractNumId w:val="12"/>
  </w:num>
  <w:num w:numId="23" w16cid:durableId="391194939">
    <w:abstractNumId w:val="13"/>
  </w:num>
  <w:num w:numId="24" w16cid:durableId="1748573184">
    <w:abstractNumId w:val="18"/>
  </w:num>
  <w:num w:numId="25" w16cid:durableId="770512204">
    <w:abstractNumId w:val="8"/>
  </w:num>
  <w:num w:numId="26" w16cid:durableId="45241067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840"/>
  <w:drawingGridHorizontalSpacing w:val="181"/>
  <w:drawingGridVerticalSpacing w:val="375"/>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1CED"/>
    <w:rsid w:val="0000022D"/>
    <w:rsid w:val="00003A0E"/>
    <w:rsid w:val="00003FC1"/>
    <w:rsid w:val="00004FE9"/>
    <w:rsid w:val="00005DF3"/>
    <w:rsid w:val="00013C26"/>
    <w:rsid w:val="00016DBF"/>
    <w:rsid w:val="0002211A"/>
    <w:rsid w:val="00022E0E"/>
    <w:rsid w:val="000329B1"/>
    <w:rsid w:val="00035480"/>
    <w:rsid w:val="00037D8D"/>
    <w:rsid w:val="00037E2F"/>
    <w:rsid w:val="000416F0"/>
    <w:rsid w:val="00052B90"/>
    <w:rsid w:val="00053EFC"/>
    <w:rsid w:val="00057A89"/>
    <w:rsid w:val="00060293"/>
    <w:rsid w:val="0006605D"/>
    <w:rsid w:val="00070C7C"/>
    <w:rsid w:val="00071D9B"/>
    <w:rsid w:val="000736CB"/>
    <w:rsid w:val="00073B1B"/>
    <w:rsid w:val="00077724"/>
    <w:rsid w:val="000834FD"/>
    <w:rsid w:val="00084445"/>
    <w:rsid w:val="000851E4"/>
    <w:rsid w:val="00086657"/>
    <w:rsid w:val="00091ADA"/>
    <w:rsid w:val="000A2808"/>
    <w:rsid w:val="000A39C3"/>
    <w:rsid w:val="000B0C92"/>
    <w:rsid w:val="000B6200"/>
    <w:rsid w:val="000B7B32"/>
    <w:rsid w:val="000C3FDD"/>
    <w:rsid w:val="000C59D3"/>
    <w:rsid w:val="000D2BC3"/>
    <w:rsid w:val="000D542B"/>
    <w:rsid w:val="000D6FD9"/>
    <w:rsid w:val="000E1921"/>
    <w:rsid w:val="000E4A04"/>
    <w:rsid w:val="000F0025"/>
    <w:rsid w:val="0010328A"/>
    <w:rsid w:val="00106381"/>
    <w:rsid w:val="00114067"/>
    <w:rsid w:val="001148AC"/>
    <w:rsid w:val="001211F2"/>
    <w:rsid w:val="00127D14"/>
    <w:rsid w:val="001314C4"/>
    <w:rsid w:val="0013463E"/>
    <w:rsid w:val="00135BC4"/>
    <w:rsid w:val="001474B7"/>
    <w:rsid w:val="00153F5C"/>
    <w:rsid w:val="00155A0A"/>
    <w:rsid w:val="00163D16"/>
    <w:rsid w:val="00165FD3"/>
    <w:rsid w:val="00166CD5"/>
    <w:rsid w:val="00176BE6"/>
    <w:rsid w:val="00181A3E"/>
    <w:rsid w:val="00195EE1"/>
    <w:rsid w:val="001A0260"/>
    <w:rsid w:val="001A4048"/>
    <w:rsid w:val="001A6CE9"/>
    <w:rsid w:val="001A7A09"/>
    <w:rsid w:val="001B0BA1"/>
    <w:rsid w:val="001B29F9"/>
    <w:rsid w:val="001B666B"/>
    <w:rsid w:val="001B6D32"/>
    <w:rsid w:val="001B6FE3"/>
    <w:rsid w:val="001C23DE"/>
    <w:rsid w:val="001C5628"/>
    <w:rsid w:val="001D4FCC"/>
    <w:rsid w:val="001F600A"/>
    <w:rsid w:val="002037C7"/>
    <w:rsid w:val="002037E8"/>
    <w:rsid w:val="00216D16"/>
    <w:rsid w:val="0022217A"/>
    <w:rsid w:val="00223655"/>
    <w:rsid w:val="0022517D"/>
    <w:rsid w:val="00225EBE"/>
    <w:rsid w:val="00226D46"/>
    <w:rsid w:val="00231272"/>
    <w:rsid w:val="00233D0F"/>
    <w:rsid w:val="00234EAE"/>
    <w:rsid w:val="0023792B"/>
    <w:rsid w:val="002406B1"/>
    <w:rsid w:val="00240715"/>
    <w:rsid w:val="00245275"/>
    <w:rsid w:val="002526FC"/>
    <w:rsid w:val="002538E5"/>
    <w:rsid w:val="00254114"/>
    <w:rsid w:val="00256D21"/>
    <w:rsid w:val="00261401"/>
    <w:rsid w:val="002615FB"/>
    <w:rsid w:val="0026295F"/>
    <w:rsid w:val="00276D2F"/>
    <w:rsid w:val="00280AEC"/>
    <w:rsid w:val="00284B84"/>
    <w:rsid w:val="00295165"/>
    <w:rsid w:val="002A0155"/>
    <w:rsid w:val="002B4E51"/>
    <w:rsid w:val="002E626B"/>
    <w:rsid w:val="002E649A"/>
    <w:rsid w:val="002F6DC7"/>
    <w:rsid w:val="00301AB3"/>
    <w:rsid w:val="00306AC4"/>
    <w:rsid w:val="00320B32"/>
    <w:rsid w:val="00321CF4"/>
    <w:rsid w:val="003269DA"/>
    <w:rsid w:val="003275DE"/>
    <w:rsid w:val="0034296D"/>
    <w:rsid w:val="00344F7D"/>
    <w:rsid w:val="00345CD6"/>
    <w:rsid w:val="00350574"/>
    <w:rsid w:val="00365C75"/>
    <w:rsid w:val="00372988"/>
    <w:rsid w:val="003849D2"/>
    <w:rsid w:val="003920C8"/>
    <w:rsid w:val="00394E37"/>
    <w:rsid w:val="003A1F6E"/>
    <w:rsid w:val="003A2454"/>
    <w:rsid w:val="003A6724"/>
    <w:rsid w:val="003A70BE"/>
    <w:rsid w:val="003B18FB"/>
    <w:rsid w:val="003B2F6F"/>
    <w:rsid w:val="003B4065"/>
    <w:rsid w:val="003B77D7"/>
    <w:rsid w:val="003C3382"/>
    <w:rsid w:val="003D4185"/>
    <w:rsid w:val="003D6700"/>
    <w:rsid w:val="003E37D2"/>
    <w:rsid w:val="003F0B52"/>
    <w:rsid w:val="003F1015"/>
    <w:rsid w:val="003F1FF6"/>
    <w:rsid w:val="003F3521"/>
    <w:rsid w:val="003F6096"/>
    <w:rsid w:val="00401CED"/>
    <w:rsid w:val="00405C0E"/>
    <w:rsid w:val="0041275D"/>
    <w:rsid w:val="00413421"/>
    <w:rsid w:val="00414F34"/>
    <w:rsid w:val="00417B93"/>
    <w:rsid w:val="004224A6"/>
    <w:rsid w:val="00430BDA"/>
    <w:rsid w:val="00431C8A"/>
    <w:rsid w:val="004361B2"/>
    <w:rsid w:val="00437004"/>
    <w:rsid w:val="00441E46"/>
    <w:rsid w:val="00446118"/>
    <w:rsid w:val="00451681"/>
    <w:rsid w:val="004520B5"/>
    <w:rsid w:val="00452CCA"/>
    <w:rsid w:val="00466DF7"/>
    <w:rsid w:val="00475891"/>
    <w:rsid w:val="00492DC0"/>
    <w:rsid w:val="00495CE6"/>
    <w:rsid w:val="00496DD7"/>
    <w:rsid w:val="004A1BF6"/>
    <w:rsid w:val="004A460D"/>
    <w:rsid w:val="004A7204"/>
    <w:rsid w:val="004B0596"/>
    <w:rsid w:val="004B2C65"/>
    <w:rsid w:val="004B3080"/>
    <w:rsid w:val="004B3B06"/>
    <w:rsid w:val="004C3782"/>
    <w:rsid w:val="004D0536"/>
    <w:rsid w:val="004D14EC"/>
    <w:rsid w:val="004D2EA7"/>
    <w:rsid w:val="004E1099"/>
    <w:rsid w:val="004E4D9D"/>
    <w:rsid w:val="004F2B54"/>
    <w:rsid w:val="005016E0"/>
    <w:rsid w:val="0050757C"/>
    <w:rsid w:val="00524380"/>
    <w:rsid w:val="00543333"/>
    <w:rsid w:val="00545520"/>
    <w:rsid w:val="00552BC7"/>
    <w:rsid w:val="00554E23"/>
    <w:rsid w:val="005620B9"/>
    <w:rsid w:val="00562778"/>
    <w:rsid w:val="00592AE0"/>
    <w:rsid w:val="00597F9B"/>
    <w:rsid w:val="005A52CD"/>
    <w:rsid w:val="005A543C"/>
    <w:rsid w:val="005B0336"/>
    <w:rsid w:val="005B4A43"/>
    <w:rsid w:val="005C1D9E"/>
    <w:rsid w:val="005D117C"/>
    <w:rsid w:val="005D6BC6"/>
    <w:rsid w:val="005E02CC"/>
    <w:rsid w:val="005E2051"/>
    <w:rsid w:val="005E340C"/>
    <w:rsid w:val="005E475E"/>
    <w:rsid w:val="005F02DB"/>
    <w:rsid w:val="005F63E6"/>
    <w:rsid w:val="005F7043"/>
    <w:rsid w:val="00600D10"/>
    <w:rsid w:val="0060152E"/>
    <w:rsid w:val="00607EF3"/>
    <w:rsid w:val="00611A3C"/>
    <w:rsid w:val="0062212C"/>
    <w:rsid w:val="00622A75"/>
    <w:rsid w:val="006249D8"/>
    <w:rsid w:val="0062686F"/>
    <w:rsid w:val="0063188D"/>
    <w:rsid w:val="00633928"/>
    <w:rsid w:val="0064068A"/>
    <w:rsid w:val="006450CD"/>
    <w:rsid w:val="0065320E"/>
    <w:rsid w:val="0066327E"/>
    <w:rsid w:val="00673C83"/>
    <w:rsid w:val="00675763"/>
    <w:rsid w:val="006758A3"/>
    <w:rsid w:val="0068063E"/>
    <w:rsid w:val="00681E0C"/>
    <w:rsid w:val="00687C6C"/>
    <w:rsid w:val="00690AFF"/>
    <w:rsid w:val="00695C40"/>
    <w:rsid w:val="006961E2"/>
    <w:rsid w:val="00696B71"/>
    <w:rsid w:val="006A0179"/>
    <w:rsid w:val="006B2FE6"/>
    <w:rsid w:val="006B3163"/>
    <w:rsid w:val="006B3175"/>
    <w:rsid w:val="006B394C"/>
    <w:rsid w:val="006B3C40"/>
    <w:rsid w:val="006B71B0"/>
    <w:rsid w:val="006C0DBB"/>
    <w:rsid w:val="006C1F48"/>
    <w:rsid w:val="006C324D"/>
    <w:rsid w:val="006C7E14"/>
    <w:rsid w:val="006D1846"/>
    <w:rsid w:val="006D3A75"/>
    <w:rsid w:val="006D5574"/>
    <w:rsid w:val="006E21DE"/>
    <w:rsid w:val="006E7FCD"/>
    <w:rsid w:val="006F2A93"/>
    <w:rsid w:val="00703E97"/>
    <w:rsid w:val="00704F65"/>
    <w:rsid w:val="00712BC0"/>
    <w:rsid w:val="007203E2"/>
    <w:rsid w:val="007224B3"/>
    <w:rsid w:val="00722C0E"/>
    <w:rsid w:val="007347CC"/>
    <w:rsid w:val="00740527"/>
    <w:rsid w:val="00742101"/>
    <w:rsid w:val="00743B14"/>
    <w:rsid w:val="00743FFB"/>
    <w:rsid w:val="00747E0B"/>
    <w:rsid w:val="00753329"/>
    <w:rsid w:val="007553DB"/>
    <w:rsid w:val="007555A6"/>
    <w:rsid w:val="0076299E"/>
    <w:rsid w:val="00772A5F"/>
    <w:rsid w:val="00797CC2"/>
    <w:rsid w:val="007B1777"/>
    <w:rsid w:val="007B727D"/>
    <w:rsid w:val="007C1A52"/>
    <w:rsid w:val="007C2201"/>
    <w:rsid w:val="007C58E8"/>
    <w:rsid w:val="007D5008"/>
    <w:rsid w:val="007E2DC1"/>
    <w:rsid w:val="007F1447"/>
    <w:rsid w:val="007F3B23"/>
    <w:rsid w:val="007F7EA9"/>
    <w:rsid w:val="0080119B"/>
    <w:rsid w:val="0080553B"/>
    <w:rsid w:val="00811BB2"/>
    <w:rsid w:val="008130B2"/>
    <w:rsid w:val="00813BAE"/>
    <w:rsid w:val="008140EF"/>
    <w:rsid w:val="008255A7"/>
    <w:rsid w:val="00827555"/>
    <w:rsid w:val="00830EC3"/>
    <w:rsid w:val="008321B8"/>
    <w:rsid w:val="00834071"/>
    <w:rsid w:val="00834C27"/>
    <w:rsid w:val="00846105"/>
    <w:rsid w:val="00856DB5"/>
    <w:rsid w:val="008624AB"/>
    <w:rsid w:val="0086319F"/>
    <w:rsid w:val="00866744"/>
    <w:rsid w:val="00866A1B"/>
    <w:rsid w:val="0087129F"/>
    <w:rsid w:val="00880E44"/>
    <w:rsid w:val="008828B0"/>
    <w:rsid w:val="008869D9"/>
    <w:rsid w:val="0089091E"/>
    <w:rsid w:val="00892EE3"/>
    <w:rsid w:val="008934F4"/>
    <w:rsid w:val="00893CA0"/>
    <w:rsid w:val="008C3A3A"/>
    <w:rsid w:val="008C46D7"/>
    <w:rsid w:val="008C75EA"/>
    <w:rsid w:val="008D6566"/>
    <w:rsid w:val="008E1A90"/>
    <w:rsid w:val="008F253D"/>
    <w:rsid w:val="008F722C"/>
    <w:rsid w:val="009013D9"/>
    <w:rsid w:val="009016D5"/>
    <w:rsid w:val="00906611"/>
    <w:rsid w:val="00910A1D"/>
    <w:rsid w:val="009170F4"/>
    <w:rsid w:val="009217C7"/>
    <w:rsid w:val="009237B9"/>
    <w:rsid w:val="00923F30"/>
    <w:rsid w:val="00932181"/>
    <w:rsid w:val="009371BD"/>
    <w:rsid w:val="00946B27"/>
    <w:rsid w:val="00951187"/>
    <w:rsid w:val="00952234"/>
    <w:rsid w:val="00955A05"/>
    <w:rsid w:val="00970367"/>
    <w:rsid w:val="00970D46"/>
    <w:rsid w:val="00971BC9"/>
    <w:rsid w:val="0097287B"/>
    <w:rsid w:val="00972B01"/>
    <w:rsid w:val="0097326D"/>
    <w:rsid w:val="00974E28"/>
    <w:rsid w:val="00974FD2"/>
    <w:rsid w:val="00975A62"/>
    <w:rsid w:val="00976E36"/>
    <w:rsid w:val="00980F4F"/>
    <w:rsid w:val="009829DD"/>
    <w:rsid w:val="00990AEB"/>
    <w:rsid w:val="00991D72"/>
    <w:rsid w:val="00992710"/>
    <w:rsid w:val="00994EE3"/>
    <w:rsid w:val="00997C75"/>
    <w:rsid w:val="009A14BD"/>
    <w:rsid w:val="009A4395"/>
    <w:rsid w:val="009A6DDA"/>
    <w:rsid w:val="009B0747"/>
    <w:rsid w:val="009B4816"/>
    <w:rsid w:val="009D18E2"/>
    <w:rsid w:val="009D286C"/>
    <w:rsid w:val="009E23F3"/>
    <w:rsid w:val="009E67E1"/>
    <w:rsid w:val="009E79AF"/>
    <w:rsid w:val="009F2104"/>
    <w:rsid w:val="009F560B"/>
    <w:rsid w:val="009F715C"/>
    <w:rsid w:val="00A0356F"/>
    <w:rsid w:val="00A03A34"/>
    <w:rsid w:val="00A103D4"/>
    <w:rsid w:val="00A14F72"/>
    <w:rsid w:val="00A2086F"/>
    <w:rsid w:val="00A20D40"/>
    <w:rsid w:val="00A21634"/>
    <w:rsid w:val="00A416DF"/>
    <w:rsid w:val="00A42EB1"/>
    <w:rsid w:val="00A45D58"/>
    <w:rsid w:val="00A50DF9"/>
    <w:rsid w:val="00A53FD1"/>
    <w:rsid w:val="00A548B8"/>
    <w:rsid w:val="00A62D59"/>
    <w:rsid w:val="00A73227"/>
    <w:rsid w:val="00A737A3"/>
    <w:rsid w:val="00A737E2"/>
    <w:rsid w:val="00A82F30"/>
    <w:rsid w:val="00A8783E"/>
    <w:rsid w:val="00A91BD3"/>
    <w:rsid w:val="00A91CCF"/>
    <w:rsid w:val="00A91F38"/>
    <w:rsid w:val="00AA0244"/>
    <w:rsid w:val="00AA5925"/>
    <w:rsid w:val="00AA65F3"/>
    <w:rsid w:val="00AB0E2F"/>
    <w:rsid w:val="00AB3B70"/>
    <w:rsid w:val="00AE1C3D"/>
    <w:rsid w:val="00AE2485"/>
    <w:rsid w:val="00AE2CB7"/>
    <w:rsid w:val="00AF1BE8"/>
    <w:rsid w:val="00AF43CD"/>
    <w:rsid w:val="00B028BD"/>
    <w:rsid w:val="00B23770"/>
    <w:rsid w:val="00B27CFE"/>
    <w:rsid w:val="00B35828"/>
    <w:rsid w:val="00B44405"/>
    <w:rsid w:val="00B502F7"/>
    <w:rsid w:val="00B64DBA"/>
    <w:rsid w:val="00B663BB"/>
    <w:rsid w:val="00B67E91"/>
    <w:rsid w:val="00B76AD0"/>
    <w:rsid w:val="00B81F16"/>
    <w:rsid w:val="00B904DE"/>
    <w:rsid w:val="00B9572C"/>
    <w:rsid w:val="00B96EA7"/>
    <w:rsid w:val="00BA1D92"/>
    <w:rsid w:val="00BB59C2"/>
    <w:rsid w:val="00BC004B"/>
    <w:rsid w:val="00BC09A3"/>
    <w:rsid w:val="00BE35F2"/>
    <w:rsid w:val="00BE4B16"/>
    <w:rsid w:val="00BE6432"/>
    <w:rsid w:val="00BE6A57"/>
    <w:rsid w:val="00BE7A83"/>
    <w:rsid w:val="00BF4D01"/>
    <w:rsid w:val="00C26D10"/>
    <w:rsid w:val="00C27283"/>
    <w:rsid w:val="00C3099D"/>
    <w:rsid w:val="00C355C3"/>
    <w:rsid w:val="00C35E85"/>
    <w:rsid w:val="00C40B05"/>
    <w:rsid w:val="00C45019"/>
    <w:rsid w:val="00C4527D"/>
    <w:rsid w:val="00C54CF9"/>
    <w:rsid w:val="00C56086"/>
    <w:rsid w:val="00C62751"/>
    <w:rsid w:val="00C701C2"/>
    <w:rsid w:val="00C7181A"/>
    <w:rsid w:val="00C71C01"/>
    <w:rsid w:val="00C725E0"/>
    <w:rsid w:val="00C75D2C"/>
    <w:rsid w:val="00C80A99"/>
    <w:rsid w:val="00C81127"/>
    <w:rsid w:val="00C91835"/>
    <w:rsid w:val="00CA1555"/>
    <w:rsid w:val="00CA21F7"/>
    <w:rsid w:val="00CA7B92"/>
    <w:rsid w:val="00CB2CF6"/>
    <w:rsid w:val="00CD0274"/>
    <w:rsid w:val="00CD18F3"/>
    <w:rsid w:val="00CD652D"/>
    <w:rsid w:val="00CD781D"/>
    <w:rsid w:val="00CE4832"/>
    <w:rsid w:val="00CE6E91"/>
    <w:rsid w:val="00CF030D"/>
    <w:rsid w:val="00CF325E"/>
    <w:rsid w:val="00CF5291"/>
    <w:rsid w:val="00D04CDC"/>
    <w:rsid w:val="00D05C97"/>
    <w:rsid w:val="00D0673F"/>
    <w:rsid w:val="00D16B75"/>
    <w:rsid w:val="00D23C62"/>
    <w:rsid w:val="00D23D6E"/>
    <w:rsid w:val="00D2615B"/>
    <w:rsid w:val="00D308F1"/>
    <w:rsid w:val="00D35314"/>
    <w:rsid w:val="00D412A1"/>
    <w:rsid w:val="00D41ED4"/>
    <w:rsid w:val="00D47E28"/>
    <w:rsid w:val="00D53485"/>
    <w:rsid w:val="00D6235C"/>
    <w:rsid w:val="00D76A77"/>
    <w:rsid w:val="00D77F80"/>
    <w:rsid w:val="00D85853"/>
    <w:rsid w:val="00DB7589"/>
    <w:rsid w:val="00DD0BEF"/>
    <w:rsid w:val="00DD2F69"/>
    <w:rsid w:val="00DD3809"/>
    <w:rsid w:val="00DD74B4"/>
    <w:rsid w:val="00DE531D"/>
    <w:rsid w:val="00DE58E4"/>
    <w:rsid w:val="00DF019B"/>
    <w:rsid w:val="00DF022B"/>
    <w:rsid w:val="00DF64A2"/>
    <w:rsid w:val="00E066F4"/>
    <w:rsid w:val="00E15F1A"/>
    <w:rsid w:val="00E177B3"/>
    <w:rsid w:val="00E21962"/>
    <w:rsid w:val="00E32842"/>
    <w:rsid w:val="00E3498B"/>
    <w:rsid w:val="00E406D9"/>
    <w:rsid w:val="00E40CF8"/>
    <w:rsid w:val="00E416C0"/>
    <w:rsid w:val="00E4193E"/>
    <w:rsid w:val="00E43A8C"/>
    <w:rsid w:val="00E46E54"/>
    <w:rsid w:val="00E50C95"/>
    <w:rsid w:val="00E51CAF"/>
    <w:rsid w:val="00E53335"/>
    <w:rsid w:val="00E53A35"/>
    <w:rsid w:val="00E635DF"/>
    <w:rsid w:val="00E669ED"/>
    <w:rsid w:val="00E728DF"/>
    <w:rsid w:val="00E73E70"/>
    <w:rsid w:val="00E7625D"/>
    <w:rsid w:val="00E83FCA"/>
    <w:rsid w:val="00E855FB"/>
    <w:rsid w:val="00E92105"/>
    <w:rsid w:val="00E92CBE"/>
    <w:rsid w:val="00EA04B4"/>
    <w:rsid w:val="00EA1A05"/>
    <w:rsid w:val="00EA26D2"/>
    <w:rsid w:val="00EA6564"/>
    <w:rsid w:val="00EA7DBD"/>
    <w:rsid w:val="00EB0D94"/>
    <w:rsid w:val="00EB10DF"/>
    <w:rsid w:val="00EB4154"/>
    <w:rsid w:val="00EB5011"/>
    <w:rsid w:val="00EC09DD"/>
    <w:rsid w:val="00EC25D4"/>
    <w:rsid w:val="00EC36A0"/>
    <w:rsid w:val="00EC3967"/>
    <w:rsid w:val="00ED71F8"/>
    <w:rsid w:val="00ED74DD"/>
    <w:rsid w:val="00EE0FC1"/>
    <w:rsid w:val="00EE3F15"/>
    <w:rsid w:val="00EF1EA4"/>
    <w:rsid w:val="00EF3CC7"/>
    <w:rsid w:val="00EF4F6C"/>
    <w:rsid w:val="00EF5E6A"/>
    <w:rsid w:val="00F00E58"/>
    <w:rsid w:val="00F0161F"/>
    <w:rsid w:val="00F04F28"/>
    <w:rsid w:val="00F132B9"/>
    <w:rsid w:val="00F140E3"/>
    <w:rsid w:val="00F153CF"/>
    <w:rsid w:val="00F27FCC"/>
    <w:rsid w:val="00F3567A"/>
    <w:rsid w:val="00F3595E"/>
    <w:rsid w:val="00F44F0A"/>
    <w:rsid w:val="00F613A4"/>
    <w:rsid w:val="00F825E0"/>
    <w:rsid w:val="00F86101"/>
    <w:rsid w:val="00F913E0"/>
    <w:rsid w:val="00FA6D87"/>
    <w:rsid w:val="00FB1467"/>
    <w:rsid w:val="00FB28AE"/>
    <w:rsid w:val="00FB2BA6"/>
    <w:rsid w:val="00FB345D"/>
    <w:rsid w:val="00FC2C9F"/>
    <w:rsid w:val="00FC4B1B"/>
    <w:rsid w:val="00FD5F2B"/>
    <w:rsid w:val="00FD6B1A"/>
    <w:rsid w:val="00FD707F"/>
    <w:rsid w:val="00FE21A8"/>
    <w:rsid w:val="00FE6E1D"/>
    <w:rsid w:val="00FF2181"/>
    <w:rsid w:val="00FF3012"/>
    <w:rsid w:val="00FF3D7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4EAA9AE"/>
  <w15:docId w15:val="{F16C5DFF-1234-41A9-9A48-1A2EA9AA4F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ja-JP" w:bidi="ar-SA"/>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41ED4"/>
  </w:style>
  <w:style w:type="paragraph" w:styleId="1">
    <w:name w:val="heading 1"/>
    <w:basedOn w:val="a"/>
    <w:next w:val="a"/>
    <w:link w:val="10"/>
    <w:uiPriority w:val="9"/>
    <w:qFormat/>
    <w:rsid w:val="00446118"/>
    <w:pPr>
      <w:pBdr>
        <w:top w:val="single" w:sz="24" w:space="0" w:color="AD84C6" w:themeColor="accent1"/>
        <w:left w:val="single" w:sz="24" w:space="0" w:color="AD84C6" w:themeColor="accent1"/>
        <w:bottom w:val="single" w:sz="24" w:space="0" w:color="AD84C6" w:themeColor="accent1"/>
        <w:right w:val="single" w:sz="24" w:space="0" w:color="AD84C6" w:themeColor="accent1"/>
      </w:pBdr>
      <w:shd w:val="clear" w:color="auto" w:fill="AD84C6" w:themeFill="accent1"/>
      <w:spacing w:after="0"/>
      <w:outlineLvl w:val="0"/>
    </w:pPr>
    <w:rPr>
      <w:caps/>
      <w:color w:val="FFFFFF" w:themeColor="background1"/>
      <w:spacing w:val="15"/>
      <w:sz w:val="22"/>
      <w:szCs w:val="22"/>
    </w:rPr>
  </w:style>
  <w:style w:type="paragraph" w:styleId="2">
    <w:name w:val="heading 2"/>
    <w:basedOn w:val="a"/>
    <w:next w:val="a"/>
    <w:link w:val="20"/>
    <w:uiPriority w:val="9"/>
    <w:semiHidden/>
    <w:unhideWhenUsed/>
    <w:qFormat/>
    <w:rsid w:val="00446118"/>
    <w:pPr>
      <w:pBdr>
        <w:top w:val="single" w:sz="24" w:space="0" w:color="EEE6F3" w:themeColor="accent1" w:themeTint="33"/>
        <w:left w:val="single" w:sz="24" w:space="0" w:color="EEE6F3" w:themeColor="accent1" w:themeTint="33"/>
        <w:bottom w:val="single" w:sz="24" w:space="0" w:color="EEE6F3" w:themeColor="accent1" w:themeTint="33"/>
        <w:right w:val="single" w:sz="24" w:space="0" w:color="EEE6F3" w:themeColor="accent1" w:themeTint="33"/>
      </w:pBdr>
      <w:shd w:val="clear" w:color="auto" w:fill="EEE6F3" w:themeFill="accent1" w:themeFillTint="33"/>
      <w:spacing w:after="0"/>
      <w:outlineLvl w:val="1"/>
    </w:pPr>
    <w:rPr>
      <w:caps/>
      <w:spacing w:val="15"/>
    </w:rPr>
  </w:style>
  <w:style w:type="paragraph" w:styleId="3">
    <w:name w:val="heading 3"/>
    <w:basedOn w:val="a"/>
    <w:next w:val="a"/>
    <w:link w:val="30"/>
    <w:uiPriority w:val="9"/>
    <w:semiHidden/>
    <w:unhideWhenUsed/>
    <w:qFormat/>
    <w:rsid w:val="00446118"/>
    <w:pPr>
      <w:pBdr>
        <w:top w:val="single" w:sz="6" w:space="2" w:color="AD84C6" w:themeColor="accent1"/>
      </w:pBdr>
      <w:spacing w:before="300" w:after="0"/>
      <w:outlineLvl w:val="2"/>
    </w:pPr>
    <w:rPr>
      <w:caps/>
      <w:color w:val="593470" w:themeColor="accent1" w:themeShade="7F"/>
      <w:spacing w:val="15"/>
    </w:rPr>
  </w:style>
  <w:style w:type="paragraph" w:styleId="4">
    <w:name w:val="heading 4"/>
    <w:basedOn w:val="a"/>
    <w:next w:val="a"/>
    <w:link w:val="40"/>
    <w:uiPriority w:val="9"/>
    <w:semiHidden/>
    <w:unhideWhenUsed/>
    <w:qFormat/>
    <w:rsid w:val="00446118"/>
    <w:pPr>
      <w:pBdr>
        <w:top w:val="dotted" w:sz="6" w:space="2" w:color="AD84C6" w:themeColor="accent1"/>
      </w:pBdr>
      <w:spacing w:before="200" w:after="0"/>
      <w:outlineLvl w:val="3"/>
    </w:pPr>
    <w:rPr>
      <w:caps/>
      <w:color w:val="864EA8" w:themeColor="accent1" w:themeShade="BF"/>
      <w:spacing w:val="10"/>
    </w:rPr>
  </w:style>
  <w:style w:type="paragraph" w:styleId="5">
    <w:name w:val="heading 5"/>
    <w:basedOn w:val="a"/>
    <w:next w:val="a"/>
    <w:link w:val="50"/>
    <w:uiPriority w:val="9"/>
    <w:semiHidden/>
    <w:unhideWhenUsed/>
    <w:qFormat/>
    <w:rsid w:val="00446118"/>
    <w:pPr>
      <w:pBdr>
        <w:bottom w:val="single" w:sz="6" w:space="1" w:color="AD84C6" w:themeColor="accent1"/>
      </w:pBdr>
      <w:spacing w:before="200" w:after="0"/>
      <w:outlineLvl w:val="4"/>
    </w:pPr>
    <w:rPr>
      <w:caps/>
      <w:color w:val="864EA8" w:themeColor="accent1" w:themeShade="BF"/>
      <w:spacing w:val="10"/>
    </w:rPr>
  </w:style>
  <w:style w:type="paragraph" w:styleId="6">
    <w:name w:val="heading 6"/>
    <w:basedOn w:val="a"/>
    <w:next w:val="a"/>
    <w:link w:val="60"/>
    <w:uiPriority w:val="9"/>
    <w:semiHidden/>
    <w:unhideWhenUsed/>
    <w:qFormat/>
    <w:rsid w:val="00446118"/>
    <w:pPr>
      <w:pBdr>
        <w:bottom w:val="dotted" w:sz="6" w:space="1" w:color="AD84C6" w:themeColor="accent1"/>
      </w:pBdr>
      <w:spacing w:before="200" w:after="0"/>
      <w:outlineLvl w:val="5"/>
    </w:pPr>
    <w:rPr>
      <w:caps/>
      <w:color w:val="864EA8" w:themeColor="accent1" w:themeShade="BF"/>
      <w:spacing w:val="10"/>
    </w:rPr>
  </w:style>
  <w:style w:type="paragraph" w:styleId="7">
    <w:name w:val="heading 7"/>
    <w:basedOn w:val="a"/>
    <w:next w:val="a"/>
    <w:link w:val="70"/>
    <w:uiPriority w:val="9"/>
    <w:semiHidden/>
    <w:unhideWhenUsed/>
    <w:qFormat/>
    <w:rsid w:val="00446118"/>
    <w:pPr>
      <w:spacing w:before="200" w:after="0"/>
      <w:outlineLvl w:val="6"/>
    </w:pPr>
    <w:rPr>
      <w:caps/>
      <w:color w:val="864EA8" w:themeColor="accent1" w:themeShade="BF"/>
      <w:spacing w:val="10"/>
    </w:rPr>
  </w:style>
  <w:style w:type="paragraph" w:styleId="8">
    <w:name w:val="heading 8"/>
    <w:basedOn w:val="a"/>
    <w:next w:val="a"/>
    <w:link w:val="80"/>
    <w:uiPriority w:val="9"/>
    <w:semiHidden/>
    <w:unhideWhenUsed/>
    <w:qFormat/>
    <w:rsid w:val="00446118"/>
    <w:pPr>
      <w:spacing w:before="200" w:after="0"/>
      <w:outlineLvl w:val="7"/>
    </w:pPr>
    <w:rPr>
      <w:caps/>
      <w:spacing w:val="10"/>
      <w:sz w:val="18"/>
      <w:szCs w:val="18"/>
    </w:rPr>
  </w:style>
  <w:style w:type="paragraph" w:styleId="9">
    <w:name w:val="heading 9"/>
    <w:basedOn w:val="a"/>
    <w:next w:val="a"/>
    <w:link w:val="90"/>
    <w:uiPriority w:val="9"/>
    <w:semiHidden/>
    <w:unhideWhenUsed/>
    <w:qFormat/>
    <w:rsid w:val="00446118"/>
    <w:pPr>
      <w:spacing w:before="200" w:after="0"/>
      <w:outlineLvl w:val="8"/>
    </w:pPr>
    <w:rPr>
      <w:i/>
      <w:iCs/>
      <w:caps/>
      <w:spacing w:val="1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446118"/>
    <w:rPr>
      <w:caps/>
      <w:color w:val="FFFFFF" w:themeColor="background1"/>
      <w:spacing w:val="15"/>
      <w:sz w:val="22"/>
      <w:szCs w:val="22"/>
      <w:shd w:val="clear" w:color="auto" w:fill="AD84C6" w:themeFill="accent1"/>
    </w:rPr>
  </w:style>
  <w:style w:type="character" w:customStyle="1" w:styleId="20">
    <w:name w:val="見出し 2 (文字)"/>
    <w:basedOn w:val="a0"/>
    <w:link w:val="2"/>
    <w:uiPriority w:val="9"/>
    <w:semiHidden/>
    <w:rsid w:val="00446118"/>
    <w:rPr>
      <w:caps/>
      <w:spacing w:val="15"/>
      <w:shd w:val="clear" w:color="auto" w:fill="EEE6F3" w:themeFill="accent1" w:themeFillTint="33"/>
    </w:rPr>
  </w:style>
  <w:style w:type="character" w:customStyle="1" w:styleId="30">
    <w:name w:val="見出し 3 (文字)"/>
    <w:basedOn w:val="a0"/>
    <w:link w:val="3"/>
    <w:uiPriority w:val="9"/>
    <w:semiHidden/>
    <w:rsid w:val="00446118"/>
    <w:rPr>
      <w:caps/>
      <w:color w:val="593470" w:themeColor="accent1" w:themeShade="7F"/>
      <w:spacing w:val="15"/>
    </w:rPr>
  </w:style>
  <w:style w:type="character" w:customStyle="1" w:styleId="40">
    <w:name w:val="見出し 4 (文字)"/>
    <w:basedOn w:val="a0"/>
    <w:link w:val="4"/>
    <w:uiPriority w:val="9"/>
    <w:semiHidden/>
    <w:rsid w:val="00446118"/>
    <w:rPr>
      <w:caps/>
      <w:color w:val="864EA8" w:themeColor="accent1" w:themeShade="BF"/>
      <w:spacing w:val="10"/>
    </w:rPr>
  </w:style>
  <w:style w:type="character" w:customStyle="1" w:styleId="50">
    <w:name w:val="見出し 5 (文字)"/>
    <w:basedOn w:val="a0"/>
    <w:link w:val="5"/>
    <w:uiPriority w:val="9"/>
    <w:semiHidden/>
    <w:rsid w:val="00446118"/>
    <w:rPr>
      <w:caps/>
      <w:color w:val="864EA8" w:themeColor="accent1" w:themeShade="BF"/>
      <w:spacing w:val="10"/>
    </w:rPr>
  </w:style>
  <w:style w:type="character" w:customStyle="1" w:styleId="60">
    <w:name w:val="見出し 6 (文字)"/>
    <w:basedOn w:val="a0"/>
    <w:link w:val="6"/>
    <w:uiPriority w:val="9"/>
    <w:semiHidden/>
    <w:rsid w:val="00446118"/>
    <w:rPr>
      <w:caps/>
      <w:color w:val="864EA8" w:themeColor="accent1" w:themeShade="BF"/>
      <w:spacing w:val="10"/>
    </w:rPr>
  </w:style>
  <w:style w:type="character" w:customStyle="1" w:styleId="70">
    <w:name w:val="見出し 7 (文字)"/>
    <w:basedOn w:val="a0"/>
    <w:link w:val="7"/>
    <w:uiPriority w:val="9"/>
    <w:semiHidden/>
    <w:rsid w:val="00446118"/>
    <w:rPr>
      <w:caps/>
      <w:color w:val="864EA8" w:themeColor="accent1" w:themeShade="BF"/>
      <w:spacing w:val="10"/>
    </w:rPr>
  </w:style>
  <w:style w:type="character" w:customStyle="1" w:styleId="80">
    <w:name w:val="見出し 8 (文字)"/>
    <w:basedOn w:val="a0"/>
    <w:link w:val="8"/>
    <w:uiPriority w:val="9"/>
    <w:semiHidden/>
    <w:rsid w:val="00446118"/>
    <w:rPr>
      <w:caps/>
      <w:spacing w:val="10"/>
      <w:sz w:val="18"/>
      <w:szCs w:val="18"/>
    </w:rPr>
  </w:style>
  <w:style w:type="character" w:customStyle="1" w:styleId="90">
    <w:name w:val="見出し 9 (文字)"/>
    <w:basedOn w:val="a0"/>
    <w:link w:val="9"/>
    <w:uiPriority w:val="9"/>
    <w:semiHidden/>
    <w:rsid w:val="00446118"/>
    <w:rPr>
      <w:i/>
      <w:iCs/>
      <w:caps/>
      <w:spacing w:val="10"/>
      <w:sz w:val="18"/>
      <w:szCs w:val="18"/>
    </w:rPr>
  </w:style>
  <w:style w:type="paragraph" w:styleId="a3">
    <w:name w:val="caption"/>
    <w:basedOn w:val="a"/>
    <w:next w:val="a"/>
    <w:uiPriority w:val="35"/>
    <w:semiHidden/>
    <w:unhideWhenUsed/>
    <w:qFormat/>
    <w:rsid w:val="00446118"/>
    <w:rPr>
      <w:b/>
      <w:bCs/>
      <w:color w:val="864EA8" w:themeColor="accent1" w:themeShade="BF"/>
      <w:sz w:val="16"/>
      <w:szCs w:val="16"/>
    </w:rPr>
  </w:style>
  <w:style w:type="paragraph" w:styleId="a4">
    <w:name w:val="Title"/>
    <w:basedOn w:val="a"/>
    <w:next w:val="a"/>
    <w:link w:val="a5"/>
    <w:uiPriority w:val="10"/>
    <w:qFormat/>
    <w:rsid w:val="00446118"/>
    <w:pPr>
      <w:spacing w:after="0"/>
    </w:pPr>
    <w:rPr>
      <w:rFonts w:asciiTheme="majorHAnsi" w:eastAsiaTheme="majorEastAsia" w:hAnsiTheme="majorHAnsi" w:cstheme="majorBidi"/>
      <w:caps/>
      <w:color w:val="AD84C6" w:themeColor="accent1"/>
      <w:spacing w:val="10"/>
      <w:sz w:val="52"/>
      <w:szCs w:val="52"/>
    </w:rPr>
  </w:style>
  <w:style w:type="character" w:customStyle="1" w:styleId="a5">
    <w:name w:val="表題 (文字)"/>
    <w:basedOn w:val="a0"/>
    <w:link w:val="a4"/>
    <w:uiPriority w:val="10"/>
    <w:rsid w:val="00446118"/>
    <w:rPr>
      <w:rFonts w:asciiTheme="majorHAnsi" w:eastAsiaTheme="majorEastAsia" w:hAnsiTheme="majorHAnsi" w:cstheme="majorBidi"/>
      <w:caps/>
      <w:color w:val="AD84C6" w:themeColor="accent1"/>
      <w:spacing w:val="10"/>
      <w:sz w:val="52"/>
      <w:szCs w:val="52"/>
    </w:rPr>
  </w:style>
  <w:style w:type="paragraph" w:styleId="a6">
    <w:name w:val="Subtitle"/>
    <w:basedOn w:val="a"/>
    <w:next w:val="a"/>
    <w:link w:val="a7"/>
    <w:uiPriority w:val="11"/>
    <w:qFormat/>
    <w:rsid w:val="00446118"/>
    <w:pPr>
      <w:spacing w:after="500"/>
    </w:pPr>
    <w:rPr>
      <w:caps/>
      <w:color w:val="595959" w:themeColor="text1" w:themeTint="A6"/>
      <w:spacing w:val="10"/>
      <w:sz w:val="21"/>
      <w:szCs w:val="21"/>
    </w:rPr>
  </w:style>
  <w:style w:type="character" w:customStyle="1" w:styleId="a7">
    <w:name w:val="副題 (文字)"/>
    <w:basedOn w:val="a0"/>
    <w:link w:val="a6"/>
    <w:uiPriority w:val="11"/>
    <w:rsid w:val="00446118"/>
    <w:rPr>
      <w:caps/>
      <w:color w:val="595959" w:themeColor="text1" w:themeTint="A6"/>
      <w:spacing w:val="10"/>
      <w:sz w:val="21"/>
      <w:szCs w:val="21"/>
    </w:rPr>
  </w:style>
  <w:style w:type="character" w:styleId="a8">
    <w:name w:val="Strong"/>
    <w:uiPriority w:val="22"/>
    <w:qFormat/>
    <w:rsid w:val="00446118"/>
    <w:rPr>
      <w:b/>
      <w:bCs/>
    </w:rPr>
  </w:style>
  <w:style w:type="character" w:styleId="a9">
    <w:name w:val="Emphasis"/>
    <w:uiPriority w:val="20"/>
    <w:qFormat/>
    <w:rsid w:val="00446118"/>
    <w:rPr>
      <w:caps/>
      <w:color w:val="593470" w:themeColor="accent1" w:themeShade="7F"/>
      <w:spacing w:val="5"/>
    </w:rPr>
  </w:style>
  <w:style w:type="paragraph" w:styleId="aa">
    <w:name w:val="No Spacing"/>
    <w:uiPriority w:val="1"/>
    <w:qFormat/>
    <w:rsid w:val="00446118"/>
    <w:pPr>
      <w:spacing w:after="0"/>
    </w:pPr>
  </w:style>
  <w:style w:type="paragraph" w:styleId="ab">
    <w:name w:val="Quote"/>
    <w:basedOn w:val="a"/>
    <w:next w:val="a"/>
    <w:link w:val="ac"/>
    <w:uiPriority w:val="29"/>
    <w:qFormat/>
    <w:rsid w:val="00446118"/>
    <w:rPr>
      <w:i/>
      <w:iCs/>
      <w:sz w:val="24"/>
      <w:szCs w:val="24"/>
    </w:rPr>
  </w:style>
  <w:style w:type="character" w:customStyle="1" w:styleId="ac">
    <w:name w:val="引用文 (文字)"/>
    <w:basedOn w:val="a0"/>
    <w:link w:val="ab"/>
    <w:uiPriority w:val="29"/>
    <w:rsid w:val="00446118"/>
    <w:rPr>
      <w:i/>
      <w:iCs/>
      <w:sz w:val="24"/>
      <w:szCs w:val="24"/>
    </w:rPr>
  </w:style>
  <w:style w:type="paragraph" w:styleId="21">
    <w:name w:val="Intense Quote"/>
    <w:basedOn w:val="a"/>
    <w:next w:val="a"/>
    <w:link w:val="22"/>
    <w:uiPriority w:val="30"/>
    <w:qFormat/>
    <w:rsid w:val="00446118"/>
    <w:pPr>
      <w:spacing w:before="240" w:after="240"/>
      <w:ind w:left="1080" w:right="1080"/>
      <w:jc w:val="center"/>
    </w:pPr>
    <w:rPr>
      <w:color w:val="AD84C6" w:themeColor="accent1"/>
      <w:sz w:val="24"/>
      <w:szCs w:val="24"/>
    </w:rPr>
  </w:style>
  <w:style w:type="character" w:customStyle="1" w:styleId="22">
    <w:name w:val="引用文 2 (文字)"/>
    <w:basedOn w:val="a0"/>
    <w:link w:val="21"/>
    <w:uiPriority w:val="30"/>
    <w:rsid w:val="00446118"/>
    <w:rPr>
      <w:color w:val="AD84C6" w:themeColor="accent1"/>
      <w:sz w:val="24"/>
      <w:szCs w:val="24"/>
    </w:rPr>
  </w:style>
  <w:style w:type="character" w:styleId="ad">
    <w:name w:val="Subtle Emphasis"/>
    <w:uiPriority w:val="19"/>
    <w:qFormat/>
    <w:rsid w:val="00446118"/>
    <w:rPr>
      <w:i/>
      <w:iCs/>
      <w:color w:val="593470" w:themeColor="accent1" w:themeShade="7F"/>
    </w:rPr>
  </w:style>
  <w:style w:type="character" w:styleId="23">
    <w:name w:val="Intense Emphasis"/>
    <w:uiPriority w:val="21"/>
    <w:qFormat/>
    <w:rsid w:val="00446118"/>
    <w:rPr>
      <w:b/>
      <w:bCs/>
      <w:caps/>
      <w:color w:val="593470" w:themeColor="accent1" w:themeShade="7F"/>
      <w:spacing w:val="10"/>
    </w:rPr>
  </w:style>
  <w:style w:type="character" w:styleId="ae">
    <w:name w:val="Subtle Reference"/>
    <w:uiPriority w:val="31"/>
    <w:qFormat/>
    <w:rsid w:val="00446118"/>
    <w:rPr>
      <w:b/>
      <w:bCs/>
      <w:color w:val="AD84C6" w:themeColor="accent1"/>
    </w:rPr>
  </w:style>
  <w:style w:type="character" w:styleId="24">
    <w:name w:val="Intense Reference"/>
    <w:uiPriority w:val="32"/>
    <w:qFormat/>
    <w:rsid w:val="00446118"/>
    <w:rPr>
      <w:b/>
      <w:bCs/>
      <w:i/>
      <w:iCs/>
      <w:caps/>
      <w:color w:val="AD84C6" w:themeColor="accent1"/>
    </w:rPr>
  </w:style>
  <w:style w:type="character" w:styleId="af">
    <w:name w:val="Book Title"/>
    <w:uiPriority w:val="33"/>
    <w:qFormat/>
    <w:rsid w:val="00446118"/>
    <w:rPr>
      <w:b/>
      <w:bCs/>
      <w:i/>
      <w:iCs/>
      <w:spacing w:val="0"/>
    </w:rPr>
  </w:style>
  <w:style w:type="paragraph" w:styleId="af0">
    <w:name w:val="TOC Heading"/>
    <w:basedOn w:val="1"/>
    <w:next w:val="a"/>
    <w:uiPriority w:val="39"/>
    <w:semiHidden/>
    <w:unhideWhenUsed/>
    <w:qFormat/>
    <w:rsid w:val="00446118"/>
    <w:pPr>
      <w:outlineLvl w:val="9"/>
    </w:pPr>
  </w:style>
  <w:style w:type="paragraph" w:styleId="af1">
    <w:name w:val="List Paragraph"/>
    <w:basedOn w:val="a"/>
    <w:uiPriority w:val="34"/>
    <w:qFormat/>
    <w:rsid w:val="00446118"/>
    <w:pPr>
      <w:ind w:leftChars="400" w:left="840"/>
    </w:pPr>
  </w:style>
  <w:style w:type="paragraph" w:styleId="af2">
    <w:name w:val="header"/>
    <w:basedOn w:val="a"/>
    <w:link w:val="af3"/>
    <w:uiPriority w:val="99"/>
    <w:unhideWhenUsed/>
    <w:rsid w:val="00431C8A"/>
    <w:pPr>
      <w:tabs>
        <w:tab w:val="center" w:pos="4252"/>
        <w:tab w:val="right" w:pos="8504"/>
      </w:tabs>
      <w:snapToGrid w:val="0"/>
    </w:pPr>
  </w:style>
  <w:style w:type="character" w:customStyle="1" w:styleId="af3">
    <w:name w:val="ヘッダー (文字)"/>
    <w:basedOn w:val="a0"/>
    <w:link w:val="af2"/>
    <w:uiPriority w:val="99"/>
    <w:rsid w:val="00431C8A"/>
  </w:style>
  <w:style w:type="paragraph" w:styleId="af4">
    <w:name w:val="footer"/>
    <w:basedOn w:val="a"/>
    <w:link w:val="af5"/>
    <w:uiPriority w:val="99"/>
    <w:unhideWhenUsed/>
    <w:rsid w:val="00431C8A"/>
    <w:pPr>
      <w:tabs>
        <w:tab w:val="center" w:pos="4252"/>
        <w:tab w:val="right" w:pos="8504"/>
      </w:tabs>
      <w:snapToGrid w:val="0"/>
    </w:pPr>
  </w:style>
  <w:style w:type="character" w:customStyle="1" w:styleId="af5">
    <w:name w:val="フッター (文字)"/>
    <w:basedOn w:val="a0"/>
    <w:link w:val="af4"/>
    <w:uiPriority w:val="99"/>
    <w:rsid w:val="00431C8A"/>
  </w:style>
  <w:style w:type="paragraph" w:styleId="Web">
    <w:name w:val="Normal (Web)"/>
    <w:basedOn w:val="a"/>
    <w:uiPriority w:val="99"/>
    <w:unhideWhenUsed/>
    <w:rsid w:val="00A8783E"/>
    <w:pPr>
      <w:spacing w:before="100" w:beforeAutospacing="1" w:after="100" w:afterAutospacing="1"/>
    </w:pPr>
    <w:rPr>
      <w:rFonts w:ascii="ＭＳ Ｐゴシック" w:eastAsia="ＭＳ Ｐゴシック" w:hAnsi="ＭＳ Ｐゴシック" w:cs="ＭＳ Ｐゴシック"/>
      <w:sz w:val="24"/>
      <w:szCs w:val="24"/>
    </w:rPr>
  </w:style>
  <w:style w:type="table" w:styleId="af6">
    <w:name w:val="Table Grid"/>
    <w:basedOn w:val="a1"/>
    <w:uiPriority w:val="39"/>
    <w:rsid w:val="00C8112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Balloon Text"/>
    <w:basedOn w:val="a"/>
    <w:link w:val="af8"/>
    <w:uiPriority w:val="99"/>
    <w:semiHidden/>
    <w:unhideWhenUsed/>
    <w:rsid w:val="00037E2F"/>
    <w:pPr>
      <w:spacing w:after="0"/>
    </w:pPr>
    <w:rPr>
      <w:rFonts w:asciiTheme="majorHAnsi" w:eastAsiaTheme="majorEastAsia" w:hAnsiTheme="majorHAnsi" w:cstheme="majorBidi"/>
      <w:sz w:val="18"/>
      <w:szCs w:val="18"/>
    </w:rPr>
  </w:style>
  <w:style w:type="character" w:customStyle="1" w:styleId="af8">
    <w:name w:val="吹き出し (文字)"/>
    <w:basedOn w:val="a0"/>
    <w:link w:val="af7"/>
    <w:uiPriority w:val="99"/>
    <w:semiHidden/>
    <w:rsid w:val="00037E2F"/>
    <w:rPr>
      <w:rFonts w:asciiTheme="majorHAnsi" w:eastAsiaTheme="majorEastAsia" w:hAnsiTheme="majorHAnsi" w:cstheme="majorBidi"/>
      <w:sz w:val="18"/>
      <w:szCs w:val="18"/>
    </w:rPr>
  </w:style>
  <w:style w:type="character" w:styleId="af9">
    <w:name w:val="Hyperlink"/>
    <w:basedOn w:val="a0"/>
    <w:uiPriority w:val="99"/>
    <w:unhideWhenUsed/>
    <w:rsid w:val="00B35828"/>
    <w:rPr>
      <w:color w:val="69A020" w:themeColor="hyperlink"/>
      <w:u w:val="single"/>
    </w:rPr>
  </w:style>
  <w:style w:type="character" w:styleId="afa">
    <w:name w:val="Unresolved Mention"/>
    <w:basedOn w:val="a0"/>
    <w:uiPriority w:val="99"/>
    <w:semiHidden/>
    <w:unhideWhenUsed/>
    <w:rsid w:val="00B358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61665">
      <w:bodyDiv w:val="1"/>
      <w:marLeft w:val="0"/>
      <w:marRight w:val="0"/>
      <w:marTop w:val="0"/>
      <w:marBottom w:val="0"/>
      <w:divBdr>
        <w:top w:val="none" w:sz="0" w:space="0" w:color="auto"/>
        <w:left w:val="none" w:sz="0" w:space="0" w:color="auto"/>
        <w:bottom w:val="none" w:sz="0" w:space="0" w:color="auto"/>
        <w:right w:val="none" w:sz="0" w:space="0" w:color="auto"/>
      </w:divBdr>
      <w:divsChild>
        <w:div w:id="2053383514">
          <w:marLeft w:val="547"/>
          <w:marRight w:val="0"/>
          <w:marTop w:val="0"/>
          <w:marBottom w:val="0"/>
          <w:divBdr>
            <w:top w:val="none" w:sz="0" w:space="0" w:color="auto"/>
            <w:left w:val="none" w:sz="0" w:space="0" w:color="auto"/>
            <w:bottom w:val="none" w:sz="0" w:space="0" w:color="auto"/>
            <w:right w:val="none" w:sz="0" w:space="0" w:color="auto"/>
          </w:divBdr>
        </w:div>
      </w:divsChild>
    </w:div>
    <w:div w:id="325087671">
      <w:bodyDiv w:val="1"/>
      <w:marLeft w:val="0"/>
      <w:marRight w:val="0"/>
      <w:marTop w:val="0"/>
      <w:marBottom w:val="0"/>
      <w:divBdr>
        <w:top w:val="none" w:sz="0" w:space="0" w:color="auto"/>
        <w:left w:val="none" w:sz="0" w:space="0" w:color="auto"/>
        <w:bottom w:val="none" w:sz="0" w:space="0" w:color="auto"/>
        <w:right w:val="none" w:sz="0" w:space="0" w:color="auto"/>
      </w:divBdr>
    </w:div>
    <w:div w:id="398481107">
      <w:bodyDiv w:val="1"/>
      <w:marLeft w:val="0"/>
      <w:marRight w:val="0"/>
      <w:marTop w:val="0"/>
      <w:marBottom w:val="0"/>
      <w:divBdr>
        <w:top w:val="none" w:sz="0" w:space="0" w:color="auto"/>
        <w:left w:val="none" w:sz="0" w:space="0" w:color="auto"/>
        <w:bottom w:val="none" w:sz="0" w:space="0" w:color="auto"/>
        <w:right w:val="none" w:sz="0" w:space="0" w:color="auto"/>
      </w:divBdr>
    </w:div>
    <w:div w:id="538395525">
      <w:bodyDiv w:val="1"/>
      <w:marLeft w:val="0"/>
      <w:marRight w:val="0"/>
      <w:marTop w:val="0"/>
      <w:marBottom w:val="0"/>
      <w:divBdr>
        <w:top w:val="none" w:sz="0" w:space="0" w:color="auto"/>
        <w:left w:val="none" w:sz="0" w:space="0" w:color="auto"/>
        <w:bottom w:val="none" w:sz="0" w:space="0" w:color="auto"/>
        <w:right w:val="none" w:sz="0" w:space="0" w:color="auto"/>
      </w:divBdr>
    </w:div>
    <w:div w:id="615720281">
      <w:bodyDiv w:val="1"/>
      <w:marLeft w:val="0"/>
      <w:marRight w:val="0"/>
      <w:marTop w:val="0"/>
      <w:marBottom w:val="0"/>
      <w:divBdr>
        <w:top w:val="none" w:sz="0" w:space="0" w:color="auto"/>
        <w:left w:val="none" w:sz="0" w:space="0" w:color="auto"/>
        <w:bottom w:val="none" w:sz="0" w:space="0" w:color="auto"/>
        <w:right w:val="none" w:sz="0" w:space="0" w:color="auto"/>
      </w:divBdr>
      <w:divsChild>
        <w:div w:id="368259300">
          <w:marLeft w:val="547"/>
          <w:marRight w:val="0"/>
          <w:marTop w:val="0"/>
          <w:marBottom w:val="0"/>
          <w:divBdr>
            <w:top w:val="none" w:sz="0" w:space="0" w:color="auto"/>
            <w:left w:val="none" w:sz="0" w:space="0" w:color="auto"/>
            <w:bottom w:val="none" w:sz="0" w:space="0" w:color="auto"/>
            <w:right w:val="none" w:sz="0" w:space="0" w:color="auto"/>
          </w:divBdr>
        </w:div>
      </w:divsChild>
    </w:div>
    <w:div w:id="764572493">
      <w:bodyDiv w:val="1"/>
      <w:marLeft w:val="0"/>
      <w:marRight w:val="0"/>
      <w:marTop w:val="0"/>
      <w:marBottom w:val="0"/>
      <w:divBdr>
        <w:top w:val="none" w:sz="0" w:space="0" w:color="auto"/>
        <w:left w:val="none" w:sz="0" w:space="0" w:color="auto"/>
        <w:bottom w:val="none" w:sz="0" w:space="0" w:color="auto"/>
        <w:right w:val="none" w:sz="0" w:space="0" w:color="auto"/>
      </w:divBdr>
    </w:div>
    <w:div w:id="986055254">
      <w:bodyDiv w:val="1"/>
      <w:marLeft w:val="0"/>
      <w:marRight w:val="0"/>
      <w:marTop w:val="0"/>
      <w:marBottom w:val="0"/>
      <w:divBdr>
        <w:top w:val="none" w:sz="0" w:space="0" w:color="auto"/>
        <w:left w:val="none" w:sz="0" w:space="0" w:color="auto"/>
        <w:bottom w:val="none" w:sz="0" w:space="0" w:color="auto"/>
        <w:right w:val="none" w:sz="0" w:space="0" w:color="auto"/>
      </w:divBdr>
      <w:divsChild>
        <w:div w:id="1514756300">
          <w:marLeft w:val="547"/>
          <w:marRight w:val="0"/>
          <w:marTop w:val="0"/>
          <w:marBottom w:val="0"/>
          <w:divBdr>
            <w:top w:val="none" w:sz="0" w:space="0" w:color="auto"/>
            <w:left w:val="none" w:sz="0" w:space="0" w:color="auto"/>
            <w:bottom w:val="none" w:sz="0" w:space="0" w:color="auto"/>
            <w:right w:val="none" w:sz="0" w:space="0" w:color="auto"/>
          </w:divBdr>
        </w:div>
      </w:divsChild>
    </w:div>
    <w:div w:id="1395395866">
      <w:bodyDiv w:val="1"/>
      <w:marLeft w:val="0"/>
      <w:marRight w:val="0"/>
      <w:marTop w:val="0"/>
      <w:marBottom w:val="0"/>
      <w:divBdr>
        <w:top w:val="none" w:sz="0" w:space="0" w:color="auto"/>
        <w:left w:val="none" w:sz="0" w:space="0" w:color="auto"/>
        <w:bottom w:val="none" w:sz="0" w:space="0" w:color="auto"/>
        <w:right w:val="none" w:sz="0" w:space="0" w:color="auto"/>
      </w:divBdr>
    </w:div>
    <w:div w:id="1617828772">
      <w:bodyDiv w:val="1"/>
      <w:marLeft w:val="0"/>
      <w:marRight w:val="0"/>
      <w:marTop w:val="0"/>
      <w:marBottom w:val="0"/>
      <w:divBdr>
        <w:top w:val="none" w:sz="0" w:space="0" w:color="auto"/>
        <w:left w:val="none" w:sz="0" w:space="0" w:color="auto"/>
        <w:bottom w:val="none" w:sz="0" w:space="0" w:color="auto"/>
        <w:right w:val="none" w:sz="0" w:space="0" w:color="auto"/>
      </w:divBdr>
    </w:div>
    <w:div w:id="1738626059">
      <w:bodyDiv w:val="1"/>
      <w:marLeft w:val="0"/>
      <w:marRight w:val="0"/>
      <w:marTop w:val="0"/>
      <w:marBottom w:val="0"/>
      <w:divBdr>
        <w:top w:val="none" w:sz="0" w:space="0" w:color="auto"/>
        <w:left w:val="none" w:sz="0" w:space="0" w:color="auto"/>
        <w:bottom w:val="none" w:sz="0" w:space="0" w:color="auto"/>
        <w:right w:val="none" w:sz="0" w:space="0" w:color="auto"/>
      </w:divBdr>
      <w:divsChild>
        <w:div w:id="485633143">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tyles" Target="styles.xml"/><Relationship Id="rId21" Type="http://schemas.openxmlformats.org/officeDocument/2006/relationships/image" Target="media/image17.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8.svg"/><Relationship Id="rId17" Type="http://schemas.openxmlformats.org/officeDocument/2006/relationships/image" Target="media/image13.svg"/><Relationship Id="rId25" Type="http://schemas.openxmlformats.org/officeDocument/2006/relationships/image" Target="media/image21.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12.png"/><Relationship Id="rId20" Type="http://schemas.openxmlformats.org/officeDocument/2006/relationships/image" Target="media/image16.svg"/><Relationship Id="rId29" Type="http://schemas.openxmlformats.org/officeDocument/2006/relationships/hyperlink" Target="mailto:jbk201305@gmail.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10.sv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hyperlink" Target="mailto:jbk201305@gmail.com" TargetMode="External"/><Relationship Id="rId35" Type="http://schemas.openxmlformats.org/officeDocument/2006/relationships/theme" Target="theme/theme1.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基礎">
  <a:themeElements>
    <a:clrScheme name="紫">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基礎">
      <a:maj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基礎">
      <a:fillStyleLst>
        <a:solidFill>
          <a:schemeClr val="phClr"/>
        </a:solidFill>
        <a:solidFill>
          <a:schemeClr val="phClr">
            <a:tint val="55000"/>
            <a:satMod val="130000"/>
          </a:schemeClr>
        </a:solidFill>
        <a:gradFill rotWithShape="1">
          <a:gsLst>
            <a:gs pos="0">
              <a:schemeClr val="phClr"/>
            </a:gs>
            <a:gs pos="90000">
              <a:schemeClr val="phClr">
                <a:shade val="100000"/>
                <a:satMod val="105000"/>
              </a:schemeClr>
            </a:gs>
            <a:gs pos="100000">
              <a:schemeClr val="phClr">
                <a:shade val="80000"/>
                <a:satMod val="120000"/>
              </a:schemeClr>
            </a:gs>
          </a:gsLst>
          <a:path path="circle">
            <a:fillToRect l="100000" t="100000" r="100000" b="100000"/>
          </a:path>
        </a:gradFill>
      </a:fillStyleLst>
      <a:lnStyleLst>
        <a:ln w="10000"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38100" dist="25400" dir="5400000" rotWithShape="0">
              <a:srgbClr val="000000">
                <a:alpha val="45000"/>
              </a:srgbClr>
            </a:outerShdw>
          </a:effectLst>
          <a:scene3d>
            <a:camera prst="orthographicFront">
              <a:rot lat="0" lon="0" rev="0"/>
            </a:camera>
            <a:lightRig rig="brightRoom" dir="t"/>
          </a:scene3d>
          <a:sp3d extrusionH="12700" contourW="25400" prstMaterial="flat">
            <a:bevelT w="63500" h="152400" prst="angle"/>
            <a:contourClr>
              <a:schemeClr val="phClr">
                <a:shade val="27000"/>
                <a:satMod val="120000"/>
              </a:schemeClr>
            </a:contourClr>
          </a:sp3d>
        </a:effectStyle>
      </a:effectStyleLst>
      <a:bgFillStyleLst>
        <a:solidFill>
          <a:schemeClr val="phClr"/>
        </a:solidFill>
        <a:solidFill>
          <a:schemeClr val="phClr">
            <a:tint val="95000"/>
            <a:shade val="95000"/>
            <a:satMod val="140000"/>
          </a:schemeClr>
        </a:solidFill>
        <a:solidFill>
          <a:schemeClr val="phClr">
            <a:tint val="90000"/>
            <a:shade val="85000"/>
            <a:satMod val="160000"/>
            <a:lumMod val="110000"/>
          </a:schemeClr>
        </a:solidFill>
      </a:bgFillStyleLst>
    </a:fmtScheme>
  </a:themeElements>
  <a:objectDefaults>
    <a:txDef>
      <a:spPr bwMode="auto">
        <a:ln>
          <a:headEnd/>
          <a:tailEnd/>
        </a:ln>
      </a:spPr>
      <a:bodyPr rot="0" vert="horz" wrap="square" lIns="91440" tIns="45720" rIns="91440" bIns="45720" anchor="t" anchorCtr="0">
        <a:noAutofit/>
      </a:bodyPr>
      <a:lstStyle/>
      <a:style>
        <a:lnRef idx="2">
          <a:schemeClr val="accent6"/>
        </a:lnRef>
        <a:fillRef idx="1">
          <a:schemeClr val="lt1"/>
        </a:fillRef>
        <a:effectRef idx="0">
          <a:schemeClr val="accent6"/>
        </a:effectRef>
        <a:fontRef idx="minor">
          <a:schemeClr val="dk1"/>
        </a:fontRef>
      </a:style>
    </a:txDef>
  </a:objectDefaults>
  <a:extraClrSchemeLst/>
  <a:extLst>
    <a:ext uri="{05A4C25C-085E-4340-85A3-A5531E510DB2}">
      <thm15:themeFamily xmlns:thm15="http://schemas.microsoft.com/office/thememl/2012/main" name="Basis" id="{5665723A-49BA-4B57-8411-A56F8F207965}" vid="{90E45F77-AEFC-46EF-A7C1-5B338C297B02}"/>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35C2BA-0280-4106-9FCA-DC0B7A8114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11</Pages>
  <Words>921</Words>
  <Characters>5254</Characters>
  <Application>Microsoft Office Word</Application>
  <DocSecurity>0</DocSecurity>
  <Lines>43</Lines>
  <Paragraphs>12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masahiro kasama</dc:creator>
  <cp:keywords/>
  <dc:description/>
  <cp:lastModifiedBy>正雄 岩永</cp:lastModifiedBy>
  <cp:revision>3</cp:revision>
  <cp:lastPrinted>2023-02-17T09:13:00Z</cp:lastPrinted>
  <dcterms:created xsi:type="dcterms:W3CDTF">2025-10-01T06:23:00Z</dcterms:created>
  <dcterms:modified xsi:type="dcterms:W3CDTF">2025-10-01T07:10:00Z</dcterms:modified>
</cp:coreProperties>
</file>